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B38D" w14:textId="77777777" w:rsidR="00D7020F" w:rsidRDefault="00D7020F" w:rsidP="006E675B">
      <w:pPr>
        <w:pStyle w:val="BasicParagraph"/>
        <w:spacing w:after="120"/>
        <w:rPr>
          <w:rFonts w:ascii="Georgia" w:hAnsi="Georgia" w:cs="ArnoPro-Regular"/>
        </w:rPr>
      </w:pPr>
    </w:p>
    <w:p w14:paraId="56B67AEB" w14:textId="58FC9A01" w:rsidR="006E675B" w:rsidRPr="004A3F8E" w:rsidRDefault="006E675B" w:rsidP="004A3F8E">
      <w:pPr>
        <w:pStyle w:val="BasicParagraph"/>
        <w:spacing w:after="120"/>
        <w:jc w:val="center"/>
        <w:rPr>
          <w:rFonts w:ascii="Georgia" w:hAnsi="Georgia" w:cs="ArnoPro-Regular"/>
          <w:b/>
        </w:rPr>
      </w:pPr>
      <w:r w:rsidRPr="004A3F8E">
        <w:rPr>
          <w:rFonts w:ascii="Georgia" w:hAnsi="Georgia" w:cs="ArnoPro-Regular"/>
          <w:b/>
        </w:rPr>
        <w:t>REQUEST FOR PROPOSAL</w:t>
      </w:r>
    </w:p>
    <w:p w14:paraId="261F70BA" w14:textId="77777777" w:rsidR="004A3F8E" w:rsidRDefault="004A3F8E" w:rsidP="006E675B">
      <w:pPr>
        <w:pStyle w:val="BasicParagraph"/>
        <w:spacing w:after="120"/>
        <w:rPr>
          <w:rFonts w:ascii="Georgia" w:hAnsi="Georgia" w:cs="ArnoPro-Regular"/>
        </w:rPr>
      </w:pPr>
      <w:bookmarkStart w:id="0" w:name="_Hlk500428360"/>
    </w:p>
    <w:p w14:paraId="73238C5F" w14:textId="6158C8E2" w:rsidR="006E675B" w:rsidRPr="00AD68B0" w:rsidRDefault="006E675B" w:rsidP="006E675B">
      <w:pPr>
        <w:pStyle w:val="BasicParagraph"/>
        <w:spacing w:after="120"/>
        <w:rPr>
          <w:rFonts w:ascii="Georgia" w:hAnsi="Georgia" w:cs="ArnoPro-Regular"/>
        </w:rPr>
      </w:pPr>
      <w:r w:rsidRPr="00AD68B0">
        <w:rPr>
          <w:rFonts w:ascii="Georgia" w:hAnsi="Georgia" w:cs="ArnoPro-Regular"/>
        </w:rPr>
        <w:t xml:space="preserve">Original Date Issued:   </w:t>
      </w:r>
      <w:r w:rsidR="0047459E">
        <w:rPr>
          <w:rFonts w:ascii="Georgia" w:hAnsi="Georgia" w:cs="ArnoPro-Regular"/>
          <w:color w:val="auto"/>
        </w:rPr>
        <w:t>January 16</w:t>
      </w:r>
      <w:r w:rsidR="0033344F">
        <w:rPr>
          <w:rFonts w:ascii="Georgia" w:hAnsi="Georgia" w:cs="ArnoPro-Regular"/>
          <w:color w:val="auto"/>
        </w:rPr>
        <w:t>, 2018</w:t>
      </w:r>
      <w:r w:rsidR="004C217C" w:rsidRPr="00EF418A">
        <w:rPr>
          <w:rFonts w:ascii="Georgia" w:hAnsi="Georgia" w:cs="ArnoPro-Regular"/>
          <w:color w:val="auto"/>
        </w:rPr>
        <w:t xml:space="preserve"> </w:t>
      </w:r>
    </w:p>
    <w:p w14:paraId="35CD036F" w14:textId="0950FC24" w:rsidR="006E675B" w:rsidRPr="00AD68B0" w:rsidRDefault="006E675B" w:rsidP="006E675B">
      <w:pPr>
        <w:pStyle w:val="BasicParagraph"/>
        <w:spacing w:after="120"/>
        <w:rPr>
          <w:rFonts w:ascii="Georgia" w:hAnsi="Georgia" w:cs="ArnoPro-Regular"/>
        </w:rPr>
      </w:pPr>
      <w:r w:rsidRPr="00AD68B0">
        <w:rPr>
          <w:rFonts w:ascii="Georgia" w:hAnsi="Georgia" w:cs="ArnoPro-Regular"/>
        </w:rPr>
        <w:t xml:space="preserve">Closing Date:  </w:t>
      </w:r>
      <w:r w:rsidR="0033344F">
        <w:rPr>
          <w:rFonts w:ascii="Georgia" w:hAnsi="Georgia" w:cs="ArnoPro-Regular"/>
        </w:rPr>
        <w:t>Friday, February 16,2018</w:t>
      </w:r>
      <w:r w:rsidR="004C217C" w:rsidRPr="00AD68B0">
        <w:rPr>
          <w:rFonts w:ascii="Georgia" w:hAnsi="Georgia" w:cs="ArnoPro-Regular"/>
        </w:rPr>
        <w:t xml:space="preserve"> </w:t>
      </w:r>
    </w:p>
    <w:bookmarkEnd w:id="0"/>
    <w:p w14:paraId="15099AF5" w14:textId="3CA5A1E5" w:rsidR="006E675B" w:rsidRPr="00AD68B0" w:rsidRDefault="006E675B" w:rsidP="006E675B">
      <w:pPr>
        <w:pStyle w:val="BasicParagraph"/>
        <w:spacing w:after="120"/>
        <w:rPr>
          <w:rFonts w:ascii="Georgia" w:hAnsi="Georgia" w:cs="ArnoPro-Regular"/>
        </w:rPr>
      </w:pPr>
      <w:r w:rsidRPr="00AD68B0">
        <w:rPr>
          <w:rFonts w:ascii="Georgia" w:hAnsi="Georgia" w:cs="ArnoPro-Regular"/>
        </w:rPr>
        <w:t>Reference:</w:t>
      </w:r>
      <w:r w:rsidRPr="00AD68B0">
        <w:rPr>
          <w:rFonts w:ascii="Georgia" w:hAnsi="Georgia" w:cs="ArnoPro-Regular"/>
        </w:rPr>
        <w:tab/>
      </w:r>
      <w:r w:rsidR="00AE3F72" w:rsidRPr="00AD68B0">
        <w:rPr>
          <w:rFonts w:ascii="Georgia" w:hAnsi="Georgia" w:cs="ArnoPro-Regular"/>
        </w:rPr>
        <w:t>ICMA Washington, D</w:t>
      </w:r>
      <w:r w:rsidR="0077226D">
        <w:rPr>
          <w:rFonts w:ascii="Georgia" w:hAnsi="Georgia" w:cs="ArnoPro-Regular"/>
        </w:rPr>
        <w:t>.</w:t>
      </w:r>
      <w:r w:rsidR="00AE3F72" w:rsidRPr="00AD68B0">
        <w:rPr>
          <w:rFonts w:ascii="Georgia" w:hAnsi="Georgia" w:cs="ArnoPro-Regular"/>
        </w:rPr>
        <w:t>C</w:t>
      </w:r>
      <w:r w:rsidR="0077226D">
        <w:rPr>
          <w:rFonts w:ascii="Georgia" w:hAnsi="Georgia" w:cs="ArnoPro-Regular"/>
        </w:rPr>
        <w:t>.</w:t>
      </w:r>
    </w:p>
    <w:p w14:paraId="2C8A767B" w14:textId="08D7F0EB" w:rsidR="006E675B" w:rsidRPr="001A3CEE" w:rsidRDefault="006E675B" w:rsidP="006E675B">
      <w:pPr>
        <w:rPr>
          <w:rFonts w:ascii="Georgia" w:eastAsia="Times New Roman" w:hAnsi="Georgia" w:cs="Times New Roman"/>
        </w:rPr>
      </w:pPr>
      <w:r w:rsidRPr="00AD68B0">
        <w:rPr>
          <w:rFonts w:ascii="Georgia" w:eastAsia="Times New Roman" w:hAnsi="Georgia" w:cs="Times New Roman"/>
        </w:rPr>
        <w:t>Subject:</w:t>
      </w:r>
      <w:r w:rsidRPr="00AD68B0">
        <w:rPr>
          <w:rFonts w:ascii="Georgia" w:eastAsia="Times New Roman" w:hAnsi="Georgia" w:cs="Times New Roman"/>
        </w:rPr>
        <w:tab/>
      </w:r>
      <w:r w:rsidRPr="00AD68B0">
        <w:rPr>
          <w:rFonts w:ascii="Georgia" w:eastAsia="Times New Roman" w:hAnsi="Georgia" w:cs="Times New Roman"/>
          <w:b/>
        </w:rPr>
        <w:t>Request for Proposal No</w:t>
      </w:r>
      <w:r w:rsidRPr="00AD68B0">
        <w:rPr>
          <w:rFonts w:ascii="Georgia" w:eastAsia="Times New Roman" w:hAnsi="Georgia" w:cs="Times New Roman"/>
        </w:rPr>
        <w:t xml:space="preserve">. </w:t>
      </w:r>
      <w:r w:rsidRPr="0047459E">
        <w:rPr>
          <w:rFonts w:ascii="Georgia" w:eastAsia="Times New Roman" w:hAnsi="Georgia" w:cs="Times New Roman"/>
          <w:b/>
        </w:rPr>
        <w:t>ICMAHO</w:t>
      </w:r>
      <w:r w:rsidRPr="00AD68B0">
        <w:rPr>
          <w:rFonts w:ascii="Georgia" w:eastAsia="Times New Roman" w:hAnsi="Georgia" w:cs="Times New Roman"/>
          <w:b/>
        </w:rPr>
        <w:t>/</w:t>
      </w:r>
      <w:r w:rsidR="00D01390">
        <w:rPr>
          <w:rFonts w:ascii="Georgia" w:eastAsia="Times New Roman" w:hAnsi="Georgia" w:cs="Times New Roman"/>
          <w:b/>
        </w:rPr>
        <w:t>PMProductionDesign</w:t>
      </w:r>
      <w:r w:rsidRPr="00AD68B0">
        <w:rPr>
          <w:rFonts w:ascii="Georgia" w:eastAsia="Times New Roman" w:hAnsi="Georgia" w:cs="Times New Roman"/>
          <w:b/>
        </w:rPr>
        <w:t>/201</w:t>
      </w:r>
      <w:r w:rsidR="00B63A55">
        <w:rPr>
          <w:rFonts w:ascii="Georgia" w:eastAsia="Times New Roman" w:hAnsi="Georgia" w:cs="Times New Roman"/>
          <w:b/>
        </w:rPr>
        <w:t>8</w:t>
      </w:r>
      <w:r w:rsidR="0045516F">
        <w:rPr>
          <w:rFonts w:ascii="Georgia" w:eastAsia="Times New Roman" w:hAnsi="Georgia" w:cs="Times New Roman"/>
          <w:b/>
        </w:rPr>
        <w:t xml:space="preserve"> </w:t>
      </w:r>
    </w:p>
    <w:p w14:paraId="54F48082" w14:textId="5F65C4AC" w:rsidR="006E675B" w:rsidRPr="001A3CEE" w:rsidRDefault="006E675B" w:rsidP="006E675B">
      <w:pPr>
        <w:rPr>
          <w:rFonts w:ascii="Georgia" w:hAnsi="Georgia" w:cs="Times New Roman"/>
        </w:rPr>
      </w:pPr>
      <w:r w:rsidRPr="001A3CEE">
        <w:rPr>
          <w:rFonts w:ascii="Georgia" w:hAnsi="Georgia" w:cs="Times New Roman"/>
        </w:rPr>
        <w:tab/>
      </w:r>
      <w:r w:rsidRPr="001A3CEE">
        <w:rPr>
          <w:rFonts w:ascii="Georgia" w:hAnsi="Georgia" w:cs="Times New Roman"/>
        </w:rPr>
        <w:tab/>
      </w:r>
    </w:p>
    <w:p w14:paraId="01A01C96" w14:textId="77777777" w:rsidR="004A3F8E" w:rsidRDefault="004A3F8E" w:rsidP="006E675B">
      <w:pPr>
        <w:jc w:val="both"/>
        <w:rPr>
          <w:rFonts w:ascii="Georgia" w:hAnsi="Georgia" w:cs="Times New Roman"/>
        </w:rPr>
      </w:pPr>
    </w:p>
    <w:p w14:paraId="42F2D85D" w14:textId="5935D7AE" w:rsidR="006E675B" w:rsidRPr="001A3CEE" w:rsidRDefault="006E675B" w:rsidP="006E675B">
      <w:pPr>
        <w:jc w:val="both"/>
        <w:rPr>
          <w:rFonts w:ascii="Georgia" w:hAnsi="Georgia"/>
        </w:rPr>
      </w:pPr>
      <w:bookmarkStart w:id="1" w:name="_GoBack"/>
      <w:r w:rsidRPr="001A3CEE">
        <w:rPr>
          <w:rFonts w:ascii="Georgia" w:hAnsi="Georgia" w:cs="Times New Roman"/>
        </w:rPr>
        <w:t>The International County Management Association (ICMA) is seeking proposals from eligible</w:t>
      </w:r>
      <w:r w:rsidR="00D44D7E">
        <w:rPr>
          <w:rFonts w:ascii="Georgia" w:hAnsi="Georgia" w:cs="Times New Roman"/>
        </w:rPr>
        <w:t xml:space="preserve"> </w:t>
      </w:r>
      <w:r w:rsidRPr="001A3CEE">
        <w:rPr>
          <w:rFonts w:ascii="Georgia" w:hAnsi="Georgia" w:cs="Times New Roman"/>
        </w:rPr>
        <w:t xml:space="preserve">Respondents for </w:t>
      </w:r>
      <w:r w:rsidR="00FD5D27">
        <w:rPr>
          <w:rFonts w:ascii="Georgia" w:hAnsi="Georgia" w:cs="Times New Roman"/>
        </w:rPr>
        <w:t xml:space="preserve">the </w:t>
      </w:r>
      <w:r w:rsidR="00D01390">
        <w:rPr>
          <w:rFonts w:ascii="Georgia" w:hAnsi="Georgia" w:cs="Times New Roman"/>
        </w:rPr>
        <w:t>monthly design and layout</w:t>
      </w:r>
      <w:r w:rsidR="00D44D7E">
        <w:rPr>
          <w:rFonts w:ascii="Georgia" w:hAnsi="Georgia" w:cs="Times New Roman"/>
        </w:rPr>
        <w:t xml:space="preserve"> of</w:t>
      </w:r>
      <w:r w:rsidRPr="001A3CEE">
        <w:rPr>
          <w:rFonts w:ascii="Georgia" w:hAnsi="Georgia" w:cs="Times New Roman"/>
        </w:rPr>
        <w:t xml:space="preserve"> ICMA</w:t>
      </w:r>
      <w:r w:rsidR="00D44D7E">
        <w:rPr>
          <w:rFonts w:ascii="Georgia" w:hAnsi="Georgia" w:cs="Times New Roman"/>
        </w:rPr>
        <w:t>’s magazine</w:t>
      </w:r>
      <w:r w:rsidR="00D44D7E" w:rsidRPr="00A60148">
        <w:rPr>
          <w:rFonts w:ascii="Georgia" w:hAnsi="Georgia" w:cs="Times New Roman"/>
        </w:rPr>
        <w:t>,</w:t>
      </w:r>
      <w:r w:rsidR="00A60148">
        <w:rPr>
          <w:rFonts w:ascii="Georgia" w:hAnsi="Georgia" w:cs="Times New Roman"/>
        </w:rPr>
        <w:t xml:space="preserve"> </w:t>
      </w:r>
      <w:r w:rsidR="00D44D7E" w:rsidRPr="002825DB">
        <w:rPr>
          <w:rFonts w:ascii="Georgia" w:hAnsi="Georgia" w:cs="Times New Roman"/>
          <w:i/>
        </w:rPr>
        <w:t>Public Management</w:t>
      </w:r>
      <w:r w:rsidR="00D44D7E" w:rsidRPr="00A60148">
        <w:rPr>
          <w:rFonts w:ascii="Georgia" w:hAnsi="Georgia" w:cs="Times New Roman"/>
        </w:rPr>
        <w:t xml:space="preserve"> (</w:t>
      </w:r>
      <w:r w:rsidR="00D44D7E" w:rsidRPr="002825DB">
        <w:rPr>
          <w:rFonts w:ascii="Georgia" w:hAnsi="Georgia" w:cs="Times New Roman"/>
          <w:i/>
        </w:rPr>
        <w:t>PM</w:t>
      </w:r>
      <w:r w:rsidR="00D44D7E" w:rsidRPr="00A60148">
        <w:rPr>
          <w:rFonts w:ascii="Georgia" w:hAnsi="Georgia" w:cs="Times New Roman"/>
        </w:rPr>
        <w:t>)</w:t>
      </w:r>
      <w:r w:rsidRPr="00A60148">
        <w:rPr>
          <w:rFonts w:ascii="Georgia" w:hAnsi="Georgia" w:cs="Times New Roman"/>
        </w:rPr>
        <w:t>.</w:t>
      </w:r>
      <w:r w:rsidRPr="001A3CEE">
        <w:rPr>
          <w:rFonts w:ascii="Georgia" w:hAnsi="Georgia" w:cs="Times New Roman"/>
        </w:rPr>
        <w:t xml:space="preserve">  ICMA anticipates awarding one (1) single award a</w:t>
      </w:r>
      <w:r w:rsidR="008A6F99">
        <w:rPr>
          <w:rFonts w:ascii="Georgia" w:hAnsi="Georgia" w:cs="Times New Roman"/>
        </w:rPr>
        <w:t>s a</w:t>
      </w:r>
      <w:r w:rsidRPr="001A3CEE">
        <w:rPr>
          <w:rFonts w:ascii="Georgia" w:hAnsi="Georgia" w:cs="Times New Roman"/>
        </w:rPr>
        <w:t xml:space="preserve"> result of this solicitation. ICMA reserves the right to award more or fewer awards than anticipated above.</w:t>
      </w:r>
    </w:p>
    <w:bookmarkEnd w:id="1"/>
    <w:p w14:paraId="79633927" w14:textId="187A884F" w:rsidR="006E675B" w:rsidRPr="00AD68B0" w:rsidRDefault="006E675B" w:rsidP="006E675B">
      <w:pPr>
        <w:spacing w:before="100" w:beforeAutospacing="1" w:after="100" w:afterAutospacing="1"/>
        <w:jc w:val="both"/>
        <w:rPr>
          <w:rFonts w:ascii="Georgia" w:hAnsi="Georgia" w:cs="Times New Roman"/>
        </w:rPr>
      </w:pPr>
      <w:r w:rsidRPr="00AD68B0">
        <w:rPr>
          <w:rFonts w:ascii="Georgia" w:hAnsi="Georgia" w:cs="Times New Roman"/>
        </w:rPr>
        <w:t xml:space="preserve">Technical questions concerning this solicitation should be directed to </w:t>
      </w:r>
      <w:r w:rsidR="008A6F99">
        <w:rPr>
          <w:rFonts w:ascii="Georgia" w:hAnsi="Georgia" w:cs="Times New Roman"/>
        </w:rPr>
        <w:t>Beth Payne,</w:t>
      </w:r>
      <w:r w:rsidR="00F146C2">
        <w:rPr>
          <w:rFonts w:ascii="Georgia" w:hAnsi="Georgia" w:cs="Times New Roman"/>
        </w:rPr>
        <w:t xml:space="preserve"> e</w:t>
      </w:r>
      <w:r w:rsidR="00AE3F72" w:rsidRPr="00AD68B0">
        <w:rPr>
          <w:rFonts w:ascii="Georgia" w:hAnsi="Georgia" w:cs="Times New Roman"/>
        </w:rPr>
        <w:t xml:space="preserve">ditor </w:t>
      </w:r>
      <w:r w:rsidR="00AE3F72" w:rsidRPr="00A60148">
        <w:rPr>
          <w:rFonts w:ascii="Georgia" w:hAnsi="Georgia" w:cs="Times New Roman"/>
        </w:rPr>
        <w:t>of Public Management (PM)</w:t>
      </w:r>
      <w:r w:rsidR="00AE3F72" w:rsidRPr="00AD68B0">
        <w:rPr>
          <w:rFonts w:ascii="Georgia" w:hAnsi="Georgia" w:cs="Times New Roman"/>
        </w:rPr>
        <w:t xml:space="preserve"> </w:t>
      </w:r>
      <w:r w:rsidR="0045516F" w:rsidRPr="00AD68B0">
        <w:rPr>
          <w:rFonts w:ascii="Georgia" w:hAnsi="Georgia" w:cs="Times New Roman"/>
        </w:rPr>
        <w:t>at bpayne@icma.org.</w:t>
      </w:r>
      <w:r w:rsidRPr="00AD68B0">
        <w:rPr>
          <w:rFonts w:ascii="Georgia" w:hAnsi="Georgia" w:cs="Times New Roman"/>
        </w:rPr>
        <w:t xml:space="preserve"> </w:t>
      </w:r>
      <w:bookmarkStart w:id="2" w:name="_Hlk500426438"/>
      <w:r w:rsidRPr="00AD68B0">
        <w:rPr>
          <w:rFonts w:ascii="Georgia" w:hAnsi="Georgia" w:cs="Times New Roman"/>
        </w:rPr>
        <w:t xml:space="preserve">All contractual questions relating to this solicitation must be submitted to </w:t>
      </w:r>
      <w:r w:rsidR="00752938">
        <w:rPr>
          <w:rFonts w:ascii="Georgia" w:hAnsi="Georgia" w:cs="Times New Roman"/>
        </w:rPr>
        <w:t xml:space="preserve">ICMA </w:t>
      </w:r>
      <w:r w:rsidRPr="00AD68B0">
        <w:rPr>
          <w:rFonts w:ascii="Georgia" w:hAnsi="Georgia" w:cs="Times New Roman"/>
        </w:rPr>
        <w:t>Grants and Contracts Administration</w:t>
      </w:r>
      <w:r w:rsidR="004A3F91">
        <w:rPr>
          <w:rFonts w:ascii="Georgia" w:hAnsi="Georgia" w:cs="Times New Roman"/>
        </w:rPr>
        <w:t>,</w:t>
      </w:r>
      <w:r w:rsidRPr="00AD68B0">
        <w:rPr>
          <w:rFonts w:ascii="Georgia" w:hAnsi="Georgia" w:cs="Times New Roman"/>
        </w:rPr>
        <w:t xml:space="preserve"> at </w:t>
      </w:r>
      <w:r w:rsidRPr="00AD68B0">
        <w:rPr>
          <w:rFonts w:ascii="Georgia" w:hAnsi="Georgia" w:cs="Times New Roman"/>
          <w:color w:val="0000FF" w:themeColor="hyperlink"/>
          <w:u w:val="single"/>
        </w:rPr>
        <w:t>workwithus@icma.org</w:t>
      </w:r>
      <w:r w:rsidRPr="00AD68B0">
        <w:rPr>
          <w:rFonts w:ascii="Georgia" w:hAnsi="Georgia" w:cs="Times New Roman"/>
        </w:rPr>
        <w:t xml:space="preserve">. </w:t>
      </w:r>
      <w:bookmarkEnd w:id="2"/>
    </w:p>
    <w:p w14:paraId="6E949768" w14:textId="57148D7E" w:rsidR="006E675B" w:rsidRPr="001A3CEE" w:rsidRDefault="006E675B" w:rsidP="006E675B">
      <w:pPr>
        <w:pStyle w:val="BasicParagraph"/>
        <w:spacing w:after="120" w:line="240" w:lineRule="auto"/>
        <w:jc w:val="both"/>
        <w:rPr>
          <w:rFonts w:ascii="Georgia" w:hAnsi="Georgia" w:cs="ArnoPro-Regular"/>
        </w:rPr>
      </w:pPr>
      <w:r w:rsidRPr="00AD68B0">
        <w:rPr>
          <w:rFonts w:ascii="Georgia" w:hAnsi="Georgia" w:cs="ArnoPro-Regular"/>
        </w:rPr>
        <w:t>All communications must include the solicitation title,</w:t>
      </w:r>
      <w:r w:rsidR="009A1747" w:rsidRPr="00AD68B0">
        <w:rPr>
          <w:rFonts w:ascii="Georgia" w:hAnsi="Georgia" w:cs="ArnoPro-Regular"/>
        </w:rPr>
        <w:t xml:space="preserve"> </w:t>
      </w:r>
      <w:r w:rsidR="00D01390" w:rsidRPr="00F81DB2">
        <w:rPr>
          <w:rFonts w:ascii="Georgia" w:hAnsi="Georgia" w:cs="ArnoPro-Regular"/>
          <w:b/>
        </w:rPr>
        <w:t>ICMAHO</w:t>
      </w:r>
      <w:r w:rsidR="009A1747" w:rsidRPr="00AD68B0">
        <w:rPr>
          <w:rFonts w:ascii="Georgia" w:hAnsi="Georgia" w:cs="ArnoPro-Regular"/>
          <w:b/>
        </w:rPr>
        <w:t>/</w:t>
      </w:r>
      <w:r w:rsidR="00D01390">
        <w:rPr>
          <w:rFonts w:ascii="Georgia" w:hAnsi="Georgia" w:cs="ArnoPro-Regular"/>
          <w:b/>
        </w:rPr>
        <w:t>PMProduction</w:t>
      </w:r>
      <w:r w:rsidR="00731C73">
        <w:rPr>
          <w:rFonts w:ascii="Georgia" w:hAnsi="Georgia" w:cs="ArnoPro-Regular"/>
          <w:b/>
        </w:rPr>
        <w:t>Design/2018</w:t>
      </w:r>
      <w:r w:rsidRPr="00AD68B0">
        <w:rPr>
          <w:rFonts w:ascii="Georgia" w:hAnsi="Georgia" w:cs="ArnoPro-Regular"/>
        </w:rPr>
        <w:t xml:space="preserve"> in the subject line.</w:t>
      </w:r>
    </w:p>
    <w:p w14:paraId="558175EE"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No communication intended to influence this procurement is permitted except by contacting the designated contacts above.  Contacting anyone other than the designated contacts (either directly by the Respondent or indirectly through a lobbyist or other person acting on the respondent’s behalf) in an attempt to influence this procurement:  (1) may result in a Respondent being deemed a non-responsive Respondent, and (2) may result in the Respondent </w:t>
      </w:r>
      <w:r>
        <w:rPr>
          <w:rFonts w:ascii="Georgia" w:hAnsi="Georgia" w:cs="ArnoPro-Regular"/>
        </w:rPr>
        <w:t xml:space="preserve">not being awarded a contract.  </w:t>
      </w:r>
    </w:p>
    <w:p w14:paraId="6295FCC2"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This solicitation in no way obligates ICMA to award a contract nor does it commit ICMA to pay any cost incurred in the preparation </w:t>
      </w:r>
      <w:r>
        <w:rPr>
          <w:rFonts w:ascii="Georgia" w:hAnsi="Georgia" w:cs="ArnoPro-Regular"/>
        </w:rPr>
        <w:t xml:space="preserve">and submission of a proposal.  </w:t>
      </w:r>
    </w:p>
    <w:p w14:paraId="2F0E7B64"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bears no responsibility for data errors resulting from transmi</w:t>
      </w:r>
      <w:r>
        <w:rPr>
          <w:rFonts w:ascii="Georgia" w:hAnsi="Georgia" w:cs="ArnoPro-Regular"/>
        </w:rPr>
        <w:t xml:space="preserve">ssion or conversion processes. </w:t>
      </w:r>
    </w:p>
    <w:p w14:paraId="59A067CB" w14:textId="3AF7DBEB"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appreciates your responsiveness and look</w:t>
      </w:r>
      <w:r w:rsidR="008A6F99">
        <w:rPr>
          <w:rFonts w:ascii="Georgia" w:hAnsi="Georgia" w:cs="ArnoPro-Regular"/>
        </w:rPr>
        <w:t>s</w:t>
      </w:r>
      <w:r w:rsidRPr="001A3CEE">
        <w:rPr>
          <w:rFonts w:ascii="Georgia" w:hAnsi="Georgia" w:cs="ArnoPro-Regular"/>
        </w:rPr>
        <w:t xml:space="preserve"> forward to a mutually bene</w:t>
      </w:r>
      <w:r>
        <w:rPr>
          <w:rFonts w:ascii="Georgia" w:hAnsi="Georgia" w:cs="ArnoPro-Regular"/>
        </w:rPr>
        <w:t xml:space="preserve">ficial business relationship.  </w:t>
      </w:r>
    </w:p>
    <w:p w14:paraId="79BAC6FC" w14:textId="47927605" w:rsidR="006E675B" w:rsidRPr="001A3CEE" w:rsidRDefault="006E675B" w:rsidP="00F81DB2">
      <w:pPr>
        <w:pStyle w:val="BasicParagraph"/>
        <w:spacing w:after="120" w:line="240" w:lineRule="auto"/>
        <w:jc w:val="both"/>
        <w:rPr>
          <w:rFonts w:ascii="Georgia" w:hAnsi="Georgia" w:cs="ArnoPro-Regular"/>
        </w:rPr>
      </w:pPr>
      <w:r w:rsidRPr="001A3CEE">
        <w:rPr>
          <w:rFonts w:ascii="Georgia" w:hAnsi="Georgia" w:cs="ArnoPro-Regular"/>
        </w:rPr>
        <w:t>Sincerely,</w:t>
      </w:r>
    </w:p>
    <w:p w14:paraId="079D2D3C" w14:textId="77777777" w:rsidR="0077226D" w:rsidRDefault="0077226D" w:rsidP="0077226D">
      <w:pPr>
        <w:pStyle w:val="BasicParagraph"/>
        <w:spacing w:after="120" w:line="240" w:lineRule="auto"/>
        <w:jc w:val="both"/>
        <w:rPr>
          <w:rFonts w:ascii="Georgia" w:hAnsi="Georgia" w:cs="ArnoPro-Regular"/>
        </w:rPr>
      </w:pPr>
    </w:p>
    <w:p w14:paraId="7E8E6B06" w14:textId="5ECC985F" w:rsidR="006E675B" w:rsidRPr="001A3CEE" w:rsidRDefault="00AD68B0" w:rsidP="00F81DB2">
      <w:pPr>
        <w:pStyle w:val="BasicParagraph"/>
        <w:spacing w:after="120" w:line="240" w:lineRule="auto"/>
        <w:jc w:val="both"/>
        <w:rPr>
          <w:rFonts w:ascii="Georgia" w:hAnsi="Georgia" w:cs="ArnoPro-Regular"/>
        </w:rPr>
      </w:pPr>
      <w:r>
        <w:rPr>
          <w:rFonts w:ascii="Georgia" w:hAnsi="Georgia" w:cs="ArnoPro-Regular"/>
        </w:rPr>
        <w:t>Beth Payne, Editor</w:t>
      </w:r>
      <w:r w:rsidR="002D484E">
        <w:rPr>
          <w:rFonts w:ascii="Georgia" w:hAnsi="Georgia" w:cs="ArnoPro-Regular"/>
        </w:rPr>
        <w:t>,</w:t>
      </w:r>
      <w:r w:rsidR="008A6F99">
        <w:rPr>
          <w:rFonts w:ascii="Georgia" w:hAnsi="Georgia" w:cs="ArnoPro-Regular"/>
        </w:rPr>
        <w:t xml:space="preserve"> </w:t>
      </w:r>
      <w:r w:rsidRPr="002825DB">
        <w:rPr>
          <w:rFonts w:ascii="Georgia" w:hAnsi="Georgia" w:cs="ArnoPro-Regular"/>
          <w:i/>
        </w:rPr>
        <w:t>Public Management</w:t>
      </w:r>
      <w:r>
        <w:rPr>
          <w:rFonts w:ascii="Georgia" w:hAnsi="Georgia" w:cs="ArnoPro-Regular"/>
        </w:rPr>
        <w:t xml:space="preserve"> </w:t>
      </w:r>
      <w:r w:rsidR="0077226D">
        <w:rPr>
          <w:rFonts w:ascii="Georgia" w:hAnsi="Georgia" w:cs="ArnoPro-Regular"/>
        </w:rPr>
        <w:t>(</w:t>
      </w:r>
      <w:r w:rsidR="0077226D" w:rsidRPr="002825DB">
        <w:rPr>
          <w:rFonts w:ascii="Georgia" w:hAnsi="Georgia" w:cs="ArnoPro-Regular"/>
          <w:i/>
        </w:rPr>
        <w:t>PM</w:t>
      </w:r>
      <w:r w:rsidR="0077226D">
        <w:rPr>
          <w:rFonts w:ascii="Georgia" w:hAnsi="Georgia" w:cs="ArnoPro-Regular"/>
        </w:rPr>
        <w:t xml:space="preserve">) </w:t>
      </w:r>
      <w:r>
        <w:rPr>
          <w:rFonts w:ascii="Georgia" w:hAnsi="Georgia" w:cs="ArnoPro-Regular"/>
        </w:rPr>
        <w:t>Magazine</w:t>
      </w:r>
    </w:p>
    <w:p w14:paraId="09F9C812" w14:textId="77777777" w:rsidR="004A3F8E" w:rsidRDefault="004A3F8E">
      <w:pPr>
        <w:rPr>
          <w:rFonts w:ascii="Georgia" w:hAnsi="Georgia" w:cs="Times New Roman"/>
          <w:b/>
          <w:u w:val="single"/>
        </w:rPr>
      </w:pPr>
      <w:r>
        <w:rPr>
          <w:rFonts w:ascii="Georgia" w:hAnsi="Georgia" w:cs="Times New Roman"/>
          <w:b/>
          <w:u w:val="single"/>
        </w:rPr>
        <w:br w:type="page"/>
      </w:r>
    </w:p>
    <w:p w14:paraId="57900D2D" w14:textId="43BB7810"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lastRenderedPageBreak/>
        <w:t>PURPOSE</w:t>
      </w:r>
    </w:p>
    <w:p w14:paraId="4C564C51" w14:textId="15DB4D97" w:rsidR="006E675B" w:rsidRPr="001A3CEE" w:rsidRDefault="004C217C" w:rsidP="006E675B">
      <w:pPr>
        <w:jc w:val="both"/>
        <w:outlineLvl w:val="0"/>
        <w:rPr>
          <w:rFonts w:ascii="Georgia" w:hAnsi="Georgia" w:cs="Times New Roman"/>
          <w:color w:val="000000"/>
        </w:rPr>
      </w:pPr>
      <w:r w:rsidRPr="004C217C">
        <w:rPr>
          <w:rFonts w:ascii="Georgia" w:hAnsi="Georgia" w:cs="Times New Roman"/>
        </w:rPr>
        <w:t>International City/County Management Association</w:t>
      </w:r>
      <w:r w:rsidR="00F81DB2">
        <w:rPr>
          <w:rFonts w:ascii="Georgia" w:hAnsi="Georgia" w:cs="Times New Roman"/>
        </w:rPr>
        <w:t xml:space="preserve"> (</w:t>
      </w:r>
      <w:r w:rsidR="00F81DB2" w:rsidRPr="001A3CEE">
        <w:rPr>
          <w:rFonts w:ascii="Georgia" w:hAnsi="Georgia" w:cs="Times New Roman"/>
        </w:rPr>
        <w:t>ICMA</w:t>
      </w:r>
      <w:r w:rsidRPr="00CD382F">
        <w:rPr>
          <w:rFonts w:ascii="Georgia" w:hAnsi="Georgia" w:cs="Times New Roman"/>
        </w:rPr>
        <w:t xml:space="preserve">) </w:t>
      </w:r>
      <w:r w:rsidR="006E675B" w:rsidRPr="00CD382F">
        <w:rPr>
          <w:rFonts w:ascii="Georgia" w:hAnsi="Georgia" w:cs="Times New Roman"/>
        </w:rPr>
        <w:t xml:space="preserve">seeks a qualified service provider to </w:t>
      </w:r>
      <w:r w:rsidRPr="00CD382F">
        <w:rPr>
          <w:rFonts w:ascii="Georgia" w:hAnsi="Georgia" w:cs="Times New Roman"/>
        </w:rPr>
        <w:t xml:space="preserve">complete the </w:t>
      </w:r>
      <w:r w:rsidR="00D01390">
        <w:rPr>
          <w:rFonts w:ascii="Georgia" w:hAnsi="Georgia" w:cs="Times New Roman"/>
        </w:rPr>
        <w:t xml:space="preserve">monthly </w:t>
      </w:r>
      <w:r w:rsidRPr="00CD382F">
        <w:rPr>
          <w:rFonts w:ascii="Georgia" w:hAnsi="Georgia" w:cs="Times New Roman"/>
        </w:rPr>
        <w:t xml:space="preserve">design and layout of </w:t>
      </w:r>
      <w:r w:rsidRPr="002825DB">
        <w:rPr>
          <w:rFonts w:ascii="Georgia" w:hAnsi="Georgia" w:cs="Times New Roman"/>
          <w:i/>
        </w:rPr>
        <w:t>Public Management</w:t>
      </w:r>
      <w:r w:rsidRPr="008A6F99">
        <w:rPr>
          <w:rFonts w:ascii="Georgia" w:hAnsi="Georgia" w:cs="Times New Roman"/>
        </w:rPr>
        <w:t xml:space="preserve"> (</w:t>
      </w:r>
      <w:r w:rsidRPr="002825DB">
        <w:rPr>
          <w:rFonts w:ascii="Georgia" w:hAnsi="Georgia" w:cs="Times New Roman"/>
          <w:i/>
        </w:rPr>
        <w:t>PM</w:t>
      </w:r>
      <w:r w:rsidRPr="008A6F99">
        <w:rPr>
          <w:rFonts w:ascii="Georgia" w:hAnsi="Georgia" w:cs="Times New Roman"/>
        </w:rPr>
        <w:t>)</w:t>
      </w:r>
      <w:r w:rsidRPr="00CD382F">
        <w:rPr>
          <w:rFonts w:ascii="Georgia" w:hAnsi="Georgia" w:cs="Times New Roman"/>
        </w:rPr>
        <w:t xml:space="preserve"> magazine</w:t>
      </w:r>
      <w:r w:rsidR="00D01390">
        <w:rPr>
          <w:rFonts w:ascii="Georgia" w:hAnsi="Georgia" w:cs="Times New Roman"/>
        </w:rPr>
        <w:t>, using an established</w:t>
      </w:r>
      <w:r w:rsidR="00CA690A">
        <w:rPr>
          <w:rFonts w:ascii="Georgia" w:hAnsi="Georgia" w:cs="Times New Roman"/>
        </w:rPr>
        <w:t>, layout-ready</w:t>
      </w:r>
      <w:r w:rsidR="00D01390">
        <w:rPr>
          <w:rFonts w:ascii="Georgia" w:hAnsi="Georgia" w:cs="Times New Roman"/>
        </w:rPr>
        <w:t xml:space="preserve"> design template</w:t>
      </w:r>
      <w:r w:rsidRPr="00CD382F">
        <w:rPr>
          <w:rFonts w:ascii="Georgia" w:hAnsi="Georgia" w:cs="Times New Roman"/>
        </w:rPr>
        <w:t>.</w:t>
      </w:r>
      <w:r>
        <w:rPr>
          <w:rFonts w:ascii="Georgia" w:hAnsi="Georgia" w:cs="Times New Roman"/>
        </w:rPr>
        <w:t xml:space="preserve"> </w:t>
      </w:r>
    </w:p>
    <w:p w14:paraId="25BA9884" w14:textId="255E61CF" w:rsidR="006E675B" w:rsidRPr="001A3CEE" w:rsidRDefault="006E675B" w:rsidP="006E675B">
      <w:pPr>
        <w:outlineLvl w:val="0"/>
        <w:rPr>
          <w:rFonts w:ascii="Georgia" w:hAnsi="Georgia" w:cs="Times New Roman"/>
          <w:b/>
        </w:rPr>
      </w:pPr>
    </w:p>
    <w:p w14:paraId="0279D8AC" w14:textId="1A9FEA7E"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ABOUT ICMA</w:t>
      </w:r>
    </w:p>
    <w:p w14:paraId="21E8DAA1" w14:textId="77777777" w:rsidR="006D7C49" w:rsidRP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 xml:space="preserve">ICMA is the leading association of local government professionals dedicated to creating and sustaining thriving communities throughout the world.  Our mission is to advance professional local government through leadership, management, innovation, and ethics. </w:t>
      </w:r>
    </w:p>
    <w:p w14:paraId="7D181A91" w14:textId="77777777" w:rsidR="006D7C49" w:rsidRPr="006D7C49" w:rsidRDefault="006D7C49" w:rsidP="006D7C49">
      <w:pPr>
        <w:outlineLvl w:val="0"/>
        <w:rPr>
          <w:rFonts w:ascii="Georgia" w:hAnsi="Georgia" w:cs="Segoe UI"/>
          <w:color w:val="000000"/>
          <w:shd w:val="clear" w:color="auto" w:fill="FFFFFF"/>
        </w:rPr>
      </w:pPr>
    </w:p>
    <w:p w14:paraId="20C022D7" w14:textId="77777777" w:rsidR="006D7C49" w:rsidRP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 provides member support; publications; data and information; peer and results-oriented assistance; and training and professional development to more than 10,000 ICMA members, local government experts and other individuals and organizations throughout the world.  The management decisions made by ICMA's members affect millions of individuals living in thousands of communities, from small villages and towns to large metropolitan areas.</w:t>
      </w:r>
    </w:p>
    <w:p w14:paraId="060556D2" w14:textId="77777777" w:rsidR="006D7C49" w:rsidRPr="006D7C49" w:rsidRDefault="006D7C49" w:rsidP="006D7C49">
      <w:pPr>
        <w:outlineLvl w:val="0"/>
        <w:rPr>
          <w:rFonts w:ascii="Georgia" w:hAnsi="Georgia" w:cs="Segoe UI"/>
          <w:color w:val="000000"/>
          <w:shd w:val="clear" w:color="auto" w:fill="FFFFFF"/>
        </w:rPr>
      </w:pPr>
    </w:p>
    <w:p w14:paraId="15E0590F" w14:textId="648479E4" w:rsid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 is a 501(c)(3) nonprofit organization founded in 1914 that offers a wide range of services to its members and the local government community. The organization is an internationally recognized publisher of information resources ranging from textbooks and survey data to topical newsletters and e-publications. ICMA provides technical assistance to local governments in developing and decentralizing countries, helping them to develop professional practices and ethical, transparent governments. The organization performs a wide range of mission-driven grant and contract-funded work both in the U.S. and internationally, which is supported by federal government agencies, foundations, and corporations.</w:t>
      </w:r>
    </w:p>
    <w:p w14:paraId="4944FE16" w14:textId="37B2E34B" w:rsidR="00B66ACD" w:rsidRDefault="00B66ACD" w:rsidP="006D7C49">
      <w:pPr>
        <w:outlineLvl w:val="0"/>
        <w:rPr>
          <w:rFonts w:ascii="Georgia" w:hAnsi="Georgia" w:cs="Segoe UI"/>
          <w:color w:val="000000"/>
          <w:shd w:val="clear" w:color="auto" w:fill="FFFFFF"/>
        </w:rPr>
      </w:pPr>
    </w:p>
    <w:p w14:paraId="7DC9D95F" w14:textId="474204EC" w:rsidR="00B66ACD" w:rsidRPr="00B66ACD" w:rsidRDefault="00F81DB2" w:rsidP="00B66ACD">
      <w:pPr>
        <w:outlineLvl w:val="0"/>
        <w:rPr>
          <w:rFonts w:ascii="Georgia" w:hAnsi="Georgia" w:cs="Segoe UI"/>
          <w:color w:val="000000"/>
          <w:shd w:val="clear" w:color="auto" w:fill="FFFFFF"/>
        </w:rPr>
      </w:pPr>
      <w:r>
        <w:rPr>
          <w:rFonts w:ascii="Georgia" w:hAnsi="Georgia" w:cs="Segoe UI"/>
          <w:color w:val="000000"/>
          <w:shd w:val="clear" w:color="auto" w:fill="FFFFFF"/>
        </w:rPr>
        <w:t>ICMA’s</w:t>
      </w:r>
      <w:r w:rsidR="00B66ACD" w:rsidRPr="00CD382F">
        <w:rPr>
          <w:rFonts w:ascii="Georgia" w:hAnsi="Georgia" w:cs="Segoe UI"/>
          <w:color w:val="000000"/>
          <w:shd w:val="clear" w:color="auto" w:fill="FFFFFF"/>
        </w:rPr>
        <w:t xml:space="preserve"> office is located at 777 North Capitol Street, N.E., Suite 500, Washington, D.C. </w:t>
      </w:r>
      <w:bookmarkStart w:id="3" w:name="_Hlk500430499"/>
      <w:r w:rsidR="00B66ACD" w:rsidRPr="00CD382F">
        <w:rPr>
          <w:rFonts w:ascii="Georgia" w:hAnsi="Georgia" w:cs="Segoe UI"/>
          <w:color w:val="000000"/>
          <w:shd w:val="clear" w:color="auto" w:fill="FFFFFF"/>
        </w:rPr>
        <w:t>20077-0621</w:t>
      </w:r>
      <w:bookmarkEnd w:id="3"/>
      <w:r w:rsidR="00B66ACD" w:rsidRPr="00CD382F">
        <w:rPr>
          <w:rFonts w:ascii="Georgia" w:hAnsi="Georgia" w:cs="Segoe UI"/>
          <w:color w:val="000000"/>
          <w:shd w:val="clear" w:color="auto" w:fill="FFFFFF"/>
        </w:rPr>
        <w:t>.</w:t>
      </w:r>
    </w:p>
    <w:p w14:paraId="5AC552B7" w14:textId="77777777" w:rsidR="006D7C49" w:rsidRPr="006D7C49" w:rsidRDefault="006D7C49" w:rsidP="006D7C49">
      <w:pPr>
        <w:outlineLvl w:val="0"/>
        <w:rPr>
          <w:rFonts w:ascii="Georgia" w:hAnsi="Georgia" w:cs="Segoe UI"/>
          <w:color w:val="000000"/>
          <w:shd w:val="clear" w:color="auto" w:fill="FFFFFF"/>
        </w:rPr>
      </w:pPr>
    </w:p>
    <w:p w14:paraId="5F030E25" w14:textId="77777777" w:rsidR="006D7C49" w:rsidRP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 is the only national organization that focuses on the needs of appointed local government managers. For more information regarding ICMA’s programs and services, please go to</w:t>
      </w:r>
      <w:r w:rsidRPr="00B66ACD">
        <w:rPr>
          <w:rFonts w:ascii="Georgia" w:hAnsi="Georgia" w:cs="Segoe UI"/>
          <w:color w:val="000000"/>
          <w:u w:val="single"/>
          <w:shd w:val="clear" w:color="auto" w:fill="FFFFFF"/>
        </w:rPr>
        <w:t xml:space="preserve"> www.icma.org. </w:t>
      </w:r>
    </w:p>
    <w:p w14:paraId="13428F37" w14:textId="77777777" w:rsidR="006D7C49" w:rsidRPr="006D7C49" w:rsidRDefault="006D7C49" w:rsidP="006D7C49">
      <w:pPr>
        <w:outlineLvl w:val="0"/>
        <w:rPr>
          <w:rFonts w:ascii="Georgia" w:hAnsi="Georgia" w:cs="Segoe UI"/>
          <w:color w:val="000000"/>
          <w:shd w:val="clear" w:color="auto" w:fill="FFFFFF"/>
        </w:rPr>
      </w:pPr>
    </w:p>
    <w:p w14:paraId="3CED2723" w14:textId="74C9A285" w:rsidR="006E675B"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ICMA’s Dun and Bradstreet number is 072631831</w:t>
      </w:r>
    </w:p>
    <w:p w14:paraId="766CB0EA" w14:textId="77777777" w:rsidR="006D7C49" w:rsidRPr="001A3CEE" w:rsidRDefault="006D7C49" w:rsidP="006D7C49">
      <w:pPr>
        <w:outlineLvl w:val="0"/>
        <w:rPr>
          <w:rFonts w:ascii="Georgia" w:hAnsi="Georgia" w:cs="Times New Roman"/>
          <w:b/>
        </w:rPr>
      </w:pPr>
    </w:p>
    <w:p w14:paraId="710344AD" w14:textId="77777777" w:rsidR="006E675B" w:rsidRPr="001A3CEE" w:rsidRDefault="006E675B" w:rsidP="006E675B">
      <w:pPr>
        <w:outlineLvl w:val="0"/>
        <w:rPr>
          <w:rFonts w:ascii="Georgia" w:hAnsi="Georgia"/>
          <w:b/>
          <w:bCs/>
          <w:color w:val="000000"/>
          <w:u w:val="single"/>
        </w:rPr>
      </w:pPr>
      <w:r w:rsidRPr="001A3CEE">
        <w:rPr>
          <w:rFonts w:ascii="Georgia" w:hAnsi="Georgia"/>
          <w:b/>
          <w:bCs/>
          <w:color w:val="000000"/>
          <w:u w:val="single"/>
        </w:rPr>
        <w:t xml:space="preserve">SCOPE OF WORK </w:t>
      </w:r>
      <w:r w:rsidRPr="001A3CEE">
        <w:rPr>
          <w:rFonts w:ascii="Georgia" w:hAnsi="Georgia"/>
          <w:b/>
          <w:bCs/>
          <w:color w:val="000000"/>
          <w:u w:val="single"/>
        </w:rPr>
        <w:br/>
      </w:r>
    </w:p>
    <w:p w14:paraId="256E8E52" w14:textId="4280B653" w:rsidR="006E675B" w:rsidRPr="009F1487" w:rsidRDefault="006E675B" w:rsidP="006E675B">
      <w:pPr>
        <w:numPr>
          <w:ilvl w:val="0"/>
          <w:numId w:val="28"/>
        </w:numPr>
        <w:spacing w:after="200" w:line="276" w:lineRule="auto"/>
        <w:contextualSpacing/>
        <w:outlineLvl w:val="0"/>
        <w:rPr>
          <w:rFonts w:ascii="Georgia" w:eastAsiaTheme="minorHAnsi" w:hAnsi="Georgia"/>
          <w:b/>
          <w:bCs/>
          <w:color w:val="000000"/>
          <w:sz w:val="22"/>
          <w:szCs w:val="22"/>
          <w:u w:val="single"/>
        </w:rPr>
      </w:pPr>
      <w:r w:rsidRPr="00CD382F">
        <w:rPr>
          <w:rFonts w:ascii="Georgia" w:eastAsiaTheme="minorHAnsi" w:hAnsi="Georgia"/>
          <w:b/>
          <w:bCs/>
          <w:color w:val="000000"/>
          <w:sz w:val="22"/>
          <w:szCs w:val="22"/>
          <w:u w:val="single"/>
        </w:rPr>
        <w:t>BACKGROUND</w:t>
      </w:r>
      <w:r w:rsidRPr="00CD382F">
        <w:rPr>
          <w:rFonts w:ascii="Georgia" w:eastAsiaTheme="minorHAnsi" w:hAnsi="Georgia"/>
          <w:b/>
          <w:bCs/>
          <w:color w:val="000000"/>
          <w:sz w:val="22"/>
          <w:szCs w:val="22"/>
          <w:u w:val="single"/>
        </w:rPr>
        <w:br/>
      </w:r>
      <w:r w:rsidR="00FD6354" w:rsidRPr="00CD382F">
        <w:rPr>
          <w:rFonts w:ascii="Georgia" w:eastAsiaTheme="minorHAnsi" w:hAnsi="Georgia" w:cs="Times New Roman"/>
          <w:bCs/>
          <w:color w:val="000000"/>
        </w:rPr>
        <w:t>Duties of this</w:t>
      </w:r>
      <w:r w:rsidR="00A05A6B" w:rsidRPr="00CD382F">
        <w:rPr>
          <w:rFonts w:ascii="Georgia" w:eastAsiaTheme="minorHAnsi" w:hAnsi="Georgia" w:cs="Times New Roman"/>
          <w:bCs/>
          <w:color w:val="000000"/>
        </w:rPr>
        <w:t xml:space="preserve"> assignment include:</w:t>
      </w:r>
    </w:p>
    <w:p w14:paraId="5EDF60B9" w14:textId="410A31A8" w:rsidR="009F1487" w:rsidRPr="00731C73" w:rsidRDefault="009F1487" w:rsidP="006A1B3F">
      <w:pPr>
        <w:numPr>
          <w:ilvl w:val="1"/>
          <w:numId w:val="28"/>
        </w:numPr>
        <w:spacing w:after="200" w:line="276" w:lineRule="auto"/>
        <w:ind w:left="1080"/>
        <w:contextualSpacing/>
        <w:outlineLvl w:val="0"/>
        <w:rPr>
          <w:rFonts w:ascii="Georgia" w:eastAsiaTheme="minorHAnsi" w:hAnsi="Georgia"/>
          <w:b/>
          <w:bCs/>
          <w:color w:val="000000"/>
        </w:rPr>
      </w:pPr>
      <w:r w:rsidRPr="00731C73">
        <w:rPr>
          <w:rFonts w:ascii="Georgia" w:eastAsiaTheme="minorHAnsi" w:hAnsi="Georgia"/>
          <w:b/>
          <w:bCs/>
          <w:color w:val="000000"/>
        </w:rPr>
        <w:t>Print Layout Design</w:t>
      </w:r>
    </w:p>
    <w:p w14:paraId="510BA6D2" w14:textId="5DCD649C" w:rsidR="00A05A6B" w:rsidRPr="00CD382F" w:rsidRDefault="00A05A6B"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 xml:space="preserve">Creating a professional, aesthetically pleasing, and accurate layout of each of </w:t>
      </w:r>
      <w:r w:rsidR="00AE78C6">
        <w:rPr>
          <w:rFonts w:ascii="Georgia" w:eastAsiaTheme="minorHAnsi" w:hAnsi="Georgia" w:cs="Times New Roman"/>
          <w:bCs/>
          <w:color w:val="000000"/>
        </w:rPr>
        <w:t>11</w:t>
      </w:r>
      <w:r w:rsidRPr="00CD382F">
        <w:rPr>
          <w:rFonts w:ascii="Georgia" w:eastAsiaTheme="minorHAnsi" w:hAnsi="Georgia" w:cs="Times New Roman"/>
          <w:bCs/>
          <w:color w:val="000000"/>
        </w:rPr>
        <w:t xml:space="preserve"> issues of the magazine </w:t>
      </w:r>
      <w:r w:rsidR="00AE78C6">
        <w:rPr>
          <w:rFonts w:ascii="Georgia" w:eastAsiaTheme="minorHAnsi" w:hAnsi="Georgia" w:cs="Times New Roman"/>
          <w:bCs/>
          <w:color w:val="000000"/>
        </w:rPr>
        <w:t>in a 12-month period</w:t>
      </w:r>
      <w:r w:rsidRPr="00CD382F">
        <w:rPr>
          <w:rFonts w:ascii="Georgia" w:eastAsiaTheme="minorHAnsi" w:hAnsi="Georgia" w:cs="Times New Roman"/>
          <w:bCs/>
          <w:color w:val="000000"/>
        </w:rPr>
        <w:t xml:space="preserve">, in response to ICMA providing the manuscripts for each of these issues, </w:t>
      </w:r>
      <w:r w:rsidR="00D01390">
        <w:rPr>
          <w:rFonts w:ascii="Georgia" w:eastAsiaTheme="minorHAnsi" w:hAnsi="Georgia" w:cs="Times New Roman"/>
          <w:bCs/>
          <w:color w:val="000000"/>
        </w:rPr>
        <w:t>based on an established</w:t>
      </w:r>
      <w:r w:rsidR="00CA690A">
        <w:rPr>
          <w:rFonts w:ascii="Georgia" w:eastAsiaTheme="minorHAnsi" w:hAnsi="Georgia" w:cs="Times New Roman"/>
          <w:bCs/>
          <w:color w:val="000000"/>
        </w:rPr>
        <w:t>, layout-ready</w:t>
      </w:r>
      <w:r w:rsidR="00D01390">
        <w:rPr>
          <w:rFonts w:ascii="Georgia" w:eastAsiaTheme="minorHAnsi" w:hAnsi="Georgia" w:cs="Times New Roman"/>
          <w:bCs/>
          <w:color w:val="000000"/>
        </w:rPr>
        <w:t xml:space="preserve"> design template</w:t>
      </w:r>
      <w:r w:rsidRPr="00CD382F">
        <w:rPr>
          <w:rFonts w:ascii="Georgia" w:eastAsiaTheme="minorHAnsi" w:hAnsi="Georgia" w:cs="Times New Roman"/>
          <w:bCs/>
          <w:color w:val="000000"/>
        </w:rPr>
        <w:t>.</w:t>
      </w:r>
    </w:p>
    <w:p w14:paraId="2C61D869" w14:textId="5F11B2C2" w:rsidR="00A05A6B" w:rsidRPr="00CD382F" w:rsidRDefault="00A05A6B"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lastRenderedPageBreak/>
        <w:t>Locating stock-art illustrations, graphics, and photographs to illustrate the articles. Decisions about what stock art to use for each issue will be made in conversation with the editor.</w:t>
      </w:r>
      <w:r w:rsidR="00934ECE">
        <w:rPr>
          <w:rFonts w:ascii="Georgia" w:eastAsiaTheme="minorHAnsi" w:hAnsi="Georgia" w:cs="Times New Roman"/>
          <w:bCs/>
          <w:color w:val="000000"/>
        </w:rPr>
        <w:t xml:space="preserve"> Note: with few exceptions, stock art </w:t>
      </w:r>
      <w:r w:rsidR="00CA690A">
        <w:rPr>
          <w:rFonts w:ascii="Georgia" w:eastAsiaTheme="minorHAnsi" w:hAnsi="Georgia" w:cs="Times New Roman"/>
          <w:bCs/>
          <w:color w:val="000000"/>
        </w:rPr>
        <w:t>purchasing</w:t>
      </w:r>
      <w:r w:rsidR="00934ECE">
        <w:rPr>
          <w:rFonts w:ascii="Georgia" w:eastAsiaTheme="minorHAnsi" w:hAnsi="Georgia" w:cs="Times New Roman"/>
          <w:bCs/>
          <w:color w:val="000000"/>
        </w:rPr>
        <w:t xml:space="preserve"> </w:t>
      </w:r>
      <w:r w:rsidR="00CA690A">
        <w:rPr>
          <w:rFonts w:ascii="Georgia" w:eastAsiaTheme="minorHAnsi" w:hAnsi="Georgia" w:cs="Times New Roman"/>
          <w:bCs/>
          <w:color w:val="000000"/>
        </w:rPr>
        <w:t>is</w:t>
      </w:r>
      <w:r w:rsidR="00934ECE">
        <w:rPr>
          <w:rFonts w:ascii="Georgia" w:eastAsiaTheme="minorHAnsi" w:hAnsi="Georgia" w:cs="Times New Roman"/>
          <w:bCs/>
          <w:color w:val="000000"/>
        </w:rPr>
        <w:t xml:space="preserve"> the responsibility of the contractor</w:t>
      </w:r>
      <w:r w:rsidR="00CA690A">
        <w:rPr>
          <w:rFonts w:ascii="Georgia" w:eastAsiaTheme="minorHAnsi" w:hAnsi="Georgia" w:cs="Times New Roman"/>
          <w:bCs/>
          <w:color w:val="000000"/>
        </w:rPr>
        <w:t>.</w:t>
      </w:r>
    </w:p>
    <w:p w14:paraId="01E37B20" w14:textId="2B9999C0"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Design and develop the layout of 11 print issues per calendar year</w:t>
      </w:r>
      <w:r w:rsidR="00524C4F">
        <w:rPr>
          <w:rFonts w:ascii="Georgia" w:eastAsiaTheme="minorHAnsi" w:hAnsi="Georgia" w:cs="Times New Roman"/>
          <w:bCs/>
          <w:color w:val="000000"/>
        </w:rPr>
        <w:t>, typically between 32 and 40 pages each,</w:t>
      </w:r>
      <w:r w:rsidRPr="00CD382F">
        <w:rPr>
          <w:rFonts w:ascii="Georgia" w:eastAsiaTheme="minorHAnsi" w:hAnsi="Georgia" w:cs="Times New Roman"/>
          <w:bCs/>
          <w:color w:val="000000"/>
        </w:rPr>
        <w:t xml:space="preserve"> including cover, feature, and department pages.</w:t>
      </w:r>
    </w:p>
    <w:p w14:paraId="0EF728C9" w14:textId="17F39230"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Develop and adhere to project schedules</w:t>
      </w:r>
      <w:r w:rsidR="008A6F99">
        <w:rPr>
          <w:rFonts w:ascii="Georgia" w:eastAsiaTheme="minorHAnsi" w:hAnsi="Georgia" w:cs="Times New Roman"/>
          <w:bCs/>
          <w:color w:val="000000"/>
        </w:rPr>
        <w:t xml:space="preserve"> prepared by the </w:t>
      </w:r>
      <w:r w:rsidR="002970E7">
        <w:rPr>
          <w:rFonts w:ascii="Georgia" w:eastAsiaTheme="minorHAnsi" w:hAnsi="Georgia" w:cs="Times New Roman"/>
          <w:bCs/>
          <w:color w:val="000000"/>
        </w:rPr>
        <w:t>Respondent</w:t>
      </w:r>
      <w:r w:rsidR="008A6F99">
        <w:rPr>
          <w:rFonts w:ascii="Georgia" w:eastAsiaTheme="minorHAnsi" w:hAnsi="Georgia" w:cs="Times New Roman"/>
          <w:bCs/>
          <w:color w:val="000000"/>
        </w:rPr>
        <w:t>.</w:t>
      </w:r>
    </w:p>
    <w:p w14:paraId="3AE4564D" w14:textId="77777777"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Initiate client communications and respond promptly to client inquiries.</w:t>
      </w:r>
    </w:p>
    <w:p w14:paraId="0DBBAC03" w14:textId="77777777"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Perform image searches in stock photo and illustration banks.</w:t>
      </w:r>
    </w:p>
    <w:p w14:paraId="73C2A928" w14:textId="77777777"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 xml:space="preserve">Review content, raise questions, and discuss ideas in monthly meetings (by phone or by email) with the editor. </w:t>
      </w:r>
    </w:p>
    <w:p w14:paraId="0DE05AF8" w14:textId="77777777"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Place and traffic advertisements from the editor and/or ad agency in the design layout.</w:t>
      </w:r>
    </w:p>
    <w:p w14:paraId="730EA43F" w14:textId="7828B165"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Provide page proofs in pdf format for review.</w:t>
      </w:r>
    </w:p>
    <w:p w14:paraId="13C00205" w14:textId="77777777" w:rsidR="008A7502" w:rsidRPr="00CD382F"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Provide full-issue and cover 1 pdfs in high-resolution format.</w:t>
      </w:r>
    </w:p>
    <w:p w14:paraId="632A5CF5" w14:textId="3AFFC726" w:rsidR="008A7502" w:rsidRDefault="008A7502" w:rsidP="006A1B3F">
      <w:pPr>
        <w:numPr>
          <w:ilvl w:val="2"/>
          <w:numId w:val="28"/>
        </w:numPr>
        <w:spacing w:after="200" w:line="276" w:lineRule="auto"/>
        <w:ind w:left="108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Prepare and deliver each issue in XML format</w:t>
      </w:r>
      <w:r w:rsidR="008A6F99">
        <w:rPr>
          <w:rFonts w:ascii="Georgia" w:eastAsiaTheme="minorHAnsi" w:hAnsi="Georgia" w:cs="Times New Roman"/>
          <w:bCs/>
          <w:color w:val="000000"/>
        </w:rPr>
        <w:t xml:space="preserve"> based on </w:t>
      </w:r>
      <w:r w:rsidR="00554EB5">
        <w:rPr>
          <w:rFonts w:ascii="Georgia" w:eastAsiaTheme="minorHAnsi" w:hAnsi="Georgia" w:cs="Times New Roman"/>
          <w:bCs/>
          <w:color w:val="000000"/>
        </w:rPr>
        <w:t>an</w:t>
      </w:r>
      <w:r w:rsidR="008A6F99">
        <w:rPr>
          <w:rFonts w:ascii="Georgia" w:eastAsiaTheme="minorHAnsi" w:hAnsi="Georgia" w:cs="Times New Roman"/>
          <w:bCs/>
          <w:color w:val="000000"/>
        </w:rPr>
        <w:t xml:space="preserve"> agreed-upon schedule</w:t>
      </w:r>
      <w:r w:rsidR="00934ECE">
        <w:rPr>
          <w:rFonts w:ascii="Georgia" w:eastAsiaTheme="minorHAnsi" w:hAnsi="Georgia" w:cs="Times New Roman"/>
          <w:bCs/>
          <w:color w:val="000000"/>
        </w:rPr>
        <w:t xml:space="preserve"> (see example provided in this RFP)</w:t>
      </w:r>
      <w:r w:rsidR="008A6F99">
        <w:rPr>
          <w:rFonts w:ascii="Georgia" w:eastAsiaTheme="minorHAnsi" w:hAnsi="Georgia" w:cs="Times New Roman"/>
          <w:bCs/>
          <w:color w:val="000000"/>
        </w:rPr>
        <w:t>.</w:t>
      </w:r>
    </w:p>
    <w:p w14:paraId="4A9FCCA5" w14:textId="77777777" w:rsidR="006A1B3F" w:rsidRDefault="006A1B3F" w:rsidP="006A1B3F">
      <w:pPr>
        <w:pStyle w:val="ListParagraph"/>
        <w:numPr>
          <w:ilvl w:val="0"/>
          <w:numId w:val="34"/>
        </w:numPr>
        <w:spacing w:after="200" w:line="276" w:lineRule="auto"/>
        <w:contextualSpacing/>
        <w:outlineLvl w:val="0"/>
        <w:rPr>
          <w:rFonts w:ascii="Georgia" w:eastAsiaTheme="minorHAnsi" w:hAnsi="Georgia"/>
          <w:b/>
          <w:bCs/>
          <w:color w:val="000000"/>
        </w:rPr>
      </w:pPr>
      <w:r w:rsidRPr="006A1B3F">
        <w:rPr>
          <w:rFonts w:ascii="Georgia" w:eastAsiaTheme="minorHAnsi" w:hAnsi="Georgia"/>
          <w:b/>
          <w:bCs/>
          <w:color w:val="000000"/>
        </w:rPr>
        <w:t>Samples</w:t>
      </w:r>
    </w:p>
    <w:p w14:paraId="2A046156" w14:textId="2A1BD009" w:rsidR="001F6B19" w:rsidRPr="006A1B3F" w:rsidRDefault="006A1B3F" w:rsidP="006A1B3F">
      <w:pPr>
        <w:pStyle w:val="ListParagraph"/>
        <w:spacing w:after="200" w:line="276" w:lineRule="auto"/>
        <w:contextualSpacing/>
        <w:outlineLvl w:val="0"/>
        <w:rPr>
          <w:rFonts w:ascii="Georgia" w:eastAsiaTheme="minorHAnsi" w:hAnsi="Georgia"/>
          <w:b/>
          <w:bCs/>
          <w:color w:val="000000"/>
        </w:rPr>
      </w:pPr>
      <w:r>
        <w:rPr>
          <w:rFonts w:ascii="Georgia" w:eastAsiaTheme="minorHAnsi" w:hAnsi="Georgia"/>
          <w:bCs/>
          <w:color w:val="000000"/>
        </w:rPr>
        <w:t>Include with your proposal</w:t>
      </w:r>
      <w:r w:rsidR="00A05A6B" w:rsidRPr="006A1B3F">
        <w:rPr>
          <w:rFonts w:ascii="Georgia" w:eastAsiaTheme="minorHAnsi" w:hAnsi="Georgia"/>
          <w:bCs/>
          <w:color w:val="000000"/>
        </w:rPr>
        <w:t xml:space="preserve"> samples of your magazine or other pri</w:t>
      </w:r>
      <w:r>
        <w:rPr>
          <w:rFonts w:ascii="Georgia" w:eastAsiaTheme="minorHAnsi" w:hAnsi="Georgia"/>
          <w:bCs/>
          <w:color w:val="000000"/>
        </w:rPr>
        <w:t>nt communication designs. I</w:t>
      </w:r>
      <w:r w:rsidR="00A05A6B" w:rsidRPr="006A1B3F">
        <w:rPr>
          <w:rFonts w:ascii="Georgia" w:eastAsiaTheme="minorHAnsi" w:hAnsi="Georgia"/>
          <w:bCs/>
          <w:color w:val="000000"/>
        </w:rPr>
        <w:t>nclude a link to you</w:t>
      </w:r>
      <w:r>
        <w:rPr>
          <w:rFonts w:ascii="Georgia" w:eastAsiaTheme="minorHAnsi" w:hAnsi="Georgia"/>
          <w:bCs/>
          <w:color w:val="000000"/>
        </w:rPr>
        <w:t>r website and attach an examples.</w:t>
      </w:r>
    </w:p>
    <w:p w14:paraId="1F8A104A" w14:textId="460B1101" w:rsidR="006E675B" w:rsidRPr="00CD382F" w:rsidRDefault="00777D99" w:rsidP="00777D99">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CD382F">
        <w:rPr>
          <w:rFonts w:ascii="Georgia" w:eastAsiaTheme="minorHAnsi" w:hAnsi="Georgia" w:cs="Times New Roman"/>
          <w:b/>
          <w:color w:val="000000"/>
          <w:sz w:val="22"/>
          <w:szCs w:val="22"/>
          <w:u w:val="single"/>
        </w:rPr>
        <w:t>DELIVERABLES</w:t>
      </w:r>
    </w:p>
    <w:p w14:paraId="3F7510A6" w14:textId="63309678" w:rsidR="00CD382F" w:rsidRPr="00CD382F" w:rsidRDefault="00CD382F" w:rsidP="006A1B3F">
      <w:pPr>
        <w:pStyle w:val="ListParagraph"/>
        <w:numPr>
          <w:ilvl w:val="0"/>
          <w:numId w:val="30"/>
        </w:numPr>
        <w:spacing w:after="200" w:line="276" w:lineRule="auto"/>
        <w:ind w:left="900"/>
        <w:contextualSpacing/>
        <w:rPr>
          <w:rFonts w:ascii="Georgia" w:eastAsiaTheme="minorHAnsi" w:hAnsi="Georgia"/>
          <w:bCs/>
          <w:color w:val="000000"/>
        </w:rPr>
      </w:pPr>
      <w:bookmarkStart w:id="4" w:name="_Hlk500320722"/>
      <w:r w:rsidRPr="00CD382F">
        <w:rPr>
          <w:rFonts w:ascii="Georgia" w:hAnsi="Georgia" w:cs="Segoe UI"/>
          <w:bCs/>
          <w:color w:val="000000"/>
          <w:shd w:val="clear" w:color="auto" w:fill="FFFFFF"/>
        </w:rPr>
        <w:t>Timeline for an Issue (using June 2018 issue as an example)</w:t>
      </w:r>
      <w:r w:rsidR="00554EB5">
        <w:rPr>
          <w:rFonts w:ascii="Georgia" w:hAnsi="Georgia" w:cs="Segoe UI"/>
          <w:bCs/>
          <w:color w:val="000000"/>
          <w:shd w:val="clear" w:color="auto" w:fill="FFFFFF"/>
        </w:rPr>
        <w:t>:</w:t>
      </w:r>
    </w:p>
    <w:p w14:paraId="17C5A193" w14:textId="0B280BFE" w:rsidR="00CD382F" w:rsidRPr="00CD382F" w:rsidRDefault="00CD382F" w:rsidP="006A1B3F">
      <w:pPr>
        <w:pStyle w:val="ListParagraph"/>
        <w:numPr>
          <w:ilvl w:val="1"/>
          <w:numId w:val="30"/>
        </w:numPr>
        <w:spacing w:after="200" w:line="276" w:lineRule="auto"/>
        <w:ind w:left="990" w:firstLine="0"/>
        <w:contextualSpacing/>
        <w:rPr>
          <w:rFonts w:ascii="Georgia" w:eastAsiaTheme="minorHAnsi" w:hAnsi="Georgia"/>
          <w:bCs/>
          <w:color w:val="000000"/>
        </w:rPr>
      </w:pPr>
      <w:r w:rsidRPr="00CD382F">
        <w:rPr>
          <w:rFonts w:ascii="Georgia" w:hAnsi="Georgia" w:cs="Segoe UI"/>
          <w:bCs/>
          <w:color w:val="000000"/>
          <w:shd w:val="clear" w:color="auto" w:fill="FFFFFF"/>
        </w:rPr>
        <w:t>April 2</w:t>
      </w:r>
      <w:r w:rsidRPr="00CD382F">
        <w:rPr>
          <w:rFonts w:ascii="Georgia" w:eastAsiaTheme="minorHAnsi" w:hAnsi="Georgia" w:cs="Segoe UI"/>
          <w:bCs/>
          <w:color w:val="000000"/>
          <w:shd w:val="clear" w:color="auto" w:fill="FFFFFF"/>
        </w:rPr>
        <w:t xml:space="preserve">: </w:t>
      </w:r>
      <w:r w:rsidRPr="00CD382F">
        <w:rPr>
          <w:rFonts w:ascii="Georgia" w:hAnsi="Georgia" w:cs="Segoe UI"/>
          <w:bCs/>
          <w:color w:val="000000"/>
          <w:shd w:val="clear" w:color="auto" w:fill="FFFFFF"/>
        </w:rPr>
        <w:t xml:space="preserve">Copy Delivered to </w:t>
      </w:r>
      <w:r w:rsidR="00934ECE">
        <w:rPr>
          <w:rFonts w:ascii="Georgia" w:hAnsi="Georgia" w:cs="Segoe UI"/>
          <w:bCs/>
          <w:color w:val="000000"/>
          <w:shd w:val="clear" w:color="auto" w:fill="FFFFFF"/>
        </w:rPr>
        <w:t xml:space="preserve">Contract </w:t>
      </w:r>
      <w:r w:rsidR="00554EB5">
        <w:rPr>
          <w:rFonts w:ascii="Georgia" w:hAnsi="Georgia" w:cs="Segoe UI"/>
          <w:bCs/>
          <w:color w:val="000000"/>
          <w:shd w:val="clear" w:color="auto" w:fill="FFFFFF"/>
        </w:rPr>
        <w:t>Designer to Begin Scheduling</w:t>
      </w:r>
      <w:r w:rsidRPr="00CD382F">
        <w:rPr>
          <w:rFonts w:ascii="Georgia" w:hAnsi="Georgia" w:cs="Segoe UI"/>
          <w:bCs/>
          <w:color w:val="000000"/>
          <w:shd w:val="clear" w:color="auto" w:fill="FFFFFF"/>
        </w:rPr>
        <w:t xml:space="preserve"> and Layout</w:t>
      </w:r>
    </w:p>
    <w:p w14:paraId="542BE2F3" w14:textId="77777777" w:rsidR="00CD382F" w:rsidRPr="00CD382F" w:rsidRDefault="00CD382F" w:rsidP="006A1B3F">
      <w:pPr>
        <w:pStyle w:val="ListParagraph"/>
        <w:numPr>
          <w:ilvl w:val="1"/>
          <w:numId w:val="30"/>
        </w:numPr>
        <w:spacing w:after="200" w:line="276" w:lineRule="auto"/>
        <w:ind w:left="990" w:firstLine="0"/>
        <w:contextualSpacing/>
        <w:rPr>
          <w:rFonts w:ascii="Georgia" w:eastAsiaTheme="minorHAnsi" w:hAnsi="Georgia"/>
          <w:bCs/>
          <w:color w:val="000000"/>
        </w:rPr>
      </w:pPr>
      <w:r w:rsidRPr="00CD382F">
        <w:rPr>
          <w:rFonts w:ascii="Georgia" w:hAnsi="Georgia" w:cs="Segoe UI"/>
          <w:bCs/>
          <w:color w:val="000000"/>
          <w:shd w:val="clear" w:color="auto" w:fill="FFFFFF"/>
        </w:rPr>
        <w:t>April 3–6</w:t>
      </w:r>
      <w:r w:rsidRPr="00CD382F">
        <w:rPr>
          <w:rFonts w:ascii="Georgia" w:eastAsiaTheme="minorHAnsi" w:hAnsi="Georgia" w:cs="Segoe UI"/>
          <w:bCs/>
          <w:color w:val="000000"/>
          <w:shd w:val="clear" w:color="auto" w:fill="FFFFFF"/>
        </w:rPr>
        <w:t xml:space="preserve">: </w:t>
      </w:r>
      <w:r w:rsidRPr="00CD382F">
        <w:rPr>
          <w:rFonts w:ascii="Georgia" w:hAnsi="Georgia" w:cs="Segoe UI"/>
          <w:bCs/>
          <w:color w:val="000000"/>
          <w:shd w:val="clear" w:color="auto" w:fill="FFFFFF"/>
        </w:rPr>
        <w:t>Pagination/Art Choices; Issue Layout Begins</w:t>
      </w:r>
      <w:r w:rsidRPr="00CD382F">
        <w:rPr>
          <w:rFonts w:ascii="Georgia" w:hAnsi="Georgia" w:cs="Segoe UI"/>
          <w:bCs/>
          <w:color w:val="000000"/>
          <w:shd w:val="clear" w:color="auto" w:fill="FFFFFF"/>
        </w:rPr>
        <w:tab/>
      </w:r>
    </w:p>
    <w:p w14:paraId="04AF3EFB" w14:textId="77777777" w:rsidR="00CD382F" w:rsidRPr="00CD382F" w:rsidRDefault="00CD382F" w:rsidP="006A1B3F">
      <w:pPr>
        <w:pStyle w:val="ListParagraph"/>
        <w:numPr>
          <w:ilvl w:val="1"/>
          <w:numId w:val="30"/>
        </w:numPr>
        <w:spacing w:after="200" w:line="276" w:lineRule="auto"/>
        <w:ind w:left="990" w:firstLine="0"/>
        <w:contextualSpacing/>
        <w:rPr>
          <w:rFonts w:ascii="Georgia" w:eastAsiaTheme="minorHAnsi" w:hAnsi="Georgia"/>
          <w:bCs/>
          <w:color w:val="000000"/>
        </w:rPr>
      </w:pPr>
      <w:r w:rsidRPr="00CD382F">
        <w:rPr>
          <w:rFonts w:ascii="Georgia" w:hAnsi="Georgia" w:cs="Segoe UI"/>
          <w:bCs/>
          <w:color w:val="000000"/>
          <w:shd w:val="clear" w:color="auto" w:fill="FFFFFF"/>
        </w:rPr>
        <w:t>April 9–13</w:t>
      </w:r>
      <w:r w:rsidRPr="00CD382F">
        <w:rPr>
          <w:rFonts w:ascii="Georgia" w:eastAsiaTheme="minorHAnsi" w:hAnsi="Georgia" w:cs="Segoe UI"/>
          <w:bCs/>
          <w:color w:val="000000"/>
          <w:shd w:val="clear" w:color="auto" w:fill="FFFFFF"/>
        </w:rPr>
        <w:t xml:space="preserve">: </w:t>
      </w:r>
      <w:r w:rsidRPr="00CD382F">
        <w:rPr>
          <w:rFonts w:ascii="Georgia" w:hAnsi="Georgia" w:cs="Segoe UI"/>
          <w:bCs/>
          <w:color w:val="000000"/>
          <w:shd w:val="clear" w:color="auto" w:fill="FFFFFF"/>
        </w:rPr>
        <w:t>Issue Layout Continues</w:t>
      </w:r>
    </w:p>
    <w:p w14:paraId="7BAD4C90" w14:textId="77777777" w:rsidR="00CD382F" w:rsidRPr="00CD382F" w:rsidRDefault="00CD382F" w:rsidP="006A1B3F">
      <w:pPr>
        <w:pStyle w:val="ListParagraph"/>
        <w:numPr>
          <w:ilvl w:val="1"/>
          <w:numId w:val="30"/>
        </w:numPr>
        <w:spacing w:after="200" w:line="276" w:lineRule="auto"/>
        <w:ind w:left="990" w:firstLine="0"/>
        <w:contextualSpacing/>
        <w:rPr>
          <w:rFonts w:ascii="Georgia" w:eastAsiaTheme="minorHAnsi" w:hAnsi="Georgia"/>
          <w:bCs/>
          <w:color w:val="000000"/>
        </w:rPr>
      </w:pPr>
      <w:r w:rsidRPr="00CD382F">
        <w:rPr>
          <w:rFonts w:ascii="Georgia" w:hAnsi="Georgia" w:cs="Segoe UI"/>
          <w:bCs/>
          <w:color w:val="000000"/>
          <w:shd w:val="clear" w:color="auto" w:fill="FFFFFF"/>
        </w:rPr>
        <w:t>April 16</w:t>
      </w:r>
      <w:r w:rsidRPr="00CD382F">
        <w:rPr>
          <w:rFonts w:ascii="Georgia" w:eastAsiaTheme="minorHAnsi" w:hAnsi="Georgia" w:cs="Segoe UI"/>
          <w:bCs/>
          <w:color w:val="000000"/>
          <w:shd w:val="clear" w:color="auto" w:fill="FFFFFF"/>
        </w:rPr>
        <w:t xml:space="preserve">: </w:t>
      </w:r>
      <w:r w:rsidRPr="00CD382F">
        <w:rPr>
          <w:rFonts w:ascii="Georgia" w:hAnsi="Georgia" w:cs="Segoe UI"/>
          <w:bCs/>
          <w:color w:val="000000"/>
          <w:shd w:val="clear" w:color="auto" w:fill="FFFFFF"/>
        </w:rPr>
        <w:t>Proof 1 to ICM</w:t>
      </w:r>
      <w:r>
        <w:rPr>
          <w:rFonts w:ascii="Georgia" w:hAnsi="Georgia" w:cs="Segoe UI"/>
          <w:bCs/>
          <w:color w:val="000000"/>
          <w:shd w:val="clear" w:color="auto" w:fill="FFFFFF"/>
        </w:rPr>
        <w:t>A</w:t>
      </w:r>
    </w:p>
    <w:p w14:paraId="23DB4126" w14:textId="54286C24" w:rsidR="00CD382F" w:rsidRPr="00CD382F" w:rsidRDefault="00CD382F" w:rsidP="006A1B3F">
      <w:pPr>
        <w:pStyle w:val="ListParagraph"/>
        <w:numPr>
          <w:ilvl w:val="1"/>
          <w:numId w:val="30"/>
        </w:numPr>
        <w:spacing w:after="200" w:line="276" w:lineRule="auto"/>
        <w:ind w:left="990" w:firstLine="0"/>
        <w:contextualSpacing/>
        <w:rPr>
          <w:rFonts w:ascii="Georgia" w:eastAsiaTheme="minorHAnsi" w:hAnsi="Georgia"/>
          <w:bCs/>
          <w:color w:val="000000"/>
        </w:rPr>
      </w:pPr>
      <w:r w:rsidRPr="00CD382F">
        <w:rPr>
          <w:rFonts w:ascii="Georgia" w:hAnsi="Georgia" w:cs="Segoe UI"/>
          <w:bCs/>
          <w:color w:val="000000"/>
          <w:shd w:val="clear" w:color="auto" w:fill="FFFFFF"/>
        </w:rPr>
        <w:t>April 20</w:t>
      </w:r>
      <w:r w:rsidRPr="00CD382F">
        <w:rPr>
          <w:rFonts w:ascii="Georgia" w:eastAsiaTheme="minorHAnsi" w:hAnsi="Georgia" w:cs="Segoe UI"/>
          <w:bCs/>
          <w:color w:val="000000"/>
          <w:shd w:val="clear" w:color="auto" w:fill="FFFFFF"/>
        </w:rPr>
        <w:t xml:space="preserve">: </w:t>
      </w:r>
      <w:r w:rsidR="00554EB5">
        <w:rPr>
          <w:rFonts w:ascii="Georgia" w:hAnsi="Georgia" w:cs="Segoe UI"/>
          <w:bCs/>
          <w:color w:val="000000"/>
          <w:shd w:val="clear" w:color="auto" w:fill="FFFFFF"/>
        </w:rPr>
        <w:t xml:space="preserve">Edits due to </w:t>
      </w:r>
      <w:r w:rsidRPr="00CD382F">
        <w:rPr>
          <w:rFonts w:ascii="Georgia" w:hAnsi="Georgia" w:cs="Segoe UI"/>
          <w:bCs/>
          <w:color w:val="000000"/>
          <w:shd w:val="clear" w:color="auto" w:fill="FFFFFF"/>
        </w:rPr>
        <w:t>Designer</w:t>
      </w:r>
    </w:p>
    <w:p w14:paraId="4DCA2AB0" w14:textId="77777777" w:rsidR="00CD382F" w:rsidRPr="00CD382F" w:rsidRDefault="00CD382F" w:rsidP="006A1B3F">
      <w:pPr>
        <w:pStyle w:val="ListParagraph"/>
        <w:numPr>
          <w:ilvl w:val="1"/>
          <w:numId w:val="30"/>
        </w:numPr>
        <w:spacing w:after="200" w:line="276" w:lineRule="auto"/>
        <w:ind w:left="990" w:firstLine="0"/>
        <w:contextualSpacing/>
        <w:rPr>
          <w:rFonts w:ascii="Georgia" w:eastAsiaTheme="minorHAnsi" w:hAnsi="Georgia"/>
          <w:bCs/>
          <w:color w:val="000000"/>
        </w:rPr>
      </w:pPr>
      <w:r w:rsidRPr="00CD382F">
        <w:rPr>
          <w:rFonts w:ascii="Georgia" w:hAnsi="Georgia" w:cs="Segoe UI"/>
          <w:bCs/>
          <w:color w:val="000000"/>
          <w:shd w:val="clear" w:color="auto" w:fill="FFFFFF"/>
        </w:rPr>
        <w:t>April 23–27</w:t>
      </w:r>
      <w:r w:rsidRPr="00CD382F">
        <w:rPr>
          <w:rFonts w:ascii="Georgia" w:eastAsiaTheme="minorHAnsi" w:hAnsi="Georgia" w:cs="Segoe UI"/>
          <w:bCs/>
          <w:color w:val="000000"/>
          <w:shd w:val="clear" w:color="auto" w:fill="FFFFFF"/>
        </w:rPr>
        <w:t xml:space="preserve">: </w:t>
      </w:r>
      <w:r w:rsidRPr="00CD382F">
        <w:rPr>
          <w:rFonts w:ascii="Georgia" w:hAnsi="Georgia" w:cs="Segoe UI"/>
          <w:bCs/>
          <w:color w:val="000000"/>
          <w:shd w:val="clear" w:color="auto" w:fill="FFFFFF"/>
        </w:rPr>
        <w:t>Final Exchange of Proofs between ICMA and Designer</w:t>
      </w:r>
    </w:p>
    <w:p w14:paraId="0EE3624B" w14:textId="655C30E7" w:rsidR="00CD382F" w:rsidRPr="00554EB5" w:rsidRDefault="00CD382F" w:rsidP="006A1B3F">
      <w:pPr>
        <w:pStyle w:val="ListParagraph"/>
        <w:numPr>
          <w:ilvl w:val="1"/>
          <w:numId w:val="30"/>
        </w:numPr>
        <w:spacing w:after="200" w:line="276" w:lineRule="auto"/>
        <w:ind w:left="990" w:firstLine="0"/>
        <w:contextualSpacing/>
        <w:rPr>
          <w:rFonts w:ascii="Georgia" w:eastAsiaTheme="minorHAnsi" w:hAnsi="Georgia"/>
          <w:bCs/>
          <w:color w:val="000000"/>
        </w:rPr>
      </w:pPr>
      <w:r w:rsidRPr="00CD382F">
        <w:rPr>
          <w:rFonts w:ascii="Georgia" w:hAnsi="Georgia" w:cs="Segoe UI"/>
          <w:bCs/>
          <w:color w:val="000000"/>
          <w:shd w:val="clear" w:color="auto" w:fill="FFFFFF"/>
        </w:rPr>
        <w:t>April 30</w:t>
      </w:r>
      <w:r w:rsidRPr="00CD382F">
        <w:rPr>
          <w:rFonts w:ascii="Georgia" w:eastAsiaTheme="minorHAnsi" w:hAnsi="Georgia" w:cs="Segoe UI"/>
          <w:bCs/>
          <w:color w:val="000000"/>
          <w:shd w:val="clear" w:color="auto" w:fill="FFFFFF"/>
        </w:rPr>
        <w:t xml:space="preserve">: </w:t>
      </w:r>
      <w:r w:rsidRPr="00CD382F">
        <w:rPr>
          <w:rFonts w:ascii="Georgia" w:hAnsi="Georgia" w:cs="Segoe UI"/>
          <w:bCs/>
          <w:color w:val="000000"/>
          <w:shd w:val="clear" w:color="auto" w:fill="FFFFFF"/>
        </w:rPr>
        <w:t>Upload to Printer</w:t>
      </w:r>
      <w:r w:rsidR="00554EB5">
        <w:rPr>
          <w:rFonts w:ascii="Georgia" w:hAnsi="Georgia" w:cs="Segoe UI"/>
          <w:bCs/>
          <w:color w:val="000000"/>
          <w:shd w:val="clear" w:color="auto" w:fill="FFFFFF"/>
        </w:rPr>
        <w:t>.</w:t>
      </w:r>
    </w:p>
    <w:p w14:paraId="1CCCEF8D" w14:textId="77777777" w:rsidR="00554EB5" w:rsidRPr="00554EB5" w:rsidRDefault="00554EB5" w:rsidP="006A1B3F">
      <w:pPr>
        <w:pStyle w:val="ListParagraph"/>
        <w:spacing w:after="200" w:line="276" w:lineRule="auto"/>
        <w:ind w:left="900"/>
        <w:contextualSpacing/>
        <w:rPr>
          <w:rFonts w:ascii="Georgia" w:eastAsiaTheme="minorHAnsi" w:hAnsi="Georgia"/>
          <w:bCs/>
          <w:color w:val="000000"/>
        </w:rPr>
      </w:pPr>
    </w:p>
    <w:p w14:paraId="57F23902" w14:textId="56BA0878" w:rsidR="00554EB5" w:rsidRPr="006D6327" w:rsidRDefault="00554EB5" w:rsidP="006D6327">
      <w:pPr>
        <w:pStyle w:val="ListParagraph"/>
        <w:numPr>
          <w:ilvl w:val="0"/>
          <w:numId w:val="30"/>
        </w:numPr>
        <w:spacing w:after="200" w:line="276" w:lineRule="auto"/>
        <w:ind w:left="900"/>
        <w:contextualSpacing/>
        <w:rPr>
          <w:rFonts w:ascii="Georgia" w:eastAsiaTheme="minorHAnsi" w:hAnsi="Georgia"/>
          <w:bCs/>
          <w:color w:val="000000"/>
        </w:rPr>
      </w:pPr>
      <w:r w:rsidRPr="00CD382F">
        <w:rPr>
          <w:rFonts w:ascii="Georgia" w:eastAsiaTheme="minorHAnsi" w:hAnsi="Georgia"/>
          <w:bCs/>
          <w:color w:val="000000"/>
        </w:rPr>
        <w:t xml:space="preserve">Original file for each magazine issue uploaded to the </w:t>
      </w:r>
      <w:r w:rsidRPr="002825DB">
        <w:rPr>
          <w:rFonts w:ascii="Georgia" w:eastAsiaTheme="minorHAnsi" w:hAnsi="Georgia"/>
          <w:bCs/>
          <w:i/>
          <w:color w:val="000000"/>
        </w:rPr>
        <w:t>PM</w:t>
      </w:r>
      <w:r w:rsidRPr="00CD382F">
        <w:rPr>
          <w:rFonts w:ascii="Georgia" w:eastAsiaTheme="minorHAnsi" w:hAnsi="Georgia"/>
          <w:bCs/>
          <w:color w:val="000000"/>
        </w:rPr>
        <w:t xml:space="preserve"> printer’s ftp site</w:t>
      </w:r>
    </w:p>
    <w:bookmarkEnd w:id="4"/>
    <w:p w14:paraId="04978519" w14:textId="3DDD7FF3" w:rsidR="001F6B19" w:rsidRPr="00CD382F" w:rsidRDefault="001F6B19" w:rsidP="001F6B19">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CD382F">
        <w:rPr>
          <w:rFonts w:ascii="Georgia" w:eastAsiaTheme="minorHAnsi" w:hAnsi="Georgia" w:cs="Times New Roman"/>
          <w:b/>
          <w:color w:val="000000"/>
          <w:sz w:val="22"/>
          <w:szCs w:val="22"/>
          <w:u w:val="single"/>
        </w:rPr>
        <w:t>THE PROCESS</w:t>
      </w:r>
    </w:p>
    <w:p w14:paraId="43D9C19C" w14:textId="31ECBECC" w:rsidR="001F6B19" w:rsidRPr="00CD382F" w:rsidRDefault="001F6B19" w:rsidP="001F6B19">
      <w:pPr>
        <w:spacing w:after="200" w:line="276" w:lineRule="auto"/>
        <w:ind w:left="720"/>
        <w:contextualSpacing/>
        <w:outlineLvl w:val="0"/>
        <w:rPr>
          <w:rFonts w:ascii="Georgia" w:hAnsi="Georgia" w:cs="Segoe UI"/>
          <w:color w:val="000000"/>
          <w:shd w:val="clear" w:color="auto" w:fill="FFFFFF"/>
        </w:rPr>
      </w:pPr>
      <w:r w:rsidRPr="00CD382F">
        <w:rPr>
          <w:rFonts w:ascii="Georgia" w:hAnsi="Georgia" w:cs="Segoe UI"/>
          <w:color w:val="000000"/>
          <w:shd w:val="clear" w:color="auto" w:fill="FFFFFF"/>
        </w:rPr>
        <w:t xml:space="preserve">ICMA will electronically deliver to you the Microsoft Word files for each issue’s content by Dropbox, email, or </w:t>
      </w:r>
      <w:r w:rsidR="004C319C">
        <w:rPr>
          <w:rFonts w:ascii="Georgia" w:hAnsi="Georgia" w:cs="Segoe UI"/>
          <w:color w:val="000000"/>
          <w:shd w:val="clear" w:color="auto" w:fill="FFFFFF"/>
        </w:rPr>
        <w:t>similar</w:t>
      </w:r>
      <w:r w:rsidRPr="00CD382F">
        <w:rPr>
          <w:rFonts w:ascii="Georgia" w:hAnsi="Georgia" w:cs="Segoe UI"/>
          <w:color w:val="000000"/>
          <w:shd w:val="clear" w:color="auto" w:fill="FFFFFF"/>
        </w:rPr>
        <w:t xml:space="preserve">. </w:t>
      </w:r>
    </w:p>
    <w:p w14:paraId="13E559FD" w14:textId="77777777" w:rsidR="001F6B19" w:rsidRPr="00CD382F" w:rsidRDefault="001F6B19" w:rsidP="001F6B19">
      <w:pPr>
        <w:spacing w:after="200" w:line="276" w:lineRule="auto"/>
        <w:ind w:left="720"/>
        <w:contextualSpacing/>
        <w:outlineLvl w:val="0"/>
        <w:rPr>
          <w:rFonts w:ascii="Georgia" w:hAnsi="Georgia" w:cs="Segoe UI"/>
          <w:color w:val="000000"/>
          <w:shd w:val="clear" w:color="auto" w:fill="FFFFFF"/>
        </w:rPr>
      </w:pPr>
    </w:p>
    <w:p w14:paraId="6CB00617" w14:textId="040C36F6" w:rsidR="00C025B1" w:rsidRPr="00F359DE" w:rsidRDefault="001F6B19" w:rsidP="00F359DE">
      <w:pPr>
        <w:spacing w:after="200" w:line="276" w:lineRule="auto"/>
        <w:ind w:left="720"/>
        <w:contextualSpacing/>
        <w:outlineLvl w:val="0"/>
        <w:rPr>
          <w:rFonts w:ascii="Georgia" w:hAnsi="Georgia" w:cs="Segoe UI"/>
          <w:color w:val="000000"/>
          <w:shd w:val="clear" w:color="auto" w:fill="FFFFFF"/>
        </w:rPr>
      </w:pPr>
      <w:r w:rsidRPr="00CD382F">
        <w:rPr>
          <w:rFonts w:ascii="Georgia" w:hAnsi="Georgia" w:cs="Segoe UI"/>
          <w:color w:val="000000"/>
          <w:shd w:val="clear" w:color="auto" w:fill="FFFFFF"/>
        </w:rPr>
        <w:t xml:space="preserve">You will electronically deliver page proofs to ICMA by Dropbox, email, or </w:t>
      </w:r>
      <w:r w:rsidR="004C319C">
        <w:rPr>
          <w:rFonts w:ascii="Georgia" w:hAnsi="Georgia" w:cs="Segoe UI"/>
          <w:color w:val="000000"/>
          <w:shd w:val="clear" w:color="auto" w:fill="FFFFFF"/>
        </w:rPr>
        <w:t>similar</w:t>
      </w:r>
      <w:r w:rsidRPr="00CD382F">
        <w:rPr>
          <w:rFonts w:ascii="Georgia" w:hAnsi="Georgia" w:cs="Segoe UI"/>
          <w:color w:val="000000"/>
          <w:shd w:val="clear" w:color="auto" w:fill="FFFFFF"/>
        </w:rPr>
        <w:t>. Page proof sets shall be exchanged between you and the editor as needed.</w:t>
      </w:r>
    </w:p>
    <w:p w14:paraId="7306B362" w14:textId="4F9E5EEC" w:rsidR="001F6B19" w:rsidRPr="00CD382F" w:rsidRDefault="001F6B19" w:rsidP="001F6B19">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CD382F">
        <w:rPr>
          <w:rFonts w:ascii="Georgia" w:eastAsiaTheme="minorHAnsi" w:hAnsi="Georgia" w:cs="Times New Roman"/>
          <w:b/>
          <w:color w:val="000000"/>
          <w:sz w:val="22"/>
          <w:szCs w:val="22"/>
          <w:u w:val="single"/>
        </w:rPr>
        <w:lastRenderedPageBreak/>
        <w:t>PROPOSAL EVALUATION CRITERIA</w:t>
      </w:r>
    </w:p>
    <w:p w14:paraId="15178E45" w14:textId="77777777" w:rsidR="001F6B19" w:rsidRPr="00CD382F" w:rsidRDefault="001F6B19" w:rsidP="001F6B19">
      <w:pPr>
        <w:spacing w:after="200" w:line="276" w:lineRule="auto"/>
        <w:ind w:left="720"/>
        <w:contextualSpacing/>
        <w:outlineLvl w:val="0"/>
        <w:rPr>
          <w:rFonts w:ascii="Georgia" w:hAnsi="Georgia" w:cs="Segoe UI"/>
          <w:color w:val="000000"/>
          <w:shd w:val="clear" w:color="auto" w:fill="FFFFFF"/>
        </w:rPr>
      </w:pPr>
      <w:r w:rsidRPr="00CD382F">
        <w:rPr>
          <w:rFonts w:ascii="Georgia" w:hAnsi="Georgia" w:cs="Segoe UI"/>
          <w:color w:val="000000"/>
          <w:shd w:val="clear" w:color="auto" w:fill="FFFFFF"/>
        </w:rPr>
        <w:t>An evaluation team will review all proposals to determine if they satisfy the proposal requirements. The evaluation criteria will include but not be limited to these:</w:t>
      </w:r>
    </w:p>
    <w:p w14:paraId="4672C216" w14:textId="2E3580CE" w:rsidR="001F6B19" w:rsidRPr="00CD382F" w:rsidRDefault="001F6B19" w:rsidP="001F6B19">
      <w:pPr>
        <w:pStyle w:val="ListParagraph"/>
        <w:numPr>
          <w:ilvl w:val="1"/>
          <w:numId w:val="32"/>
        </w:numPr>
        <w:spacing w:after="200" w:line="276" w:lineRule="auto"/>
        <w:contextualSpacing/>
        <w:outlineLvl w:val="0"/>
        <w:rPr>
          <w:rFonts w:ascii="Georgia" w:hAnsi="Georgia" w:cs="Segoe UI"/>
          <w:color w:val="000000"/>
          <w:shd w:val="clear" w:color="auto" w:fill="FFFFFF"/>
        </w:rPr>
      </w:pPr>
      <w:r w:rsidRPr="00CD382F">
        <w:rPr>
          <w:rFonts w:ascii="Georgia" w:hAnsi="Georgia" w:cs="Segoe UI"/>
          <w:color w:val="000000"/>
          <w:shd w:val="clear" w:color="auto" w:fill="FFFFFF"/>
        </w:rPr>
        <w:t>References from recent clients.</w:t>
      </w:r>
    </w:p>
    <w:p w14:paraId="3B8CA082" w14:textId="1457B756" w:rsidR="001F6B19" w:rsidRPr="00CD382F" w:rsidRDefault="00544491" w:rsidP="001F6B19">
      <w:pPr>
        <w:pStyle w:val="ListParagraph"/>
        <w:numPr>
          <w:ilvl w:val="1"/>
          <w:numId w:val="32"/>
        </w:numPr>
        <w:spacing w:after="200" w:line="276" w:lineRule="auto"/>
        <w:contextualSpacing/>
        <w:outlineLvl w:val="0"/>
        <w:rPr>
          <w:rFonts w:ascii="Georgia" w:hAnsi="Georgia" w:cs="Segoe UI"/>
          <w:color w:val="000000"/>
          <w:shd w:val="clear" w:color="auto" w:fill="FFFFFF"/>
        </w:rPr>
      </w:pPr>
      <w:r>
        <w:rPr>
          <w:rFonts w:ascii="Georgia" w:hAnsi="Georgia" w:cs="Segoe UI"/>
          <w:color w:val="000000"/>
          <w:shd w:val="clear" w:color="auto" w:fill="FFFFFF"/>
        </w:rPr>
        <w:t>ICMA’s</w:t>
      </w:r>
      <w:r w:rsidR="001F6B19" w:rsidRPr="00CD382F">
        <w:rPr>
          <w:rFonts w:ascii="Georgia" w:hAnsi="Georgia" w:cs="Segoe UI"/>
          <w:color w:val="000000"/>
          <w:shd w:val="clear" w:color="auto" w:fill="FFFFFF"/>
        </w:rPr>
        <w:t xml:space="preserve"> judgment of the suitability of your design style for our magazine</w:t>
      </w:r>
      <w:r w:rsidR="009678EF">
        <w:rPr>
          <w:rFonts w:ascii="Georgia" w:hAnsi="Georgia" w:cs="Segoe UI"/>
          <w:color w:val="000000"/>
          <w:shd w:val="clear" w:color="auto" w:fill="FFFFFF"/>
        </w:rPr>
        <w:t>, based on your</w:t>
      </w:r>
      <w:r w:rsidR="0044645F">
        <w:rPr>
          <w:rFonts w:ascii="Georgia" w:hAnsi="Georgia" w:cs="Segoe UI"/>
          <w:color w:val="000000"/>
          <w:shd w:val="clear" w:color="auto" w:fill="FFFFFF"/>
        </w:rPr>
        <w:t xml:space="preserve"> design samples and responses to </w:t>
      </w:r>
      <w:r w:rsidR="00D03767">
        <w:rPr>
          <w:rFonts w:ascii="Georgia" w:hAnsi="Georgia" w:cs="Segoe UI"/>
          <w:color w:val="000000"/>
          <w:shd w:val="clear" w:color="auto" w:fill="FFFFFF"/>
        </w:rPr>
        <w:t xml:space="preserve">the </w:t>
      </w:r>
      <w:r w:rsidR="0044645F">
        <w:rPr>
          <w:rFonts w:ascii="Georgia" w:hAnsi="Georgia" w:cs="Segoe UI"/>
          <w:color w:val="000000"/>
          <w:shd w:val="clear" w:color="auto" w:fill="FFFFFF"/>
        </w:rPr>
        <w:t>questions</w:t>
      </w:r>
      <w:r w:rsidR="00D03767">
        <w:rPr>
          <w:rFonts w:ascii="Georgia" w:hAnsi="Georgia" w:cs="Segoe UI"/>
          <w:color w:val="000000"/>
          <w:shd w:val="clear" w:color="auto" w:fill="FFFFFF"/>
        </w:rPr>
        <w:t xml:space="preserve"> posed in this RFP</w:t>
      </w:r>
      <w:r w:rsidR="001F6B19" w:rsidRPr="00CD382F">
        <w:rPr>
          <w:rFonts w:ascii="Georgia" w:hAnsi="Georgia" w:cs="Segoe UI"/>
          <w:color w:val="000000"/>
          <w:shd w:val="clear" w:color="auto" w:fill="FFFFFF"/>
        </w:rPr>
        <w:t>.</w:t>
      </w:r>
    </w:p>
    <w:p w14:paraId="1CF65EE4" w14:textId="698F0A3C" w:rsidR="001F6B19" w:rsidRPr="00CD382F" w:rsidRDefault="00544491" w:rsidP="001F6B19">
      <w:pPr>
        <w:pStyle w:val="ListParagraph"/>
        <w:numPr>
          <w:ilvl w:val="1"/>
          <w:numId w:val="32"/>
        </w:numPr>
        <w:spacing w:after="200" w:line="276" w:lineRule="auto"/>
        <w:contextualSpacing/>
        <w:outlineLvl w:val="0"/>
        <w:rPr>
          <w:rFonts w:ascii="Georgia" w:hAnsi="Georgia" w:cs="Segoe UI"/>
          <w:color w:val="000000"/>
          <w:shd w:val="clear" w:color="auto" w:fill="FFFFFF"/>
        </w:rPr>
      </w:pPr>
      <w:r>
        <w:rPr>
          <w:rFonts w:ascii="Georgia" w:hAnsi="Georgia" w:cs="Segoe UI"/>
          <w:color w:val="000000"/>
          <w:shd w:val="clear" w:color="auto" w:fill="FFFFFF"/>
        </w:rPr>
        <w:t>Proposed</w:t>
      </w:r>
      <w:r w:rsidR="001F6B19" w:rsidRPr="00CD382F">
        <w:rPr>
          <w:rFonts w:ascii="Georgia" w:hAnsi="Georgia" w:cs="Segoe UI"/>
          <w:color w:val="000000"/>
          <w:shd w:val="clear" w:color="auto" w:fill="FFFFFF"/>
        </w:rPr>
        <w:t xml:space="preserve"> fee (inclusive of all expenses).</w:t>
      </w:r>
    </w:p>
    <w:p w14:paraId="4DDB4434" w14:textId="4B84A64A" w:rsidR="001F6B19" w:rsidRPr="00CD382F" w:rsidRDefault="001F6B19" w:rsidP="001F6B19">
      <w:pPr>
        <w:pStyle w:val="ListParagraph"/>
        <w:numPr>
          <w:ilvl w:val="1"/>
          <w:numId w:val="32"/>
        </w:numPr>
        <w:spacing w:after="200" w:line="276" w:lineRule="auto"/>
        <w:contextualSpacing/>
        <w:outlineLvl w:val="0"/>
        <w:rPr>
          <w:rFonts w:ascii="Georgia" w:hAnsi="Georgia" w:cs="Segoe UI"/>
          <w:color w:val="000000"/>
          <w:shd w:val="clear" w:color="auto" w:fill="FFFFFF"/>
        </w:rPr>
      </w:pPr>
      <w:r w:rsidRPr="00CD382F">
        <w:rPr>
          <w:rFonts w:ascii="Georgia" w:hAnsi="Georgia" w:cs="Segoe UI"/>
          <w:color w:val="000000"/>
          <w:shd w:val="clear" w:color="auto" w:fill="FFFFFF"/>
        </w:rPr>
        <w:t>Consideration of any requirements you stipulate regarding the proces</w:t>
      </w:r>
      <w:r w:rsidR="00A05A6B" w:rsidRPr="00CD382F">
        <w:rPr>
          <w:rFonts w:ascii="Georgia" w:hAnsi="Georgia" w:cs="Segoe UI"/>
          <w:color w:val="000000"/>
          <w:shd w:val="clear" w:color="auto" w:fill="FFFFFF"/>
        </w:rPr>
        <w:t>s.</w:t>
      </w:r>
    </w:p>
    <w:p w14:paraId="7D1C2680" w14:textId="77777777" w:rsidR="008A7502" w:rsidRPr="00CD382F" w:rsidRDefault="008A7502" w:rsidP="008A7502">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CD382F">
        <w:rPr>
          <w:rFonts w:ascii="Georgia" w:eastAsiaTheme="minorHAnsi" w:hAnsi="Georgia" w:cs="Times New Roman"/>
          <w:b/>
          <w:color w:val="000000"/>
          <w:sz w:val="22"/>
          <w:szCs w:val="22"/>
          <w:u w:val="single"/>
        </w:rPr>
        <w:t>OUTCOME</w:t>
      </w:r>
    </w:p>
    <w:p w14:paraId="7EE29129" w14:textId="411D398A" w:rsidR="008A7502" w:rsidRPr="00CD382F" w:rsidRDefault="008A7502" w:rsidP="008A7502">
      <w:pPr>
        <w:spacing w:after="200" w:line="276" w:lineRule="auto"/>
        <w:ind w:left="72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 xml:space="preserve">This RFP is not an offer to enter into an agreement with any party, but rather a request to receive proposals from persons or firms interested in providing the described services. Such proposals shall be considered and treated by ICMA as offers to enter into an agreement. ICMA reserves the right to reject all proposals, in whole or in part, and/or enter into negotiations with any party. </w:t>
      </w:r>
    </w:p>
    <w:p w14:paraId="193531E3" w14:textId="77777777" w:rsidR="008A7502" w:rsidRPr="00CD382F" w:rsidRDefault="008A7502" w:rsidP="008A7502">
      <w:pPr>
        <w:spacing w:after="200" w:line="276" w:lineRule="auto"/>
        <w:ind w:left="720"/>
        <w:contextualSpacing/>
        <w:outlineLvl w:val="0"/>
        <w:rPr>
          <w:rFonts w:ascii="Georgia" w:eastAsiaTheme="minorHAnsi" w:hAnsi="Georgia" w:cs="Times New Roman"/>
          <w:bCs/>
          <w:color w:val="000000"/>
        </w:rPr>
      </w:pPr>
    </w:p>
    <w:p w14:paraId="54E7BD1E" w14:textId="52C6E896" w:rsidR="008A7502" w:rsidRPr="00CD382F" w:rsidRDefault="008A7502" w:rsidP="008A7502">
      <w:pPr>
        <w:spacing w:after="200" w:line="276" w:lineRule="auto"/>
        <w:ind w:left="72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 xml:space="preserve">ICMA shall not be obliged for the payment of any sums whatsoever to any recipient of this RFP. Applicant’s time spent on preparing a proposal to respond to this solicitation will not be compensated by ICMA. </w:t>
      </w:r>
    </w:p>
    <w:p w14:paraId="0DCE2305" w14:textId="77777777" w:rsidR="008A7502" w:rsidRPr="00CD382F" w:rsidRDefault="008A7502" w:rsidP="008A7502">
      <w:pPr>
        <w:spacing w:after="200" w:line="276" w:lineRule="auto"/>
        <w:ind w:left="72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 xml:space="preserve"> </w:t>
      </w:r>
    </w:p>
    <w:p w14:paraId="594EFF0A" w14:textId="7F2BF289" w:rsidR="008A7502" w:rsidRDefault="008A7502" w:rsidP="008A7502">
      <w:pPr>
        <w:spacing w:after="200" w:line="276" w:lineRule="auto"/>
        <w:ind w:left="72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ICMA intends to award a contract resulting from this solicitation to the responsible person or firm whose proposal represents the best value after evaluation in accordance with the factors set forth in this solicitation.</w:t>
      </w:r>
    </w:p>
    <w:p w14:paraId="5404763E" w14:textId="5F17A3C4" w:rsidR="00CD382F" w:rsidRDefault="00CD382F" w:rsidP="008A7502">
      <w:pPr>
        <w:spacing w:after="200" w:line="276" w:lineRule="auto"/>
        <w:ind w:left="720"/>
        <w:contextualSpacing/>
        <w:outlineLvl w:val="0"/>
        <w:rPr>
          <w:rFonts w:ascii="Georgia" w:eastAsiaTheme="minorHAnsi" w:hAnsi="Georgia" w:cs="Times New Roman"/>
          <w:bCs/>
          <w:color w:val="000000"/>
        </w:rPr>
      </w:pPr>
    </w:p>
    <w:p w14:paraId="6647D574" w14:textId="77777777" w:rsidR="00CD382F" w:rsidRPr="00CD382F" w:rsidRDefault="00CD382F" w:rsidP="00CD382F">
      <w:pPr>
        <w:spacing w:after="200" w:line="276" w:lineRule="auto"/>
        <w:ind w:left="720"/>
        <w:contextualSpacing/>
        <w:outlineLvl w:val="0"/>
        <w:rPr>
          <w:rFonts w:ascii="Georgia" w:eastAsiaTheme="minorHAnsi" w:hAnsi="Georgia" w:cs="Times New Roman"/>
          <w:bCs/>
          <w:color w:val="000000"/>
        </w:rPr>
      </w:pPr>
      <w:r w:rsidRPr="00CD382F">
        <w:rPr>
          <w:rFonts w:ascii="Georgia" w:eastAsiaTheme="minorHAnsi" w:hAnsi="Georgia" w:cs="Times New Roman"/>
          <w:bCs/>
          <w:color w:val="000000"/>
        </w:rPr>
        <w:t>ICMA will not consider incomplete or partial submissions. Proposals received after the closing date will be considered late and shall not be evaluated unless no other qualified proposals were received.</w:t>
      </w:r>
    </w:p>
    <w:p w14:paraId="28F281BA" w14:textId="77777777" w:rsidR="00CD382F" w:rsidRPr="00CD382F" w:rsidRDefault="00CD382F" w:rsidP="008A7502">
      <w:pPr>
        <w:spacing w:after="200" w:line="276" w:lineRule="auto"/>
        <w:ind w:left="720"/>
        <w:contextualSpacing/>
        <w:outlineLvl w:val="0"/>
        <w:rPr>
          <w:rFonts w:ascii="Georgia" w:eastAsiaTheme="minorHAnsi" w:hAnsi="Georgia" w:cs="Times New Roman"/>
          <w:bCs/>
          <w:color w:val="000000"/>
        </w:rPr>
      </w:pPr>
    </w:p>
    <w:p w14:paraId="5438B0EB" w14:textId="77777777" w:rsidR="006E675B" w:rsidRPr="001A3CEE" w:rsidRDefault="006E675B" w:rsidP="006E675B">
      <w:pPr>
        <w:outlineLvl w:val="0"/>
        <w:rPr>
          <w:rFonts w:ascii="Georgia" w:hAnsi="Georgia" w:cs="Times New Roman"/>
          <w:b/>
          <w:color w:val="000000"/>
          <w:u w:val="single"/>
        </w:rPr>
      </w:pPr>
    </w:p>
    <w:p w14:paraId="7593B9C4" w14:textId="788A1012" w:rsidR="00777D99"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1A3CEE">
        <w:rPr>
          <w:rFonts w:ascii="Georgia" w:hAnsi="Georgia"/>
          <w:b/>
          <w:spacing w:val="-2"/>
          <w:u w:val="single"/>
        </w:rPr>
        <w:t>SUBMISSION REQUIREMENTS</w:t>
      </w:r>
    </w:p>
    <w:tbl>
      <w:tblPr>
        <w:tblStyle w:val="TableGrid"/>
        <w:tblW w:w="0" w:type="auto"/>
        <w:tblInd w:w="108" w:type="dxa"/>
        <w:tblLayout w:type="fixed"/>
        <w:tblLook w:val="04A0" w:firstRow="1" w:lastRow="0" w:firstColumn="1" w:lastColumn="0" w:noHBand="0" w:noVBand="1"/>
      </w:tblPr>
      <w:tblGrid>
        <w:gridCol w:w="1237"/>
        <w:gridCol w:w="8113"/>
      </w:tblGrid>
      <w:tr w:rsidR="006E675B" w:rsidRPr="001A3CEE" w14:paraId="75594AEB" w14:textId="77777777" w:rsidTr="006D6327">
        <w:tc>
          <w:tcPr>
            <w:tcW w:w="1237" w:type="dxa"/>
          </w:tcPr>
          <w:p w14:paraId="697D696C" w14:textId="77777777" w:rsidR="006E675B" w:rsidRPr="001A3CEE" w:rsidRDefault="006E675B" w:rsidP="006D632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r w:rsidRPr="001A3CEE">
              <w:rPr>
                <w:rFonts w:ascii="Georgia" w:hAnsi="Georgia"/>
                <w:spacing w:val="-2"/>
              </w:rPr>
              <w:t>Section 1. Company profile:</w:t>
            </w:r>
          </w:p>
          <w:p w14:paraId="0B4241EF" w14:textId="77777777" w:rsidR="006E675B" w:rsidRPr="001A3CEE" w:rsidRDefault="006E675B" w:rsidP="006D632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p>
        </w:tc>
        <w:tc>
          <w:tcPr>
            <w:tcW w:w="8113" w:type="dxa"/>
          </w:tcPr>
          <w:p w14:paraId="07E81E4E" w14:textId="296AA42A" w:rsidR="006E675B" w:rsidRPr="001A3CEE" w:rsidRDefault="006E675B" w:rsidP="009A174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Please limit to no more than </w:t>
            </w:r>
            <w:r w:rsidR="00332C39">
              <w:rPr>
                <w:rFonts w:ascii="Georgia" w:hAnsi="Georgia"/>
                <w:spacing w:val="-2"/>
              </w:rPr>
              <w:t>five</w:t>
            </w:r>
            <w:r w:rsidR="00D03767">
              <w:rPr>
                <w:rFonts w:ascii="Georgia" w:hAnsi="Georgia"/>
                <w:spacing w:val="-2"/>
              </w:rPr>
              <w:t xml:space="preserve"> (5)</w:t>
            </w:r>
            <w:r w:rsidR="00332C39" w:rsidRPr="001A3CEE">
              <w:rPr>
                <w:rFonts w:ascii="Georgia" w:hAnsi="Georgia"/>
                <w:spacing w:val="-2"/>
              </w:rPr>
              <w:t xml:space="preserve"> </w:t>
            </w:r>
            <w:r w:rsidRPr="001A3CEE">
              <w:rPr>
                <w:rFonts w:ascii="Georgia" w:hAnsi="Georgia"/>
                <w:spacing w:val="-2"/>
              </w:rPr>
              <w:t xml:space="preserve">pages. CV’s or resumes will not count toward the page limit. </w:t>
            </w:r>
          </w:p>
          <w:p w14:paraId="6EDF5DD1"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a description of your business</w:t>
            </w:r>
          </w:p>
          <w:p w14:paraId="0A1EFFB5"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the year established in the current business for the services requested in this request for proposal.</w:t>
            </w:r>
          </w:p>
          <w:p w14:paraId="62448211" w14:textId="540795AF" w:rsidR="006E675B" w:rsidRPr="001A3CEE" w:rsidRDefault="006D6327"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Pr>
                <w:rFonts w:ascii="Georgia" w:hAnsi="Georgia"/>
                <w:spacing w:val="-2"/>
              </w:rPr>
              <w:t>I</w:t>
            </w:r>
            <w:r w:rsidR="006E675B" w:rsidRPr="001A3CEE">
              <w:rPr>
                <w:rFonts w:ascii="Georgia" w:hAnsi="Georgia"/>
                <w:spacing w:val="-2"/>
              </w:rPr>
              <w:t>nclude information on company size, number of employees and annual revenue.</w:t>
            </w:r>
          </w:p>
          <w:p w14:paraId="793EB2AB" w14:textId="7B28B99E" w:rsidR="006E675B" w:rsidRPr="001A3CEE" w:rsidRDefault="006E675B" w:rsidP="004C319C">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 xml:space="preserve">CV’s or resumes of key personnel- in a leading paragraph, please indicate how much time each person(s) will devote to this contract and what other projects this person (s) undertake at the same time. </w:t>
            </w:r>
          </w:p>
        </w:tc>
      </w:tr>
      <w:tr w:rsidR="006E675B" w:rsidRPr="001A3CEE" w14:paraId="1A072611" w14:textId="77777777" w:rsidTr="006D6327">
        <w:tc>
          <w:tcPr>
            <w:tcW w:w="1237" w:type="dxa"/>
          </w:tcPr>
          <w:p w14:paraId="7D9C22DC" w14:textId="77777777" w:rsidR="006E675B" w:rsidRPr="001A3CEE" w:rsidRDefault="006E675B" w:rsidP="006D632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r w:rsidRPr="001A3CEE">
              <w:rPr>
                <w:rFonts w:ascii="Georgia" w:hAnsi="Georgia"/>
                <w:spacing w:val="-2"/>
              </w:rPr>
              <w:lastRenderedPageBreak/>
              <w:t xml:space="preserve">Section 2: References: </w:t>
            </w:r>
          </w:p>
        </w:tc>
        <w:tc>
          <w:tcPr>
            <w:tcW w:w="8113" w:type="dxa"/>
          </w:tcPr>
          <w:p w14:paraId="69F25E1C" w14:textId="77777777" w:rsidR="006E675B" w:rsidRPr="001A3CEE" w:rsidRDefault="006E675B" w:rsidP="009A1747">
            <w:pPr>
              <w:rPr>
                <w:rFonts w:ascii="Georgia" w:hAnsi="Georgia"/>
              </w:rPr>
            </w:pPr>
            <w:r w:rsidRPr="001A3CEE">
              <w:rPr>
                <w:rFonts w:ascii="Georgia" w:hAnsi="Georgia"/>
              </w:rPr>
              <w:t>A description of the types and sizes of client organizations served, as well as a sample client list indicating the type of services rendered.</w:t>
            </w:r>
          </w:p>
          <w:p w14:paraId="121152AF" w14:textId="77777777" w:rsidR="006E675B" w:rsidRPr="001A3CEE" w:rsidRDefault="006E675B" w:rsidP="009A1747">
            <w:pPr>
              <w:rPr>
                <w:rFonts w:ascii="Georgia" w:hAnsi="Georgia"/>
              </w:rPr>
            </w:pPr>
            <w:r w:rsidRPr="001A3CEE">
              <w:rPr>
                <w:rFonts w:ascii="Georgia" w:hAnsi="Georgia"/>
              </w:rPr>
              <w:t>Respondents should provide references as follows:</w:t>
            </w:r>
          </w:p>
          <w:p w14:paraId="3D9DB660" w14:textId="455E10A4"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t>At least three (3) examples of relevant work</w:t>
            </w:r>
            <w:r w:rsidR="00027330">
              <w:rPr>
                <w:rFonts w:ascii="Georgia" w:hAnsi="Georgia"/>
              </w:rPr>
              <w:t>, two (2) of which must be magazines</w:t>
            </w:r>
            <w:r w:rsidRPr="001A3CEE">
              <w:rPr>
                <w:rFonts w:ascii="Georgia" w:hAnsi="Georgia"/>
              </w:rPr>
              <w:t>;</w:t>
            </w:r>
          </w:p>
          <w:p w14:paraId="666A608E" w14:textId="77777777"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t>The contact information should include the contact name, phone number, e-mail address, and website address.  References will be contacted as part of the evaluation process.</w:t>
            </w:r>
          </w:p>
        </w:tc>
      </w:tr>
      <w:tr w:rsidR="006E675B" w:rsidRPr="001A3CEE" w14:paraId="0B50202B" w14:textId="77777777" w:rsidTr="006D6327">
        <w:tc>
          <w:tcPr>
            <w:tcW w:w="1237" w:type="dxa"/>
          </w:tcPr>
          <w:p w14:paraId="1F4C2508" w14:textId="77777777" w:rsidR="006E675B" w:rsidRPr="001A3CEE" w:rsidRDefault="006E675B" w:rsidP="006D632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r w:rsidRPr="001A3CEE">
              <w:rPr>
                <w:rFonts w:ascii="Georgia" w:hAnsi="Georgia"/>
                <w:spacing w:val="-2"/>
              </w:rPr>
              <w:t xml:space="preserve">Section 3. Approach: </w:t>
            </w:r>
          </w:p>
        </w:tc>
        <w:tc>
          <w:tcPr>
            <w:tcW w:w="8113" w:type="dxa"/>
          </w:tcPr>
          <w:p w14:paraId="791BA995" w14:textId="6BD79138" w:rsidR="009376EF" w:rsidRPr="00F50858" w:rsidRDefault="00F50858" w:rsidP="00F50858">
            <w:pPr>
              <w:numPr>
                <w:ilvl w:val="0"/>
                <w:numId w:val="29"/>
              </w:numPr>
              <w:spacing w:after="200" w:line="276" w:lineRule="auto"/>
              <w:contextualSpacing/>
              <w:rPr>
                <w:rFonts w:ascii="Georgia" w:hAnsi="Georgia"/>
              </w:rPr>
            </w:pPr>
            <w:r w:rsidRPr="00F50858">
              <w:rPr>
                <w:rFonts w:ascii="Georgia" w:hAnsi="Georgia"/>
              </w:rPr>
              <w:t>Please d</w:t>
            </w:r>
            <w:r w:rsidR="009376EF" w:rsidRPr="00F50858">
              <w:rPr>
                <w:rFonts w:ascii="Georgia" w:hAnsi="Georgia"/>
              </w:rPr>
              <w:t>escribe your design approach and philosophy; e.g., in your view, what</w:t>
            </w:r>
            <w:r w:rsidRPr="00F50858">
              <w:rPr>
                <w:rFonts w:ascii="Georgia" w:hAnsi="Georgia"/>
              </w:rPr>
              <w:t xml:space="preserve"> </w:t>
            </w:r>
            <w:r w:rsidR="009376EF" w:rsidRPr="00F50858">
              <w:rPr>
                <w:rFonts w:ascii="Georgia" w:hAnsi="Georgia"/>
              </w:rPr>
              <w:t>is good design?</w:t>
            </w:r>
          </w:p>
          <w:p w14:paraId="1F57E1AE" w14:textId="77777777" w:rsidR="00F50858" w:rsidRPr="00F50858" w:rsidRDefault="00F50858" w:rsidP="00F50858">
            <w:pPr>
              <w:numPr>
                <w:ilvl w:val="0"/>
                <w:numId w:val="29"/>
              </w:numPr>
              <w:spacing w:after="200" w:line="276" w:lineRule="auto"/>
              <w:contextualSpacing/>
              <w:rPr>
                <w:rFonts w:ascii="Georgia" w:hAnsi="Georgia"/>
              </w:rPr>
            </w:pPr>
            <w:r w:rsidRPr="00F50858">
              <w:rPr>
                <w:rFonts w:ascii="Georgia" w:hAnsi="Georgia"/>
              </w:rPr>
              <w:t>Please describe your workflow and turnaround times for a monthly publication.</w:t>
            </w:r>
          </w:p>
          <w:p w14:paraId="67099DE1" w14:textId="3358C895" w:rsidR="006E675B" w:rsidRPr="001A3CEE" w:rsidRDefault="00F50858" w:rsidP="006E675B">
            <w:pPr>
              <w:numPr>
                <w:ilvl w:val="0"/>
                <w:numId w:val="29"/>
              </w:numPr>
              <w:spacing w:after="200" w:line="276" w:lineRule="auto"/>
              <w:contextualSpacing/>
              <w:rPr>
                <w:rFonts w:ascii="Georgia" w:hAnsi="Georgia"/>
              </w:rPr>
            </w:pPr>
            <w:r>
              <w:rPr>
                <w:rFonts w:ascii="Georgia" w:hAnsi="Georgia"/>
              </w:rPr>
              <w:t>Please detail when hourly or rush fees may be charged, and what the cost of those charges would be.</w:t>
            </w:r>
          </w:p>
          <w:p w14:paraId="76FAB71F" w14:textId="6F7409D5" w:rsidR="006E675B" w:rsidRPr="001A3CEE" w:rsidRDefault="003F5731" w:rsidP="006E675B">
            <w:pPr>
              <w:numPr>
                <w:ilvl w:val="0"/>
                <w:numId w:val="29"/>
              </w:numPr>
              <w:spacing w:after="200" w:line="276" w:lineRule="auto"/>
              <w:contextualSpacing/>
              <w:rPr>
                <w:rFonts w:ascii="Georgia" w:hAnsi="Georgia"/>
              </w:rPr>
            </w:pPr>
            <w:r>
              <w:rPr>
                <w:rFonts w:ascii="Georgia" w:hAnsi="Georgia"/>
              </w:rPr>
              <w:t>How would your firm go about converting the final print edition into a digital publication? Please detail your recommendation(s) for the best way to do it, why you would choose that method, and your per-issue cost for the service.</w:t>
            </w:r>
          </w:p>
        </w:tc>
      </w:tr>
      <w:tr w:rsidR="006E675B" w:rsidRPr="001A3CEE" w14:paraId="5135A43F" w14:textId="77777777" w:rsidTr="006D6327">
        <w:tc>
          <w:tcPr>
            <w:tcW w:w="1237" w:type="dxa"/>
          </w:tcPr>
          <w:p w14:paraId="1BEEC77F" w14:textId="77777777" w:rsidR="006E675B" w:rsidRPr="001A3CEE" w:rsidRDefault="006E675B" w:rsidP="006D632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r w:rsidRPr="001A3CEE">
              <w:rPr>
                <w:rFonts w:ascii="Georgia" w:hAnsi="Georgia"/>
                <w:spacing w:val="-2"/>
              </w:rPr>
              <w:t xml:space="preserve">Section 4. Pricing: </w:t>
            </w:r>
          </w:p>
        </w:tc>
        <w:tc>
          <w:tcPr>
            <w:tcW w:w="8113" w:type="dxa"/>
          </w:tcPr>
          <w:p w14:paraId="1D8B2523" w14:textId="77777777" w:rsidR="006D6327" w:rsidRDefault="003F5731" w:rsidP="003F5731">
            <w:pPr>
              <w:rPr>
                <w:rFonts w:ascii="Georgia" w:hAnsi="Georgia"/>
              </w:rPr>
            </w:pPr>
            <w:r w:rsidRPr="003F5731">
              <w:rPr>
                <w:rFonts w:ascii="Georgia" w:hAnsi="Georgia"/>
              </w:rPr>
              <w:t xml:space="preserve">Please provide </w:t>
            </w:r>
            <w:r w:rsidR="006D6327">
              <w:rPr>
                <w:rFonts w:ascii="Georgia" w:hAnsi="Georgia"/>
              </w:rPr>
              <w:t xml:space="preserve">the following </w:t>
            </w:r>
            <w:r w:rsidRPr="003F5731">
              <w:rPr>
                <w:rFonts w:ascii="Georgia" w:hAnsi="Georgia"/>
              </w:rPr>
              <w:t>fixed-price costs for a single issue of PM</w:t>
            </w:r>
            <w:r w:rsidR="006D6327">
              <w:rPr>
                <w:rFonts w:ascii="Georgia" w:hAnsi="Georgia"/>
              </w:rPr>
              <w:t>:</w:t>
            </w:r>
          </w:p>
          <w:p w14:paraId="3E000954" w14:textId="77777777" w:rsidR="006D6327" w:rsidRDefault="006D6327" w:rsidP="003F5731">
            <w:pPr>
              <w:rPr>
                <w:rFonts w:ascii="Georgia" w:hAnsi="Georgia"/>
              </w:rPr>
            </w:pPr>
          </w:p>
          <w:tbl>
            <w:tblPr>
              <w:tblStyle w:val="TableGrid"/>
              <w:tblW w:w="0" w:type="auto"/>
              <w:tblInd w:w="622" w:type="dxa"/>
              <w:tblLayout w:type="fixed"/>
              <w:tblLook w:val="04A0" w:firstRow="1" w:lastRow="0" w:firstColumn="1" w:lastColumn="0" w:noHBand="0" w:noVBand="1"/>
            </w:tblPr>
            <w:tblGrid>
              <w:gridCol w:w="3950"/>
              <w:gridCol w:w="2160"/>
            </w:tblGrid>
            <w:tr w:rsidR="00F359DE" w14:paraId="795D07FD" w14:textId="77777777" w:rsidTr="00F359DE">
              <w:tc>
                <w:tcPr>
                  <w:tcW w:w="3950" w:type="dxa"/>
                </w:tcPr>
                <w:p w14:paraId="7149A4D9" w14:textId="7A38F7A3" w:rsidR="00F359DE" w:rsidRPr="006D6327" w:rsidRDefault="00F359DE" w:rsidP="003F5731">
                  <w:pPr>
                    <w:rPr>
                      <w:rFonts w:ascii="Georgia" w:hAnsi="Georgia"/>
                      <w:b/>
                    </w:rPr>
                  </w:pPr>
                  <w:r w:rsidRPr="006D6327">
                    <w:rPr>
                      <w:rFonts w:ascii="Georgia" w:hAnsi="Georgia"/>
                      <w:b/>
                    </w:rPr>
                    <w:t>Task</w:t>
                  </w:r>
                </w:p>
              </w:tc>
              <w:tc>
                <w:tcPr>
                  <w:tcW w:w="2160" w:type="dxa"/>
                </w:tcPr>
                <w:p w14:paraId="31460448" w14:textId="30AF7D52" w:rsidR="00F359DE" w:rsidRPr="006D6327" w:rsidRDefault="00F359DE" w:rsidP="003F5731">
                  <w:pPr>
                    <w:rPr>
                      <w:rFonts w:ascii="Georgia" w:hAnsi="Georgia"/>
                      <w:b/>
                    </w:rPr>
                  </w:pPr>
                  <w:r w:rsidRPr="006D6327">
                    <w:rPr>
                      <w:rFonts w:ascii="Georgia" w:hAnsi="Georgia"/>
                      <w:b/>
                    </w:rPr>
                    <w:t>Price per Issue</w:t>
                  </w:r>
                </w:p>
              </w:tc>
            </w:tr>
            <w:tr w:rsidR="00F359DE" w14:paraId="3A067BE3" w14:textId="77777777" w:rsidTr="00F359DE">
              <w:tc>
                <w:tcPr>
                  <w:tcW w:w="3950" w:type="dxa"/>
                </w:tcPr>
                <w:p w14:paraId="01086528" w14:textId="4A10D386" w:rsidR="00F359DE" w:rsidRDefault="00F359DE" w:rsidP="003F5731">
                  <w:pPr>
                    <w:rPr>
                      <w:rFonts w:ascii="Georgia" w:hAnsi="Georgia"/>
                    </w:rPr>
                  </w:pPr>
                  <w:r>
                    <w:rPr>
                      <w:rFonts w:ascii="Georgia" w:hAnsi="Georgia"/>
                    </w:rPr>
                    <w:t>Magzine L</w:t>
                  </w:r>
                  <w:r w:rsidRPr="006D6327">
                    <w:rPr>
                      <w:rFonts w:ascii="Georgia" w:hAnsi="Georgia"/>
                    </w:rPr>
                    <w:t>ayout (32- 40 pages)</w:t>
                  </w:r>
                </w:p>
              </w:tc>
              <w:tc>
                <w:tcPr>
                  <w:tcW w:w="2160" w:type="dxa"/>
                </w:tcPr>
                <w:p w14:paraId="3A1D66E7" w14:textId="77777777" w:rsidR="00F359DE" w:rsidRDefault="00F359DE" w:rsidP="003F5731">
                  <w:pPr>
                    <w:rPr>
                      <w:rFonts w:ascii="Georgia" w:hAnsi="Georgia"/>
                    </w:rPr>
                  </w:pPr>
                </w:p>
              </w:tc>
            </w:tr>
            <w:tr w:rsidR="00F359DE" w14:paraId="0B3412E3" w14:textId="77777777" w:rsidTr="00F359DE">
              <w:tc>
                <w:tcPr>
                  <w:tcW w:w="3950" w:type="dxa"/>
                </w:tcPr>
                <w:p w14:paraId="25CB7CD2" w14:textId="2C67096B" w:rsidR="00F359DE" w:rsidRDefault="00F359DE" w:rsidP="003F5731">
                  <w:pPr>
                    <w:rPr>
                      <w:rFonts w:ascii="Georgia" w:hAnsi="Georgia"/>
                    </w:rPr>
                  </w:pPr>
                  <w:r>
                    <w:rPr>
                      <w:rFonts w:ascii="Georgia" w:hAnsi="Georgia"/>
                    </w:rPr>
                    <w:t>Magazine Layout for each additional 4 pages</w:t>
                  </w:r>
                </w:p>
              </w:tc>
              <w:tc>
                <w:tcPr>
                  <w:tcW w:w="2160" w:type="dxa"/>
                </w:tcPr>
                <w:p w14:paraId="0A805777" w14:textId="77777777" w:rsidR="00F359DE" w:rsidRDefault="00F359DE" w:rsidP="003F5731">
                  <w:pPr>
                    <w:rPr>
                      <w:rFonts w:ascii="Georgia" w:hAnsi="Georgia"/>
                    </w:rPr>
                  </w:pPr>
                </w:p>
              </w:tc>
            </w:tr>
            <w:tr w:rsidR="00F359DE" w14:paraId="74ACD80E" w14:textId="77777777" w:rsidTr="00F359DE">
              <w:tc>
                <w:tcPr>
                  <w:tcW w:w="3950" w:type="dxa"/>
                </w:tcPr>
                <w:p w14:paraId="30DA5031" w14:textId="44A6873D" w:rsidR="00F359DE" w:rsidRDefault="00F359DE" w:rsidP="003F5731">
                  <w:pPr>
                    <w:rPr>
                      <w:rFonts w:ascii="Georgia" w:hAnsi="Georgia"/>
                    </w:rPr>
                  </w:pPr>
                  <w:r>
                    <w:rPr>
                      <w:rFonts w:ascii="Georgia" w:hAnsi="Georgia"/>
                    </w:rPr>
                    <w:t>Online Publication, including conversion to web layout</w:t>
                  </w:r>
                </w:p>
              </w:tc>
              <w:tc>
                <w:tcPr>
                  <w:tcW w:w="2160" w:type="dxa"/>
                </w:tcPr>
                <w:p w14:paraId="42433713" w14:textId="77777777" w:rsidR="00F359DE" w:rsidRDefault="00F359DE" w:rsidP="003F5731">
                  <w:pPr>
                    <w:rPr>
                      <w:rFonts w:ascii="Georgia" w:hAnsi="Georgia"/>
                    </w:rPr>
                  </w:pPr>
                </w:p>
              </w:tc>
            </w:tr>
            <w:tr w:rsidR="00F359DE" w14:paraId="7539BC1D" w14:textId="77777777" w:rsidTr="00F359DE">
              <w:tc>
                <w:tcPr>
                  <w:tcW w:w="3950" w:type="dxa"/>
                </w:tcPr>
                <w:p w14:paraId="766B69D8" w14:textId="77777777" w:rsidR="00F359DE" w:rsidRDefault="00F359DE" w:rsidP="003F5731">
                  <w:pPr>
                    <w:rPr>
                      <w:rFonts w:ascii="Georgia" w:hAnsi="Georgia"/>
                    </w:rPr>
                  </w:pPr>
                  <w:r>
                    <w:rPr>
                      <w:rFonts w:ascii="Georgia" w:hAnsi="Georgia"/>
                    </w:rPr>
                    <w:t>Rush Charges</w:t>
                  </w:r>
                </w:p>
                <w:p w14:paraId="67C53BCB" w14:textId="5CAF3DED" w:rsidR="00F359DE" w:rsidRDefault="00F359DE" w:rsidP="003F5731">
                  <w:pPr>
                    <w:rPr>
                      <w:rFonts w:ascii="Georgia" w:hAnsi="Georgia"/>
                    </w:rPr>
                  </w:pPr>
                  <w:r>
                    <w:rPr>
                      <w:rFonts w:ascii="Georgia" w:hAnsi="Georgia"/>
                    </w:rPr>
                    <w:t>(itemize)</w:t>
                  </w:r>
                </w:p>
              </w:tc>
              <w:tc>
                <w:tcPr>
                  <w:tcW w:w="2160" w:type="dxa"/>
                </w:tcPr>
                <w:p w14:paraId="1493D6D5" w14:textId="77777777" w:rsidR="00F359DE" w:rsidRDefault="00F359DE" w:rsidP="003F5731">
                  <w:pPr>
                    <w:rPr>
                      <w:rFonts w:ascii="Georgia" w:hAnsi="Georgia"/>
                    </w:rPr>
                  </w:pPr>
                </w:p>
              </w:tc>
            </w:tr>
            <w:tr w:rsidR="00F359DE" w14:paraId="34455B3C" w14:textId="77777777" w:rsidTr="00F359DE">
              <w:tc>
                <w:tcPr>
                  <w:tcW w:w="3950" w:type="dxa"/>
                </w:tcPr>
                <w:p w14:paraId="6F490643" w14:textId="695D72DB" w:rsidR="00F359DE" w:rsidRDefault="00F359DE" w:rsidP="003F5731">
                  <w:pPr>
                    <w:rPr>
                      <w:rFonts w:ascii="Georgia" w:hAnsi="Georgia"/>
                    </w:rPr>
                  </w:pPr>
                  <w:r>
                    <w:rPr>
                      <w:rFonts w:ascii="Georgia" w:hAnsi="Georgia"/>
                    </w:rPr>
                    <w:t>Additional Fees</w:t>
                  </w:r>
                </w:p>
              </w:tc>
              <w:tc>
                <w:tcPr>
                  <w:tcW w:w="2160" w:type="dxa"/>
                </w:tcPr>
                <w:p w14:paraId="5F823578" w14:textId="77777777" w:rsidR="00F359DE" w:rsidRDefault="00F359DE" w:rsidP="003F5731">
                  <w:pPr>
                    <w:rPr>
                      <w:rFonts w:ascii="Georgia" w:hAnsi="Georgia"/>
                    </w:rPr>
                  </w:pPr>
                </w:p>
              </w:tc>
            </w:tr>
          </w:tbl>
          <w:p w14:paraId="2497253E" w14:textId="77777777" w:rsidR="006D6327" w:rsidRDefault="006D6327" w:rsidP="003F5731">
            <w:pPr>
              <w:rPr>
                <w:rFonts w:ascii="Georgia" w:hAnsi="Georgia"/>
              </w:rPr>
            </w:pPr>
          </w:p>
          <w:p w14:paraId="11219AA0" w14:textId="4327BBEA" w:rsidR="006E675B" w:rsidRPr="001A3CEE" w:rsidRDefault="006E675B" w:rsidP="009A1747">
            <w:pPr>
              <w:rPr>
                <w:rFonts w:ascii="Georgia" w:hAnsi="Georgia"/>
              </w:rPr>
            </w:pPr>
          </w:p>
        </w:tc>
      </w:tr>
    </w:tbl>
    <w:p w14:paraId="11EAE09A" w14:textId="25846F20"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7AB73401"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 xml:space="preserve">TYPE OF CONTRACT TO BE AWARDED </w:t>
      </w:r>
    </w:p>
    <w:p w14:paraId="4B86BA74" w14:textId="77777777" w:rsidR="006E675B" w:rsidRPr="001A3CEE" w:rsidRDefault="006E675B" w:rsidP="006E675B">
      <w:pPr>
        <w:outlineLvl w:val="0"/>
        <w:rPr>
          <w:rFonts w:ascii="Georgia" w:hAnsi="Georgia" w:cs="Times New Roman"/>
        </w:rPr>
      </w:pPr>
      <w:r w:rsidRPr="001A3CEE">
        <w:rPr>
          <w:rFonts w:ascii="Georgia" w:hAnsi="Georgia" w:cs="Times New Roman"/>
        </w:rPr>
        <w:t>TBD</w:t>
      </w:r>
      <w:r w:rsidRPr="001A3CEE">
        <w:rPr>
          <w:rFonts w:ascii="Georgia" w:hAnsi="Georgia" w:cs="Times New Roman"/>
        </w:rPr>
        <w:br/>
      </w:r>
    </w:p>
    <w:p w14:paraId="0AABC285"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CONTRACT TERM AND DELIVERY DATES</w:t>
      </w:r>
    </w:p>
    <w:p w14:paraId="7A521BA4" w14:textId="7E5C6B33" w:rsidR="006E675B" w:rsidRPr="001A3CEE" w:rsidRDefault="00F359DE" w:rsidP="006E675B">
      <w:pPr>
        <w:outlineLvl w:val="0"/>
        <w:rPr>
          <w:rFonts w:ascii="Georgia" w:hAnsi="Georgia" w:cs="Times New Roman"/>
        </w:rPr>
      </w:pPr>
      <w:r>
        <w:rPr>
          <w:rFonts w:ascii="Georgia" w:hAnsi="Georgia" w:cs="Times New Roman"/>
        </w:rPr>
        <w:t>Thw Period of Performance</w:t>
      </w:r>
      <w:r w:rsidR="00DE54A0">
        <w:rPr>
          <w:rFonts w:ascii="Georgia" w:hAnsi="Georgia" w:cs="Times New Roman"/>
        </w:rPr>
        <w:t xml:space="preserve"> is </w:t>
      </w:r>
      <w:r w:rsidR="004C319C">
        <w:rPr>
          <w:rFonts w:ascii="Georgia" w:hAnsi="Georgia" w:cs="Times New Roman"/>
        </w:rPr>
        <w:t xml:space="preserve">for </w:t>
      </w:r>
      <w:r w:rsidR="00AE78C6">
        <w:rPr>
          <w:rFonts w:ascii="Georgia" w:hAnsi="Georgia" w:cs="Times New Roman"/>
        </w:rPr>
        <w:t>one</w:t>
      </w:r>
      <w:r w:rsidR="004C319C">
        <w:rPr>
          <w:rFonts w:ascii="Georgia" w:hAnsi="Georgia" w:cs="Times New Roman"/>
        </w:rPr>
        <w:t xml:space="preserve"> </w:t>
      </w:r>
      <w:r w:rsidR="00AE78C6">
        <w:rPr>
          <w:rFonts w:ascii="Georgia" w:hAnsi="Georgia" w:cs="Times New Roman"/>
        </w:rPr>
        <w:t>(1</w:t>
      </w:r>
      <w:r w:rsidR="00264D64">
        <w:rPr>
          <w:rFonts w:ascii="Georgia" w:hAnsi="Georgia" w:cs="Times New Roman"/>
        </w:rPr>
        <w:t xml:space="preserve">) </w:t>
      </w:r>
      <w:r w:rsidR="00AE78C6">
        <w:rPr>
          <w:rFonts w:ascii="Georgia" w:hAnsi="Georgia" w:cs="Times New Roman"/>
        </w:rPr>
        <w:t>year</w:t>
      </w:r>
      <w:r w:rsidR="004C319C">
        <w:rPr>
          <w:rFonts w:ascii="Georgia" w:hAnsi="Georgia" w:cs="Times New Roman"/>
        </w:rPr>
        <w:t xml:space="preserve"> </w:t>
      </w:r>
      <w:r w:rsidRPr="00F359DE">
        <w:rPr>
          <w:rFonts w:ascii="Georgia" w:hAnsi="Georgia" w:cs="Times New Roman"/>
        </w:rPr>
        <w:t>with option to renew annually for a potential period of performance of three (3) years.</w:t>
      </w:r>
      <w:r>
        <w:rPr>
          <w:rFonts w:ascii="Georgia" w:hAnsi="Georgia" w:cs="Times New Roman"/>
        </w:rPr>
        <w:t xml:space="preserve"> </w:t>
      </w:r>
      <w:r w:rsidR="00DE54A0" w:rsidRPr="002825DB">
        <w:rPr>
          <w:rFonts w:ascii="Georgia" w:hAnsi="Georgia" w:cs="Times New Roman"/>
          <w:i/>
        </w:rPr>
        <w:t>PM</w:t>
      </w:r>
      <w:r w:rsidR="00DE54A0">
        <w:rPr>
          <w:rFonts w:ascii="Georgia" w:hAnsi="Georgia" w:cs="Times New Roman"/>
        </w:rPr>
        <w:t xml:space="preserve"> releases</w:t>
      </w:r>
      <w:r w:rsidR="004C319C">
        <w:rPr>
          <w:rFonts w:ascii="Georgia" w:hAnsi="Georgia" w:cs="Times New Roman"/>
        </w:rPr>
        <w:t xml:space="preserve"> </w:t>
      </w:r>
      <w:r w:rsidR="00264D64">
        <w:rPr>
          <w:rFonts w:ascii="Georgia" w:hAnsi="Georgia" w:cs="Times New Roman"/>
        </w:rPr>
        <w:t>eleven (11) issues annually</w:t>
      </w:r>
      <w:r w:rsidR="00DE54A0">
        <w:rPr>
          <w:rFonts w:ascii="Georgia" w:hAnsi="Georgia" w:cs="Times New Roman"/>
        </w:rPr>
        <w:t>, a Jan/Feb edition, and one each month for the remainder of the year.</w:t>
      </w:r>
      <w:r w:rsidR="00264D64">
        <w:rPr>
          <w:rFonts w:ascii="Georgia" w:hAnsi="Georgia" w:cs="Times New Roman"/>
        </w:rPr>
        <w:t xml:space="preserve"> </w:t>
      </w:r>
    </w:p>
    <w:p w14:paraId="3AFB4CAD" w14:textId="77777777" w:rsidR="006E675B" w:rsidRPr="001A3CEE" w:rsidRDefault="006E675B" w:rsidP="006E675B">
      <w:pPr>
        <w:outlineLvl w:val="0"/>
        <w:rPr>
          <w:rFonts w:ascii="Georgia" w:hAnsi="Georgia" w:cs="Times New Roman"/>
        </w:rPr>
      </w:pPr>
    </w:p>
    <w:p w14:paraId="02298A95" w14:textId="77777777" w:rsidR="004A3F8E" w:rsidRDefault="004A3F8E">
      <w:pPr>
        <w:rPr>
          <w:rFonts w:ascii="Georgia" w:hAnsi="Georgia" w:cs="Times New Roman"/>
          <w:b/>
          <w:bCs/>
          <w:color w:val="000000"/>
          <w:u w:val="single"/>
        </w:rPr>
      </w:pPr>
      <w:r>
        <w:rPr>
          <w:rFonts w:ascii="Georgia" w:hAnsi="Georgia" w:cs="Times New Roman"/>
          <w:b/>
          <w:bCs/>
          <w:color w:val="000000"/>
          <w:u w:val="single"/>
        </w:rPr>
        <w:br w:type="page"/>
      </w:r>
    </w:p>
    <w:p w14:paraId="55B96A7A" w14:textId="3FB0F165" w:rsidR="006E675B" w:rsidRPr="001A3CEE" w:rsidRDefault="006E675B" w:rsidP="006E675B">
      <w:pPr>
        <w:outlineLvl w:val="0"/>
        <w:rPr>
          <w:rFonts w:ascii="Georgia" w:hAnsi="Georgia" w:cs="Times New Roman"/>
        </w:rPr>
      </w:pPr>
      <w:r w:rsidRPr="001A3CEE">
        <w:rPr>
          <w:rFonts w:ascii="Georgia" w:hAnsi="Georgia" w:cs="Times New Roman"/>
          <w:b/>
          <w:bCs/>
          <w:color w:val="000000"/>
          <w:u w:val="single"/>
        </w:rPr>
        <w:lastRenderedPageBreak/>
        <w:t>EVALUATION AND AWARD PROCESS</w:t>
      </w:r>
      <w:r w:rsidRPr="001A3CEE">
        <w:rPr>
          <w:rFonts w:ascii="Georgia" w:hAnsi="Georgia" w:cs="Times New Roman"/>
          <w:color w:val="000000"/>
        </w:rPr>
        <w:br/>
        <w:t>Offers will be evaluated based upon:</w:t>
      </w:r>
    </w:p>
    <w:p w14:paraId="6029FDB0"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ability to match the qualifications set forth in this solicitation  </w:t>
      </w:r>
    </w:p>
    <w:p w14:paraId="45F63E20"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1 (20%)</w:t>
      </w:r>
    </w:p>
    <w:p w14:paraId="12BA2EC4"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2 (20%)</w:t>
      </w:r>
    </w:p>
    <w:p w14:paraId="0BA0C037"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3 (35%)</w:t>
      </w:r>
    </w:p>
    <w:p w14:paraId="30FABB7F"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price (25%)</w:t>
      </w:r>
    </w:p>
    <w:p w14:paraId="1DF7D5D9" w14:textId="77777777" w:rsidR="006E675B" w:rsidRPr="001A3CEE" w:rsidRDefault="006E675B" w:rsidP="008E2AE3">
      <w:pPr>
        <w:jc w:val="both"/>
        <w:outlineLvl w:val="0"/>
        <w:rPr>
          <w:rFonts w:ascii="Georgia" w:hAnsi="Georgia" w:cs="Times New Roman"/>
          <w:color w:val="000000"/>
        </w:rPr>
      </w:pPr>
      <w:r w:rsidRPr="001A3CEE">
        <w:rPr>
          <w:rFonts w:ascii="Georgia" w:hAnsi="Georgia" w:cs="Times New Roman"/>
          <w:color w:val="000000"/>
        </w:rPr>
        <w:t>ICMA reserves the right to award under this solicitation without further negotiations.  The respondents are encouraged to offer their best terms and prices with the original submission.</w:t>
      </w:r>
    </w:p>
    <w:p w14:paraId="47D3B016" w14:textId="77777777" w:rsidR="006E675B" w:rsidRPr="001A3CEE" w:rsidRDefault="006E675B" w:rsidP="008E2AE3">
      <w:pPr>
        <w:spacing w:after="200" w:line="276" w:lineRule="auto"/>
        <w:ind w:left="720"/>
        <w:contextualSpacing/>
        <w:jc w:val="both"/>
        <w:outlineLvl w:val="0"/>
        <w:rPr>
          <w:rFonts w:ascii="Georgia" w:eastAsiaTheme="minorHAnsi" w:hAnsi="Georgia" w:cs="Times New Roman"/>
          <w:b/>
          <w:color w:val="000000"/>
          <w:sz w:val="22"/>
          <w:szCs w:val="22"/>
          <w:u w:val="single"/>
        </w:rPr>
      </w:pPr>
    </w:p>
    <w:p w14:paraId="1F17160F" w14:textId="77777777" w:rsidR="006E675B" w:rsidRPr="001A3CEE" w:rsidRDefault="006E675B" w:rsidP="008E2AE3">
      <w:pPr>
        <w:jc w:val="both"/>
        <w:outlineLvl w:val="0"/>
        <w:rPr>
          <w:rFonts w:ascii="Georgia" w:hAnsi="Georgia" w:cs="Times New Roman"/>
          <w:b/>
          <w:color w:val="000000"/>
          <w:u w:val="single"/>
        </w:rPr>
      </w:pPr>
      <w:r w:rsidRPr="001A3CEE">
        <w:rPr>
          <w:rFonts w:ascii="Georgia" w:hAnsi="Georgia" w:cs="Times New Roman"/>
          <w:b/>
          <w:color w:val="000000"/>
          <w:u w:val="single"/>
        </w:rPr>
        <w:t>INSTRUCTIONS TO THE RESPONDENTS</w:t>
      </w:r>
    </w:p>
    <w:p w14:paraId="48E53365" w14:textId="77777777" w:rsidR="00F730C6"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Respondents interested in providing the services described above should submit a proposal following the prescribed format in the Submission Requirements section of this RFP. </w:t>
      </w:r>
    </w:p>
    <w:p w14:paraId="5722362C" w14:textId="77777777" w:rsidR="00F730C6" w:rsidRDefault="00F730C6" w:rsidP="008E2AE3">
      <w:pPr>
        <w:jc w:val="both"/>
        <w:outlineLvl w:val="0"/>
        <w:rPr>
          <w:rFonts w:ascii="Georgia" w:hAnsi="Georgia" w:cs="Times New Roman"/>
          <w:color w:val="000000"/>
        </w:rPr>
      </w:pPr>
    </w:p>
    <w:p w14:paraId="359A38A0" w14:textId="77777777" w:rsidR="008E2AE3" w:rsidRDefault="006E675B" w:rsidP="008E2AE3">
      <w:pPr>
        <w:jc w:val="both"/>
        <w:outlineLvl w:val="0"/>
        <w:rPr>
          <w:rFonts w:ascii="Georgia" w:hAnsi="Georgia" w:cs="Times New Roman"/>
          <w:color w:val="000000"/>
        </w:rPr>
      </w:pPr>
      <w:r w:rsidRPr="001A3CEE">
        <w:rPr>
          <w:rFonts w:ascii="Georgia" w:hAnsi="Georgia" w:cs="Times New Roman"/>
          <w:color w:val="000000"/>
        </w:rPr>
        <w:t>Adherence to the proposal format by all respondents will ensure a fair evaluation with regard to the needs of ICMA.  Respondents who do not follow the prescribed format may be deemed non-responsive.  A letter transmitting the proposal must be signed by an officer of the firm authorized to bind the respondent as required by this solicitation.</w:t>
      </w:r>
    </w:p>
    <w:p w14:paraId="53B5FDA9" w14:textId="141F3689" w:rsidR="006E675B" w:rsidRPr="001A3CEE" w:rsidRDefault="006E675B" w:rsidP="008E2AE3">
      <w:pPr>
        <w:jc w:val="both"/>
        <w:outlineLvl w:val="0"/>
        <w:rPr>
          <w:rFonts w:ascii="Georgia" w:hAnsi="Georgia" w:cs="Times New Roman"/>
          <w:color w:val="000000"/>
        </w:rPr>
      </w:pPr>
    </w:p>
    <w:p w14:paraId="07D12FCA" w14:textId="77777777"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Transmission letter </w:t>
      </w:r>
    </w:p>
    <w:p w14:paraId="7F23015D" w14:textId="5DB3FAFF"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Package no more than </w:t>
      </w:r>
      <w:r w:rsidR="00DE54A0">
        <w:rPr>
          <w:rFonts w:ascii="Georgia" w:eastAsiaTheme="minorHAnsi" w:hAnsi="Georgia" w:cs="Times New Roman"/>
          <w:color w:val="000000"/>
        </w:rPr>
        <w:t>10</w:t>
      </w:r>
      <w:r w:rsidR="00DE54A0" w:rsidRPr="00CD382F">
        <w:rPr>
          <w:rFonts w:ascii="Georgia" w:eastAsiaTheme="minorHAnsi" w:hAnsi="Georgia" w:cs="Times New Roman"/>
          <w:color w:val="000000"/>
        </w:rPr>
        <w:t xml:space="preserve"> </w:t>
      </w:r>
      <w:r w:rsidRPr="00CD382F">
        <w:rPr>
          <w:rFonts w:ascii="Georgia" w:eastAsiaTheme="minorHAnsi" w:hAnsi="Georgia" w:cs="Times New Roman"/>
          <w:color w:val="000000"/>
        </w:rPr>
        <w:t xml:space="preserve">pages </w:t>
      </w:r>
      <w:r w:rsidRPr="001A3CEE">
        <w:rPr>
          <w:rFonts w:ascii="Georgia" w:eastAsiaTheme="minorHAnsi" w:hAnsi="Georgia" w:cs="Times New Roman"/>
          <w:color w:val="000000"/>
        </w:rPr>
        <w:t xml:space="preserve">excluding </w:t>
      </w:r>
      <w:r w:rsidR="00F359DE">
        <w:rPr>
          <w:rFonts w:ascii="Georgia" w:eastAsiaTheme="minorHAnsi" w:hAnsi="Georgia" w:cs="Times New Roman"/>
          <w:color w:val="000000"/>
        </w:rPr>
        <w:t xml:space="preserve">design samples, </w:t>
      </w:r>
      <w:r w:rsidRPr="001A3CEE">
        <w:rPr>
          <w:rFonts w:ascii="Georgia" w:eastAsiaTheme="minorHAnsi" w:hAnsi="Georgia" w:cs="Times New Roman"/>
          <w:color w:val="000000"/>
        </w:rPr>
        <w:t>CV’s or resumes and required forms</w:t>
      </w:r>
    </w:p>
    <w:p w14:paraId="7CF85AB2" w14:textId="77777777"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Completed and signed required forms</w:t>
      </w:r>
    </w:p>
    <w:p w14:paraId="0A617838" w14:textId="77777777" w:rsidR="002B32BB" w:rsidRDefault="002B32BB" w:rsidP="006E675B">
      <w:pPr>
        <w:outlineLvl w:val="0"/>
        <w:rPr>
          <w:rFonts w:ascii="Georgia" w:hAnsi="Georgia" w:cs="Times New Roman"/>
          <w:color w:val="000000"/>
        </w:rPr>
      </w:pPr>
    </w:p>
    <w:p w14:paraId="5EBC6010" w14:textId="105325BD" w:rsidR="006E675B" w:rsidRPr="001A3CEE" w:rsidRDefault="006E675B" w:rsidP="006E675B">
      <w:pPr>
        <w:outlineLvl w:val="0"/>
        <w:rPr>
          <w:rFonts w:ascii="Georgia" w:hAnsi="Georgia" w:cs="Times New Roman"/>
          <w:color w:val="000000"/>
        </w:rPr>
      </w:pPr>
      <w:r w:rsidRPr="001A3CEE">
        <w:rPr>
          <w:rFonts w:ascii="Georgia" w:hAnsi="Georgia" w:cs="Times New Roman"/>
          <w:color w:val="000000"/>
        </w:rPr>
        <w:t xml:space="preserve">Packages must be submitted electronically to Representative, Grants and Contracts Administration at </w:t>
      </w:r>
      <w:hyperlink r:id="rId11" w:history="1">
        <w:r w:rsidRPr="001A3CEE">
          <w:rPr>
            <w:rFonts w:ascii="Georgia" w:hAnsi="Georgia" w:cs="Times New Roman"/>
            <w:color w:val="0000FF" w:themeColor="hyperlink"/>
            <w:u w:val="single"/>
          </w:rPr>
          <w:t>workwithus@icma.org</w:t>
        </w:r>
      </w:hyperlink>
      <w:r w:rsidRPr="001A3CEE">
        <w:rPr>
          <w:rFonts w:ascii="Georgia" w:hAnsi="Georgia" w:cs="Times New Roman"/>
          <w:color w:val="0000FF" w:themeColor="hyperlink"/>
          <w:u w:val="single"/>
        </w:rPr>
        <w:t>.</w:t>
      </w:r>
      <w:r w:rsidRPr="001A3CEE">
        <w:rPr>
          <w:rFonts w:ascii="Georgia" w:hAnsi="Georgia" w:cs="Times New Roman"/>
          <w:color w:val="000000"/>
        </w:rPr>
        <w:t xml:space="preserve">  Place </w:t>
      </w:r>
      <w:r w:rsidRPr="00CD382F">
        <w:rPr>
          <w:rFonts w:ascii="Georgia" w:hAnsi="Georgia" w:cs="Times New Roman"/>
          <w:color w:val="000000"/>
        </w:rPr>
        <w:t>“</w:t>
      </w:r>
      <w:r w:rsidRPr="00CD382F">
        <w:rPr>
          <w:rFonts w:ascii="Georgia" w:hAnsi="Georgia" w:cs="Times New Roman"/>
          <w:b/>
        </w:rPr>
        <w:t>ICMAHO/</w:t>
      </w:r>
      <w:r w:rsidR="00DE54A0">
        <w:rPr>
          <w:rFonts w:ascii="Georgia" w:hAnsi="Georgia" w:cs="Times New Roman"/>
          <w:b/>
        </w:rPr>
        <w:t>PMProduction</w:t>
      </w:r>
      <w:r w:rsidR="009A1747" w:rsidRPr="00CD382F">
        <w:rPr>
          <w:rFonts w:ascii="Georgia" w:hAnsi="Georgia" w:cs="Times New Roman"/>
          <w:b/>
        </w:rPr>
        <w:t>Design</w:t>
      </w:r>
      <w:r w:rsidRPr="00CD382F">
        <w:rPr>
          <w:rFonts w:ascii="Georgia" w:hAnsi="Georgia" w:cs="Times New Roman"/>
          <w:b/>
        </w:rPr>
        <w:t>/201</w:t>
      </w:r>
      <w:r w:rsidR="00F359DE">
        <w:rPr>
          <w:rFonts w:ascii="Georgia" w:hAnsi="Georgia" w:cs="Times New Roman"/>
          <w:b/>
        </w:rPr>
        <w:t>8</w:t>
      </w:r>
      <w:r w:rsidRPr="00CD382F">
        <w:rPr>
          <w:rFonts w:ascii="Georgia" w:hAnsi="Georgia" w:cs="Times New Roman"/>
          <w:b/>
        </w:rPr>
        <w:t xml:space="preserve">” </w:t>
      </w:r>
      <w:r w:rsidRPr="001A3CEE">
        <w:rPr>
          <w:rFonts w:ascii="Georgia" w:hAnsi="Georgia" w:cs="Times New Roman"/>
        </w:rPr>
        <w:t>in the subject line</w:t>
      </w:r>
      <w:r w:rsidRPr="001A3CEE">
        <w:rPr>
          <w:rFonts w:ascii="Georgia" w:hAnsi="Georgia" w:cs="Times New Roman"/>
          <w:color w:val="000000"/>
        </w:rPr>
        <w:t>. No phone calls please.</w:t>
      </w:r>
    </w:p>
    <w:p w14:paraId="7BBE3A53" w14:textId="77777777" w:rsidR="006E675B" w:rsidRPr="001A3CEE" w:rsidRDefault="006E675B" w:rsidP="006E675B">
      <w:pPr>
        <w:outlineLvl w:val="0"/>
        <w:rPr>
          <w:rFonts w:ascii="Georgia" w:hAnsi="Georgia" w:cs="Times New Roman"/>
          <w:color w:val="000000"/>
        </w:rPr>
      </w:pPr>
    </w:p>
    <w:p w14:paraId="15FDF339" w14:textId="7070192E" w:rsidR="006E675B" w:rsidRPr="001A3CEE" w:rsidRDefault="006E675B" w:rsidP="00F359DE">
      <w:pPr>
        <w:outlineLvl w:val="0"/>
        <w:rPr>
          <w:rFonts w:ascii="Georgia" w:hAnsi="Georgia" w:cs="Times New Roman"/>
          <w:color w:val="000000"/>
        </w:rPr>
      </w:pPr>
      <w:r w:rsidRPr="001A3CEE">
        <w:rPr>
          <w:rFonts w:ascii="Georgia" w:hAnsi="Georgia" w:cs="Times New Roman"/>
          <w:color w:val="000000"/>
        </w:rPr>
        <w:t>Applications received after the closing date stated on the top of page 1 will be rejected.</w:t>
      </w:r>
    </w:p>
    <w:p w14:paraId="4A6899CA" w14:textId="77777777" w:rsidR="006E675B" w:rsidRPr="001A3CEE" w:rsidRDefault="006E675B" w:rsidP="006E675B">
      <w:pPr>
        <w:outlineLvl w:val="0"/>
        <w:rPr>
          <w:rFonts w:ascii="Georgia" w:hAnsi="Georgia" w:cs="Times New Roman"/>
          <w:color w:val="000000"/>
        </w:rPr>
      </w:pPr>
    </w:p>
    <w:p w14:paraId="29E0AA2F" w14:textId="77777777" w:rsidR="006E675B" w:rsidRPr="001A3CEE" w:rsidRDefault="006E675B" w:rsidP="006E675B">
      <w:pPr>
        <w:spacing w:after="200" w:line="276" w:lineRule="auto"/>
        <w:contextualSpacing/>
        <w:outlineLvl w:val="0"/>
        <w:rPr>
          <w:rFonts w:ascii="Georgia" w:eastAsiaTheme="minorHAnsi" w:hAnsi="Georgia" w:cs="Times New Roman"/>
          <w:sz w:val="22"/>
          <w:szCs w:val="22"/>
          <w:u w:val="single"/>
        </w:rPr>
      </w:pPr>
      <w:r w:rsidRPr="001A3CEE">
        <w:rPr>
          <w:rFonts w:ascii="Georgia" w:eastAsiaTheme="minorHAnsi" w:hAnsi="Georgia" w:cs="Times New Roman"/>
          <w:b/>
          <w:bCs/>
          <w:sz w:val="22"/>
          <w:szCs w:val="22"/>
          <w:u w:val="single"/>
        </w:rPr>
        <w:t>APPENDICES</w:t>
      </w:r>
      <w:bookmarkStart w:id="5" w:name="CL_Attachment_J3"/>
      <w:r w:rsidRPr="001A3CEE">
        <w:rPr>
          <w:rFonts w:ascii="Georgia" w:eastAsiaTheme="minorHAnsi" w:hAnsi="Georgia" w:cs="Times New Roman"/>
          <w:b/>
          <w:bCs/>
          <w:sz w:val="22"/>
          <w:szCs w:val="22"/>
          <w:u w:val="single"/>
        </w:rPr>
        <w:t xml:space="preserve"> (REQUIRED FORMS)</w:t>
      </w:r>
    </w:p>
    <w:p w14:paraId="2AED91B6" w14:textId="2A46AB23" w:rsidR="006E675B" w:rsidRDefault="006E675B" w:rsidP="006E675B">
      <w:pPr>
        <w:outlineLvl w:val="0"/>
        <w:rPr>
          <w:rFonts w:ascii="Georgia" w:hAnsi="Georgia" w:cs="Times New Roman"/>
        </w:rPr>
      </w:pPr>
      <w:r>
        <w:rPr>
          <w:rFonts w:ascii="Georgia" w:hAnsi="Georgia" w:cs="Times New Roman"/>
        </w:rPr>
        <w:t>W-9</w:t>
      </w:r>
    </w:p>
    <w:p w14:paraId="74203574" w14:textId="6687A847" w:rsidR="009A1747" w:rsidRPr="00CD382F" w:rsidRDefault="009A1747" w:rsidP="006E675B">
      <w:pPr>
        <w:outlineLvl w:val="0"/>
        <w:rPr>
          <w:rFonts w:ascii="Georgia" w:hAnsi="Georgia" w:cs="Times New Roman"/>
        </w:rPr>
      </w:pPr>
      <w:r w:rsidRPr="00CD382F">
        <w:rPr>
          <w:rFonts w:ascii="Georgia" w:hAnsi="Georgia" w:cs="Times New Roman"/>
        </w:rPr>
        <w:t>W-8 (Foreign)</w:t>
      </w:r>
    </w:p>
    <w:p w14:paraId="76FBB547" w14:textId="77777777" w:rsidR="006E675B" w:rsidRPr="001A3CEE" w:rsidRDefault="006E675B" w:rsidP="006E675B">
      <w:pPr>
        <w:outlineLvl w:val="0"/>
        <w:rPr>
          <w:rFonts w:ascii="Georgia" w:hAnsi="Georgia" w:cs="Times New Roman"/>
        </w:rPr>
      </w:pPr>
      <w:r w:rsidRPr="00CD382F">
        <w:rPr>
          <w:rFonts w:ascii="Georgia" w:hAnsi="Georgia" w:cs="Times New Roman"/>
        </w:rPr>
        <w:t>New Vendor Form</w:t>
      </w:r>
    </w:p>
    <w:bookmarkEnd w:id="5"/>
    <w:p w14:paraId="31664D8B" w14:textId="77777777" w:rsidR="006E675B" w:rsidRPr="001A3CEE" w:rsidRDefault="006E675B" w:rsidP="006E675B">
      <w:pPr>
        <w:ind w:left="720"/>
        <w:outlineLvl w:val="0"/>
        <w:rPr>
          <w:rFonts w:ascii="Georgia" w:hAnsi="Georgia" w:cs="Times New Roman"/>
          <w:color w:val="000000"/>
        </w:rPr>
      </w:pPr>
    </w:p>
    <w:p w14:paraId="3CB9A4F0"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2"/>
          <w:szCs w:val="22"/>
          <w:u w:val="single"/>
        </w:rPr>
      </w:pPr>
      <w:r w:rsidRPr="001A3CEE">
        <w:rPr>
          <w:rFonts w:ascii="Georgia" w:eastAsiaTheme="minorHAnsi" w:hAnsi="Georgia" w:cs="Times New Roman"/>
          <w:b/>
          <w:sz w:val="22"/>
          <w:szCs w:val="22"/>
          <w:u w:val="single"/>
        </w:rPr>
        <w:t>GENERAL CONDITIONS</w:t>
      </w:r>
    </w:p>
    <w:p w14:paraId="38F9640E"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1A3CEE">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C64AF1">
        <w:rPr>
          <w:rFonts w:ascii="Georgia" w:eastAsiaTheme="minorHAnsi" w:hAnsi="Georgia" w:cs="Times New Roman"/>
        </w:rPr>
        <w:t>ICMA takes no responsibility for effective delivery of the electronic document.</w:t>
      </w:r>
      <w:r>
        <w:rPr>
          <w:rFonts w:ascii="Georgia" w:eastAsiaTheme="minorHAnsi" w:hAnsi="Georgia" w:cs="Times New Roman"/>
        </w:rPr>
        <w:t xml:space="preserve"> </w:t>
      </w:r>
      <w:r w:rsidRPr="00C64AF1">
        <w:rPr>
          <w:rFonts w:ascii="Georgia" w:eastAsiaTheme="minorHAnsi" w:hAnsi="Georgia" w:cs="Times New Roman"/>
        </w:rPr>
        <w:t>The vendor offer will be rejected, if the vendor modifies or alters the electronic solicitation documents</w:t>
      </w:r>
      <w:r>
        <w:rPr>
          <w:rFonts w:ascii="Georgia" w:eastAsiaTheme="minorHAnsi" w:hAnsi="Georgia" w:cs="Times New Roman"/>
        </w:rPr>
        <w:t>.</w:t>
      </w:r>
      <w:r w:rsidRPr="00C64AF1">
        <w:rPr>
          <w:rFonts w:ascii="Georgia" w:eastAsiaTheme="minorHAnsi" w:hAnsi="Georgia" w:cs="Times New Roman"/>
        </w:rPr>
        <w:t xml:space="preserve"> </w:t>
      </w:r>
      <w:r w:rsidRPr="001A3CEE">
        <w:rPr>
          <w:rFonts w:ascii="Georgia" w:hAnsi="Georgia" w:cs="Times New Roman"/>
        </w:rPr>
        <w:t xml:space="preserve"> </w:t>
      </w:r>
    </w:p>
    <w:p w14:paraId="528030E5"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b/>
          <w:u w:val="single"/>
        </w:rPr>
      </w:pPr>
    </w:p>
    <w:p w14:paraId="71CAAA9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lastRenderedPageBreak/>
        <w:t>Contract Award - ICMA anticipates making one award under this solicitation. It may award a contract based on initial applications without discussion, or following limited discussion or negotiations. Each offer should be submitted using the most favorable cost and technical terms. ICMA may request additional data or material to support applications.  ICMA expects to notify Respondents in approximately one month from the proposal due date whether your proposal has been selected to receive an award.</w:t>
      </w:r>
    </w:p>
    <w:p w14:paraId="07003AB5"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ED8D3FF"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4F49B7DA"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A1EF45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States, and shall describe circumstances for each. </w:t>
      </w:r>
    </w:p>
    <w:p w14:paraId="7090BF1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7C00B1FE"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046976F"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No Gifts - It is ICMA’s Policy that no gifts of any kind and of any value be exchanged between respondents and ICMA personnel.  Discovery of the same will be grounds for </w:t>
      </w:r>
    </w:p>
    <w:p w14:paraId="2F2C1DB2"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disqualification of the Respondent from participation in any ICMA’s procurements and may result in disciplinary actions against ICMA personnel involved in such discovered transactions. </w:t>
      </w:r>
    </w:p>
    <w:p w14:paraId="4A7BFB20" w14:textId="77777777" w:rsidR="006E675B" w:rsidRPr="001A3CEE" w:rsidRDefault="006E675B" w:rsidP="006E675B">
      <w:pPr>
        <w:jc w:val="both"/>
        <w:outlineLvl w:val="0"/>
        <w:rPr>
          <w:rFonts w:ascii="Georgia" w:hAnsi="Georgia" w:cs="Times New Roman"/>
        </w:rPr>
      </w:pPr>
    </w:p>
    <w:p w14:paraId="115DCB1A"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1A3CEE" w:rsidRDefault="006E675B" w:rsidP="006E675B">
      <w:pPr>
        <w:jc w:val="both"/>
        <w:outlineLvl w:val="0"/>
        <w:rPr>
          <w:rFonts w:ascii="Georgia" w:hAnsi="Georgia" w:cs="Times New Roman"/>
        </w:rPr>
      </w:pPr>
    </w:p>
    <w:p w14:paraId="10D13095" w14:textId="5FE5BB59" w:rsidR="006E675B" w:rsidRPr="00F359DE" w:rsidRDefault="006E675B" w:rsidP="00F359DE">
      <w:pPr>
        <w:spacing w:line="276" w:lineRule="auto"/>
        <w:jc w:val="both"/>
        <w:rPr>
          <w:rFonts w:ascii="Georgia" w:eastAsiaTheme="minorHAnsi" w:hAnsi="Georgia" w:cs="Times New Roman"/>
        </w:rPr>
      </w:pPr>
      <w:r w:rsidRPr="001A3CEE">
        <w:rPr>
          <w:rFonts w:ascii="Georgia" w:eastAsiaTheme="minorHAnsi" w:hAnsi="Georgia" w:cs="Times New Roman"/>
        </w:rPr>
        <w:t xml:space="preserve">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(HUBZones) and private voluntary organizations (PVOs) principally operated and managed by economically disadvantaged individuals.  </w:t>
      </w:r>
      <w:bookmarkStart w:id="6" w:name="CL_Attachment_J7"/>
      <w:bookmarkEnd w:id="6"/>
    </w:p>
    <w:p w14:paraId="66549689" w14:textId="2BFBBB90" w:rsidR="006E675B" w:rsidRDefault="006E675B" w:rsidP="00F359DE">
      <w:pPr>
        <w:pStyle w:val="BasicParagraph"/>
        <w:spacing w:after="120"/>
        <w:rPr>
          <w:rFonts w:ascii="Georgia" w:hAnsi="Georgia" w:cs="ArnoPro-Regular"/>
        </w:rPr>
      </w:pPr>
    </w:p>
    <w:p w14:paraId="2BCAC587" w14:textId="77777777" w:rsidR="00F359DE" w:rsidRDefault="00F359DE">
      <w:pPr>
        <w:rPr>
          <w:rFonts w:ascii="Georgia" w:hAnsi="Georgia"/>
          <w:b/>
          <w:highlight w:val="green"/>
          <w:u w:val="single"/>
        </w:rPr>
      </w:pPr>
      <w:r>
        <w:rPr>
          <w:rFonts w:ascii="Georgia" w:hAnsi="Georgia"/>
          <w:b/>
          <w:highlight w:val="green"/>
          <w:u w:val="single"/>
        </w:rPr>
        <w:br w:type="page"/>
      </w:r>
    </w:p>
    <w:p w14:paraId="2DFA23C9" w14:textId="32FCEADC" w:rsidR="006E675B" w:rsidRPr="001A3CEE" w:rsidRDefault="006E675B" w:rsidP="006E675B">
      <w:pPr>
        <w:jc w:val="center"/>
        <w:rPr>
          <w:rFonts w:ascii="Georgia" w:hAnsi="Georgia" w:cs="Times New Roman"/>
        </w:rPr>
      </w:pPr>
      <w:r w:rsidRPr="001A3CEE">
        <w:rPr>
          <w:rFonts w:ascii="Georgia" w:hAnsi="Georgia"/>
          <w:b/>
          <w:highlight w:val="green"/>
          <w:u w:val="single"/>
        </w:rPr>
        <w:lastRenderedPageBreak/>
        <w:t>SAMPLE</w:t>
      </w:r>
      <w:r w:rsidRPr="001A3CEE">
        <w:rPr>
          <w:rFonts w:ascii="Georgia" w:hAnsi="Georgia" w:cs="Times New Roman"/>
          <w:b/>
          <w:color w:val="000000"/>
          <w:highlight w:val="green"/>
          <w:u w:val="single"/>
        </w:rPr>
        <w:t xml:space="preserve"> TERMS AND CONDITIONS</w:t>
      </w:r>
    </w:p>
    <w:p w14:paraId="703BB181" w14:textId="77777777" w:rsidR="006E675B" w:rsidRPr="001A3CEE" w:rsidRDefault="006E675B" w:rsidP="006E675B">
      <w:pPr>
        <w:jc w:val="center"/>
        <w:rPr>
          <w:rFonts w:ascii="Georgia" w:hAnsi="Georgia"/>
        </w:rPr>
      </w:pPr>
    </w:p>
    <w:p w14:paraId="3D1599C0" w14:textId="29C9CAC4"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 xml:space="preserve">These Terms and Conditions are effective as of the last date signed below (the Effective Date), by and between </w:t>
      </w:r>
      <w:r w:rsidRPr="001A3CEE">
        <w:rPr>
          <w:rFonts w:ascii="Georgia" w:eastAsia="Times New Roman" w:hAnsi="Georgia" w:cs="Times New Roman"/>
          <w:highlight w:val="green"/>
        </w:rPr>
        <w:t>[CONTRACTOR]</w:t>
      </w:r>
      <w:r w:rsidRPr="001A3CEE">
        <w:rPr>
          <w:rFonts w:ascii="Georgia" w:eastAsia="Times New Roman" w:hAnsi="Georgia" w:cs="Times New Roman"/>
        </w:rPr>
        <w:t xml:space="preserve"> (Contractor), a/an </w:t>
      </w:r>
      <w:r w:rsidRPr="001A3CEE">
        <w:rPr>
          <w:rFonts w:ascii="Georgia" w:eastAsia="Times New Roman" w:hAnsi="Georgia" w:cs="Times New Roman"/>
          <w:highlight w:val="green"/>
        </w:rPr>
        <w:t>[STATE OF INCORPORATION]</w:t>
      </w:r>
      <w:r w:rsidRPr="001A3CEE">
        <w:rPr>
          <w:rFonts w:ascii="Georgia" w:eastAsia="Times New Roman" w:hAnsi="Georgia" w:cs="Times New Roman"/>
        </w:rPr>
        <w:t xml:space="preserve"> corporation, with its principal place of business at </w:t>
      </w:r>
      <w:r w:rsidRPr="001A3CEE">
        <w:rPr>
          <w:rFonts w:ascii="Georgia" w:eastAsia="Times New Roman" w:hAnsi="Georgia" w:cs="Times New Roman"/>
          <w:highlight w:val="green"/>
        </w:rPr>
        <w:t>[ADDRESS]</w:t>
      </w:r>
      <w:r w:rsidRPr="001A3CEE">
        <w:rPr>
          <w:rFonts w:ascii="Georgia" w:eastAsia="Times New Roman" w:hAnsi="Georgia" w:cs="Times New Roman"/>
        </w:rPr>
        <w:t xml:space="preserve"> and </w:t>
      </w:r>
      <w:r w:rsidRPr="001A3CEE">
        <w:rPr>
          <w:rFonts w:ascii="Georgia" w:eastAsia="Times New Roman" w:hAnsi="Georgia" w:cs="Times New Roman"/>
          <w:b/>
        </w:rPr>
        <w:t>THE INTERNATIONAL ICMA/COUNTY MANAGEMENT ASSOCIATION</w:t>
      </w:r>
      <w:r w:rsidRPr="001A3CEE">
        <w:rPr>
          <w:rFonts w:ascii="Georgia" w:eastAsia="Times New Roman" w:hAnsi="Georgia" w:cs="Times New Roman"/>
        </w:rPr>
        <w:t xml:space="preserve"> (ICMA), a Washington, D.C. nonprofit corporation, with its principal place of business at North Capitol Street NE, Suite 500, Washington, D</w:t>
      </w:r>
      <w:r w:rsidR="0077226D">
        <w:rPr>
          <w:rFonts w:ascii="Georgia" w:eastAsia="Times New Roman" w:hAnsi="Georgia" w:cs="Times New Roman"/>
        </w:rPr>
        <w:t>.</w:t>
      </w:r>
      <w:r w:rsidRPr="001A3CEE">
        <w:rPr>
          <w:rFonts w:ascii="Georgia" w:eastAsia="Times New Roman" w:hAnsi="Georgia" w:cs="Times New Roman"/>
        </w:rPr>
        <w:t>C</w:t>
      </w:r>
      <w:r w:rsidR="0077226D">
        <w:rPr>
          <w:rFonts w:ascii="Georgia" w:eastAsia="Times New Roman" w:hAnsi="Georgia" w:cs="Times New Roman"/>
        </w:rPr>
        <w:t>.</w:t>
      </w:r>
      <w:r w:rsidRPr="001A3CEE">
        <w:rPr>
          <w:rFonts w:ascii="Georgia" w:eastAsia="Times New Roman" w:hAnsi="Georgia" w:cs="Times New Roman"/>
        </w:rPr>
        <w:t xml:space="preserve"> </w:t>
      </w:r>
      <w:r w:rsidR="00EF418A" w:rsidRPr="00CD382F">
        <w:rPr>
          <w:rFonts w:ascii="Georgia" w:hAnsi="Georgia" w:cs="Segoe UI"/>
          <w:color w:val="000000"/>
          <w:shd w:val="clear" w:color="auto" w:fill="FFFFFF"/>
        </w:rPr>
        <w:t>20077-0621</w:t>
      </w:r>
      <w:r w:rsidRPr="001A3CEE">
        <w:rPr>
          <w:rFonts w:ascii="Georgia" w:eastAsia="Times New Roman" w:hAnsi="Georgia" w:cs="Times New Roman"/>
        </w:rPr>
        <w:t>. Contractor and ICMA are sometimes referred to individually as a Party and collectively as the Parties.</w:t>
      </w:r>
    </w:p>
    <w:p w14:paraId="00B82635" w14:textId="77777777" w:rsidR="006E675B" w:rsidRPr="001A3CEE" w:rsidRDefault="006E675B" w:rsidP="006E675B">
      <w:pPr>
        <w:jc w:val="both"/>
        <w:rPr>
          <w:rFonts w:ascii="Georgia" w:eastAsia="Times New Roman" w:hAnsi="Georgia" w:cs="Times New Roman"/>
        </w:rPr>
      </w:pPr>
    </w:p>
    <w:p w14:paraId="339E6F5C"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 xml:space="preserve">WHEREAS, Contractor delivers certain professional services, including, but not limited to, </w:t>
      </w:r>
      <w:r w:rsidRPr="001A3CEE">
        <w:rPr>
          <w:rFonts w:ascii="Georgia" w:eastAsia="Times New Roman" w:hAnsi="Georgia" w:cs="Times New Roman"/>
          <w:highlight w:val="green"/>
        </w:rPr>
        <w:t>[DESCRIPTION OF SERVICES OFFERED BY CONTRACTOR]</w:t>
      </w:r>
      <w:r w:rsidRPr="001A3CEE">
        <w:rPr>
          <w:rFonts w:ascii="Georgia" w:eastAsia="Times New Roman" w:hAnsi="Georgia" w:cs="Times New Roman"/>
        </w:rPr>
        <w:t>; and</w:t>
      </w:r>
    </w:p>
    <w:p w14:paraId="6022E76D" w14:textId="77777777" w:rsidR="006E675B" w:rsidRPr="001A3CEE" w:rsidRDefault="006E675B" w:rsidP="006E675B">
      <w:pPr>
        <w:jc w:val="both"/>
        <w:rPr>
          <w:rFonts w:ascii="Georgia" w:eastAsia="Times New Roman" w:hAnsi="Georgia" w:cs="Times New Roman"/>
        </w:rPr>
      </w:pPr>
    </w:p>
    <w:p w14:paraId="36151F1F"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WHEREAS, ICMA wishes to obtain such professional services.</w:t>
      </w:r>
    </w:p>
    <w:p w14:paraId="6357B43D" w14:textId="77777777" w:rsidR="006E675B" w:rsidRPr="001A3CEE" w:rsidRDefault="006E675B" w:rsidP="006E675B">
      <w:pPr>
        <w:jc w:val="both"/>
        <w:rPr>
          <w:rFonts w:ascii="Georgia" w:eastAsia="Times New Roman" w:hAnsi="Georgia" w:cs="Times New Roman"/>
        </w:rPr>
      </w:pPr>
    </w:p>
    <w:p w14:paraId="36AA690B"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NOW, THEREFORE, intending to be legally bound hereby, and for good and valuable consideration, the receipt and sufficiency of which is hereby acknowledged, the Parties agree as follows:</w:t>
      </w:r>
    </w:p>
    <w:p w14:paraId="428C9F84" w14:textId="77777777" w:rsidR="006E675B" w:rsidRPr="001A3CEE" w:rsidRDefault="006E675B" w:rsidP="006E675B">
      <w:pPr>
        <w:jc w:val="both"/>
        <w:rPr>
          <w:rFonts w:ascii="Georgia" w:eastAsia="Times New Roman" w:hAnsi="Georgia" w:cs="Times New Roman"/>
        </w:rPr>
      </w:pPr>
    </w:p>
    <w:p w14:paraId="27D06099" w14:textId="77777777" w:rsidR="006E675B" w:rsidRPr="001A3CEE" w:rsidRDefault="006E675B" w:rsidP="006E675B">
      <w:pPr>
        <w:numPr>
          <w:ilvl w:val="0"/>
          <w:numId w:val="31"/>
        </w:numPr>
        <w:autoSpaceDE w:val="0"/>
        <w:autoSpaceDN w:val="0"/>
        <w:adjustRightInd w:val="0"/>
        <w:contextualSpacing/>
        <w:jc w:val="both"/>
        <w:outlineLvl w:val="0"/>
        <w:rPr>
          <w:rFonts w:ascii="Georgia" w:eastAsiaTheme="minorHAnsi" w:hAnsi="Georgia"/>
          <w:b/>
          <w:bCs/>
        </w:rPr>
      </w:pPr>
      <w:r w:rsidRPr="001A3CEE">
        <w:rPr>
          <w:rFonts w:ascii="Georgia" w:eastAsiaTheme="minorHAnsi" w:hAnsi="Georgia"/>
          <w:b/>
          <w:bCs/>
        </w:rPr>
        <w:t>SERVICES PROVIDED</w:t>
      </w:r>
    </w:p>
    <w:p w14:paraId="001698AA" w14:textId="77777777" w:rsidR="006E675B" w:rsidRPr="001A3CEE" w:rsidRDefault="006E675B" w:rsidP="006E675B">
      <w:pPr>
        <w:autoSpaceDE w:val="0"/>
        <w:autoSpaceDN w:val="0"/>
        <w:adjustRightInd w:val="0"/>
        <w:jc w:val="both"/>
        <w:rPr>
          <w:rFonts w:ascii="Georgia" w:hAnsi="Georgia"/>
          <w:highlight w:val="green"/>
        </w:rPr>
      </w:pPr>
    </w:p>
    <w:p w14:paraId="7DEB6561" w14:textId="77777777" w:rsidR="006E675B" w:rsidRPr="001A3CEE" w:rsidRDefault="006E675B" w:rsidP="006E675B">
      <w:pPr>
        <w:autoSpaceDE w:val="0"/>
        <w:autoSpaceDN w:val="0"/>
        <w:adjustRightInd w:val="0"/>
        <w:ind w:left="720"/>
        <w:jc w:val="both"/>
        <w:rPr>
          <w:rFonts w:ascii="Georgia" w:hAnsi="Georgia"/>
        </w:rPr>
      </w:pPr>
      <w:r w:rsidRPr="001A3CEE">
        <w:rPr>
          <w:rFonts w:ascii="Georgia" w:hAnsi="Georgia"/>
        </w:rPr>
        <w:t>1.1</w:t>
      </w:r>
      <w:r w:rsidRPr="001A3CEE">
        <w:rPr>
          <w:rFonts w:ascii="Georgia" w:hAnsi="Georgia"/>
        </w:rPr>
        <w:tab/>
      </w:r>
      <w:r w:rsidRPr="001A3CEE">
        <w:rPr>
          <w:rFonts w:ascii="Georgia" w:hAnsi="Georgia"/>
          <w:u w:val="single"/>
        </w:rPr>
        <w:t>Statement of Work</w:t>
      </w:r>
      <w:r w:rsidRPr="001A3CEE">
        <w:rPr>
          <w:rFonts w:ascii="Georgia" w:hAnsi="Georgia"/>
        </w:rPr>
        <w:t xml:space="preserve">. </w:t>
      </w:r>
    </w:p>
    <w:p w14:paraId="4A9D4036" w14:textId="77777777" w:rsidR="006E675B" w:rsidRPr="001A3CEE" w:rsidRDefault="006E675B" w:rsidP="006E675B">
      <w:pPr>
        <w:autoSpaceDE w:val="0"/>
        <w:autoSpaceDN w:val="0"/>
        <w:adjustRightInd w:val="0"/>
        <w:spacing w:after="200" w:line="276" w:lineRule="auto"/>
        <w:ind w:left="1440"/>
        <w:contextualSpacing/>
        <w:jc w:val="both"/>
        <w:rPr>
          <w:rFonts w:ascii="Georgia" w:eastAsiaTheme="minorHAnsi" w:hAnsi="Georgia"/>
        </w:rPr>
      </w:pPr>
    </w:p>
    <w:p w14:paraId="0DB5368E"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(a)</w:t>
      </w:r>
      <w:r w:rsidRPr="001A3CEE">
        <w:rPr>
          <w:rFonts w:ascii="Georgia" w:hAnsi="Georgia"/>
        </w:rPr>
        <w:tab/>
        <w:t xml:space="preserve">Contractor will provide professional services (the Services) as specified in Attachment A, the statement of work (Statement of Work) agreed to by the Parties.  Together, these Terms and Conditions and the Statement of Work shall constitute the Agreement.  The Statement of Work shall contain, at a minimum, the following information: (a) the responsibilities of the Contractor, including a description of the Services and Work Product (as defined in the “Intellectual Property” Section); (b) the commencement and termination dates of the Services; and (c) fees, expenses and a payment schedule.  Both Parties must approve and execute the Statement of Work for such Statement of Work to be in effect.  </w:t>
      </w:r>
    </w:p>
    <w:p w14:paraId="7BFA9E61" w14:textId="77777777" w:rsidR="006E675B" w:rsidRPr="001A3CEE" w:rsidRDefault="006E675B" w:rsidP="006E675B">
      <w:pPr>
        <w:autoSpaceDE w:val="0"/>
        <w:autoSpaceDN w:val="0"/>
        <w:adjustRightInd w:val="0"/>
        <w:ind w:firstLine="720"/>
        <w:jc w:val="both"/>
        <w:rPr>
          <w:rFonts w:ascii="Georgia" w:hAnsi="Georgia"/>
        </w:rPr>
      </w:pPr>
    </w:p>
    <w:p w14:paraId="589AE34D"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 xml:space="preserve">(b) </w:t>
      </w:r>
      <w:r w:rsidRPr="001A3CEE">
        <w:rPr>
          <w:rFonts w:ascii="Georgia" w:eastAsia="Times New Roman" w:hAnsi="Georgia" w:cs="Times New Roman"/>
        </w:rPr>
        <w:tab/>
      </w:r>
      <w:r w:rsidRPr="001A3CEE">
        <w:rPr>
          <w:rFonts w:ascii="Georgia" w:eastAsia="Times New Roman" w:hAnsi="Georgia" w:cs="Times New Roman"/>
          <w:u w:val="single"/>
        </w:rPr>
        <w:t>Changes</w:t>
      </w:r>
      <w:r w:rsidRPr="001A3CEE">
        <w:rPr>
          <w:rFonts w:ascii="Georgia" w:eastAsia="Times New Roman" w:hAnsi="Georgia" w:cs="Times New Roman"/>
        </w:rPr>
        <w:t>.  Additions or modifications to the Statement of Work may be accomplished through the use of a Change Order as defined below.  A Change Order must be in writing and signed by both Parties in order to be effective.  The procedure for creating a Change Order is as follows: (a) Either Party shall submit a written request to the other Party specifying the additions or modifications to the Statement of Work desired (the Change Notice); (b) after the exchange of such Change Notice, the Contractor shall submit a change order proposal (the Change Order) to ICMA which shall include a description of the work, any additional fees and any changes to the delivery dates.  Upon ICMA’s written signature to the Change Order, the Change Order will become part of the Agreement.  Without a Change Order, ICMA shall have no duty to make payment for any additional work performed.</w:t>
      </w:r>
    </w:p>
    <w:p w14:paraId="490EE8C0" w14:textId="77777777" w:rsidR="006E675B" w:rsidRPr="001A3CEE" w:rsidRDefault="006E675B" w:rsidP="006E675B">
      <w:pPr>
        <w:jc w:val="both"/>
        <w:rPr>
          <w:rFonts w:ascii="Georgia" w:eastAsia="Times New Roman" w:hAnsi="Georgia" w:cs="Times New Roman"/>
        </w:rPr>
      </w:pPr>
    </w:p>
    <w:p w14:paraId="16A28747" w14:textId="77777777" w:rsidR="00F359DE" w:rsidRDefault="00F359DE">
      <w:pPr>
        <w:rPr>
          <w:rFonts w:ascii="Georgia" w:hAnsi="Georgia"/>
        </w:rPr>
      </w:pPr>
      <w:r>
        <w:rPr>
          <w:rFonts w:ascii="Georgia" w:hAnsi="Georgia"/>
        </w:rPr>
        <w:br w:type="page"/>
      </w:r>
    </w:p>
    <w:p w14:paraId="5C03D72E" w14:textId="152DBC6E"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lastRenderedPageBreak/>
        <w:t>1.2</w:t>
      </w:r>
      <w:r w:rsidRPr="001A3CEE">
        <w:rPr>
          <w:rFonts w:ascii="Georgia" w:hAnsi="Georgia"/>
        </w:rPr>
        <w:tab/>
      </w:r>
      <w:r w:rsidRPr="001A3CEE">
        <w:rPr>
          <w:rFonts w:ascii="Georgia" w:hAnsi="Georgia"/>
          <w:u w:val="single"/>
        </w:rPr>
        <w:t>Personnel</w:t>
      </w:r>
      <w:r w:rsidRPr="001A3CEE">
        <w:rPr>
          <w:rFonts w:ascii="Georgia" w:hAnsi="Georgia"/>
        </w:rPr>
        <w:t>.</w:t>
      </w:r>
    </w:p>
    <w:p w14:paraId="1A62D9DA" w14:textId="77777777" w:rsidR="006E675B" w:rsidRPr="001A3CEE" w:rsidRDefault="006E675B" w:rsidP="006E675B">
      <w:pPr>
        <w:autoSpaceDE w:val="0"/>
        <w:autoSpaceDN w:val="0"/>
        <w:adjustRightInd w:val="0"/>
        <w:ind w:left="360"/>
        <w:jc w:val="both"/>
        <w:rPr>
          <w:rFonts w:ascii="Georgia" w:hAnsi="Georgia"/>
        </w:rPr>
      </w:pPr>
    </w:p>
    <w:p w14:paraId="5D4C4760" w14:textId="77777777" w:rsidR="006E675B" w:rsidRPr="001A3CEE" w:rsidRDefault="006E675B" w:rsidP="006E675B">
      <w:pPr>
        <w:ind w:firstLine="720"/>
        <w:jc w:val="both"/>
        <w:rPr>
          <w:rFonts w:ascii="Georgia" w:hAnsi="Georgia"/>
        </w:rPr>
      </w:pPr>
      <w:r w:rsidRPr="001A3CEE">
        <w:rPr>
          <w:rFonts w:ascii="Georgia" w:hAnsi="Georgia"/>
        </w:rPr>
        <w:t>(a)</w:t>
      </w:r>
      <w:r w:rsidRPr="001A3CEE">
        <w:rPr>
          <w:rFonts w:ascii="Georgia" w:hAnsi="Georgia"/>
        </w:rPr>
        <w:tab/>
      </w:r>
      <w:r w:rsidRPr="001A3CEE">
        <w:rPr>
          <w:rFonts w:ascii="Georgia" w:hAnsi="Georgia"/>
          <w:u w:val="single"/>
        </w:rPr>
        <w:t>ICMA approval</w:t>
      </w:r>
      <w:r w:rsidRPr="001A3CEE">
        <w:rPr>
          <w:rFonts w:ascii="Georgia" w:hAnsi="Georgia"/>
        </w:rPr>
        <w:t>.  The Services provided by Contractor may be performed by Contractor’s employees or subcontractors.  ICMA shall have the right to approve all personnel including subcontractors assigned to perform Services under this Agreement, and Contractor shall not replace personnel or subcontractors without ICMA’s prior written approval.</w:t>
      </w:r>
    </w:p>
    <w:p w14:paraId="525B1D25" w14:textId="77777777" w:rsidR="006E675B" w:rsidRPr="001A3CEE" w:rsidRDefault="006E675B" w:rsidP="006E675B">
      <w:pPr>
        <w:jc w:val="both"/>
        <w:rPr>
          <w:rFonts w:ascii="Georgia" w:eastAsia="Times New Roman" w:hAnsi="Georgia" w:cs="Times New Roman"/>
        </w:rPr>
      </w:pPr>
    </w:p>
    <w:p w14:paraId="0C79E42B" w14:textId="77777777" w:rsidR="006E675B" w:rsidRPr="001A3CEE" w:rsidRDefault="006E675B" w:rsidP="006E675B">
      <w:pPr>
        <w:ind w:firstLine="720"/>
        <w:jc w:val="both"/>
        <w:rPr>
          <w:rFonts w:ascii="Georgia" w:hAnsi="Georgia"/>
        </w:rPr>
      </w:pPr>
      <w:r w:rsidRPr="001A3CEE">
        <w:rPr>
          <w:rFonts w:ascii="Georgia" w:hAnsi="Georgia"/>
        </w:rPr>
        <w:t>(b)</w:t>
      </w:r>
      <w:r w:rsidRPr="001A3CEE">
        <w:rPr>
          <w:rFonts w:ascii="Georgia" w:hAnsi="Georgia"/>
        </w:rPr>
        <w:tab/>
      </w:r>
      <w:r w:rsidRPr="001A3CEE">
        <w:rPr>
          <w:rFonts w:ascii="Georgia" w:hAnsi="Georgia"/>
          <w:u w:val="single"/>
        </w:rPr>
        <w:t>Replacement of personnel</w:t>
      </w:r>
      <w:r w:rsidRPr="001A3CEE">
        <w:rPr>
          <w:rFonts w:ascii="Georgia" w:hAnsi="Georgia"/>
        </w:rPr>
        <w:t>.  In the event that any personnel performing Services hereunder are found to be unacceptable to ICMA for any reason, ICMA shall notify Contractor in writing, and Contractor shall, at ICMA’s request, either provide a qualified replacement or take appropriate corrective action. Contractor agrees to provide ICMA with written notification two weeks before replacing any project personnel.  Two weeks advance notice is not required where immediate termination is clearly necessary to protect the interest of the project.  However, in such cases, Contractor shall notify ICMA promptly.  In all cases, ICMA must approve in writing changes to any personnel assigned to perform work under this Agreement.</w:t>
      </w:r>
    </w:p>
    <w:p w14:paraId="3B33034A" w14:textId="77777777" w:rsidR="006E675B" w:rsidRPr="001A3CEE" w:rsidRDefault="006E675B" w:rsidP="006E675B">
      <w:pPr>
        <w:jc w:val="both"/>
        <w:rPr>
          <w:rFonts w:ascii="Georgia" w:eastAsia="Times New Roman" w:hAnsi="Georgia" w:cs="Times New Roman"/>
        </w:rPr>
      </w:pPr>
    </w:p>
    <w:p w14:paraId="2F11F42B" w14:textId="77777777" w:rsidR="006E675B" w:rsidRPr="001A3CEE" w:rsidRDefault="006E675B" w:rsidP="006E675B">
      <w:pPr>
        <w:ind w:firstLine="720"/>
        <w:jc w:val="both"/>
        <w:rPr>
          <w:rFonts w:ascii="Georgia" w:hAnsi="Georgia"/>
        </w:rPr>
      </w:pPr>
      <w:r w:rsidRPr="001A3CEE">
        <w:rPr>
          <w:rFonts w:ascii="Georgia" w:hAnsi="Georgia"/>
        </w:rPr>
        <w:t xml:space="preserve"> (c)</w:t>
      </w:r>
      <w:r w:rsidRPr="001A3CEE">
        <w:rPr>
          <w:rFonts w:ascii="Georgia" w:hAnsi="Georgia"/>
        </w:rPr>
        <w:tab/>
      </w:r>
      <w:r w:rsidRPr="001A3CEE">
        <w:rPr>
          <w:rFonts w:ascii="Georgia" w:hAnsi="Georgia"/>
          <w:u w:val="single"/>
        </w:rPr>
        <w:t>No payment for training</w:t>
      </w:r>
      <w:r w:rsidRPr="001A3CEE">
        <w:rPr>
          <w:rFonts w:ascii="Georgia" w:hAnsi="Georgia"/>
        </w:rPr>
        <w:t xml:space="preserve">.  In the event that Contractor provides replacement personnel for any reason, Contractor shall not charge ICMA for the time required to train the replacement until such personnel are familiar with the particular project and all work done prior thereto, so that such replacement personnel are capable of performing the Services as efficiently as the replaced personnel at the time of departure. </w:t>
      </w:r>
    </w:p>
    <w:p w14:paraId="5ED0D7A2" w14:textId="77777777" w:rsidR="006E675B" w:rsidRPr="001A3CEE" w:rsidRDefault="006E675B" w:rsidP="006E675B">
      <w:pPr>
        <w:jc w:val="both"/>
        <w:rPr>
          <w:rFonts w:ascii="Georgia" w:eastAsia="Times New Roman" w:hAnsi="Georgia" w:cs="Times New Roman"/>
        </w:rPr>
      </w:pPr>
    </w:p>
    <w:p w14:paraId="0CED3CAB"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1.3</w:t>
      </w:r>
      <w:r w:rsidRPr="001A3CEE">
        <w:rPr>
          <w:rFonts w:ascii="Georgia" w:hAnsi="Georgia"/>
        </w:rPr>
        <w:tab/>
      </w:r>
      <w:r w:rsidRPr="001A3CEE">
        <w:rPr>
          <w:rFonts w:ascii="Georgia" w:hAnsi="Georgia"/>
          <w:u w:val="single"/>
        </w:rPr>
        <w:t>Subcontractors</w:t>
      </w:r>
      <w:r w:rsidRPr="001A3CEE">
        <w:rPr>
          <w:rFonts w:ascii="Georgia" w:hAnsi="Georgia"/>
        </w:rPr>
        <w:t>.  Contractor agrees that in the event it hires or works with any subcontractor to perform any of the Services under the Agreement, Contractor shall ensure that such subcontractors are bound by the terms of this Agreement, including, where necessary, executing an addendum to existing contracts between Contractor and subcontractor.  At a minimum, as part of an addendum or otherwise, Contractor shall notify the subcontractor in writing, in substantially the form attached hereto as Exhibit A, of the following ICMA requirements: (a) subcontractor is prohibited from using names, logos, or other marks owned by or associated with ICMA for any purpose, including marketing, advertising or publi</w:t>
      </w:r>
      <w:r>
        <w:rPr>
          <w:rFonts w:ascii="Georgia" w:hAnsi="Georgia"/>
        </w:rPr>
        <w:t>cations</w:t>
      </w:r>
      <w:r w:rsidRPr="001A3CEE">
        <w:rPr>
          <w:rFonts w:ascii="Georgia" w:hAnsi="Georgia"/>
        </w:rPr>
        <w:t xml:space="preserve"> without ICMA's prior written consent; (b) subcontractor shall comply with all applicable laws in the performance of the Services for which it has been engaged by Contractor; (c) subcontractor shall not disclose or use information about ICMA for purposes other than performing the Services for which it has been engaged by Contractor; (d) subcontractor shall assign to ICMA all of its right, title, and interest in and to any Work Product; and (e) subcontractor shall carry appropriate insurance coverage as applicable, and shall supply proof of its insurance coverage such as a Certificate of Insurance at the request of  Contractor.   </w:t>
      </w:r>
    </w:p>
    <w:p w14:paraId="043D254C"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 xml:space="preserve"> </w:t>
      </w:r>
    </w:p>
    <w:p w14:paraId="38CC786D" w14:textId="77777777" w:rsidR="006E675B" w:rsidRPr="001A3CEE" w:rsidRDefault="006E675B" w:rsidP="006E675B">
      <w:pPr>
        <w:ind w:firstLine="720"/>
        <w:jc w:val="both"/>
        <w:rPr>
          <w:rFonts w:ascii="Georgia" w:hAnsi="Georgia"/>
          <w:snapToGrid w:val="0"/>
        </w:rPr>
      </w:pPr>
      <w:r w:rsidRPr="001A3CEE">
        <w:rPr>
          <w:rFonts w:ascii="Georgia" w:hAnsi="Georgia"/>
        </w:rPr>
        <w:t xml:space="preserve">1.4 </w:t>
      </w:r>
      <w:r w:rsidRPr="001A3CEE">
        <w:rPr>
          <w:rFonts w:ascii="Georgia" w:hAnsi="Georgia"/>
        </w:rPr>
        <w:tab/>
      </w:r>
      <w:r w:rsidRPr="001A3CEE">
        <w:rPr>
          <w:rFonts w:ascii="Georgia" w:hAnsi="Georgia"/>
          <w:u w:val="single"/>
        </w:rPr>
        <w:t>Background Checks</w:t>
      </w:r>
      <w:r w:rsidRPr="001A3CEE">
        <w:rPr>
          <w:rFonts w:ascii="Georgia" w:hAnsi="Georgia"/>
        </w:rPr>
        <w:t xml:space="preserve">.  </w:t>
      </w:r>
      <w:r w:rsidRPr="001A3CEE">
        <w:rPr>
          <w:rFonts w:ascii="Georgia" w:hAnsi="Georgia"/>
          <w:snapToGrid w:val="0"/>
        </w:rPr>
        <w:t xml:space="preserve">Contractor agrees that prior to Contractor or its Personnel, if any, being permitted to begin performing Services for ICMA on ICMA’s premises, Contractor shall certify that it has performed a background check (Background Check) verifying the following records:  (i) Social Security number; (ii) county criminal records; (iii) national criminal records; (iv) and credit check, if appropriate, and that Contractor and any Personnel have successfully passed the Background Check.  In the following situations, Contractor shall also perform and verify a credit check on Contractor and any Personnel: where the position involves </w:t>
      </w:r>
      <w:r w:rsidRPr="001A3CEE">
        <w:rPr>
          <w:rFonts w:ascii="Georgia" w:hAnsi="Georgia"/>
          <w:snapToGrid w:val="0"/>
        </w:rPr>
        <w:lastRenderedPageBreak/>
        <w:t>fiscal responsibilities or access to confidential or sensitive information; where the work to be performed requires access to ICMA's networks, equipment, and/or facilities; or where Contractor and any Personnel’s access or work is similar to that of ICMA employees.</w:t>
      </w:r>
    </w:p>
    <w:p w14:paraId="1734C0B2" w14:textId="77777777" w:rsidR="006E675B" w:rsidRPr="001A3CEE" w:rsidRDefault="006E675B" w:rsidP="006E675B">
      <w:pPr>
        <w:ind w:firstLine="720"/>
        <w:jc w:val="both"/>
        <w:rPr>
          <w:rFonts w:ascii="Georgia" w:hAnsi="Georgia"/>
          <w:snapToGrid w:val="0"/>
        </w:rPr>
      </w:pPr>
    </w:p>
    <w:p w14:paraId="5DD130FF" w14:textId="77777777" w:rsidR="006E675B" w:rsidRPr="001A3CEE" w:rsidRDefault="006E675B" w:rsidP="006E675B">
      <w:pPr>
        <w:jc w:val="both"/>
        <w:rPr>
          <w:rFonts w:ascii="Georgia" w:hAnsi="Georgia"/>
          <w:snapToGrid w:val="0"/>
        </w:rPr>
      </w:pPr>
      <w:r w:rsidRPr="001A3CEE">
        <w:rPr>
          <w:rFonts w:ascii="Georgia" w:hAnsi="Georgia"/>
          <w:snapToGrid w:val="0"/>
        </w:rPr>
        <w:t>In the event that Contractor has not performed a Background Check on Contractor or its Personnel proposed for assignment to work in or on ICMA’s premises (or that any Background Check(s) performed by Contractor are not satisfactory to ICMA) Contractor agrees that:  (i) ICMA may perform the Background Check at its own expense and (ii) Contractor and any Contractor Personnel who do not consent to the required Background Check will not be permitted to perform services on ICMA’s premises.  In the event that ICMA determines, subject to applicable law, based upon a review of the Background Check materials, that the proposed Personnel do not meet ICMA’s minimum acceptable standards, Contractor agrees that such Personnel shall not perform services for ICMA and Contractor shall supply other Personnel for ICMA’s consideration.  In the event Contractor fails the Background Check, ICMA may terminate this Project Agreement.</w:t>
      </w:r>
    </w:p>
    <w:p w14:paraId="3D5199A7" w14:textId="77777777" w:rsidR="006E675B" w:rsidRPr="001A3CEE" w:rsidRDefault="006E675B" w:rsidP="006E675B">
      <w:pPr>
        <w:jc w:val="both"/>
        <w:rPr>
          <w:rFonts w:ascii="Georgia" w:eastAsia="Times New Roman" w:hAnsi="Georgia" w:cs="Times New Roman"/>
        </w:rPr>
      </w:pPr>
    </w:p>
    <w:p w14:paraId="7E806E89" w14:textId="77777777" w:rsidR="006E675B" w:rsidRPr="001A3CEE" w:rsidRDefault="006E675B" w:rsidP="006E675B">
      <w:pPr>
        <w:autoSpaceDE w:val="0"/>
        <w:autoSpaceDN w:val="0"/>
        <w:adjustRightInd w:val="0"/>
        <w:jc w:val="both"/>
        <w:outlineLvl w:val="0"/>
        <w:rPr>
          <w:rFonts w:ascii="Georgia" w:hAnsi="Georgia"/>
          <w:b/>
          <w:bCs/>
        </w:rPr>
      </w:pPr>
      <w:r w:rsidRPr="001A3CEE">
        <w:rPr>
          <w:rFonts w:ascii="Georgia" w:hAnsi="Georgia"/>
          <w:b/>
          <w:bCs/>
        </w:rPr>
        <w:t>2.</w:t>
      </w:r>
      <w:r w:rsidRPr="001A3CEE">
        <w:rPr>
          <w:rFonts w:ascii="Georgia" w:hAnsi="Georgia"/>
          <w:b/>
          <w:bCs/>
        </w:rPr>
        <w:tab/>
        <w:t>INTELLECTUAL PROPERTY AND LICENSES PROVIDED</w:t>
      </w:r>
    </w:p>
    <w:p w14:paraId="201D79EE" w14:textId="77777777" w:rsidR="006E675B" w:rsidRPr="001A3CEE" w:rsidRDefault="006E675B" w:rsidP="006E675B">
      <w:pPr>
        <w:jc w:val="both"/>
        <w:rPr>
          <w:rFonts w:ascii="Georgia" w:eastAsia="Times New Roman" w:hAnsi="Georgia" w:cs="Times New Roman"/>
        </w:rPr>
      </w:pPr>
    </w:p>
    <w:p w14:paraId="25DB5230"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2.1</w:t>
      </w:r>
      <w:r w:rsidRPr="001A3CEE">
        <w:rPr>
          <w:rFonts w:ascii="Georgia" w:hAnsi="Georgia"/>
        </w:rPr>
        <w:tab/>
      </w:r>
      <w:r w:rsidRPr="001A3CEE">
        <w:rPr>
          <w:rFonts w:ascii="Georgia" w:hAnsi="Georgia"/>
          <w:u w:val="single"/>
        </w:rPr>
        <w:t>Intellectual Property</w:t>
      </w:r>
      <w:r w:rsidRPr="001A3CEE">
        <w:rPr>
          <w:rFonts w:ascii="Georgia" w:hAnsi="Georgia"/>
        </w:rPr>
        <w:t>.  Work product consists of the deliverables and other materials, including drafts thereof, prepared by Contractor or subcontractor(s), if any, to carry out the Services under this Agreement (Work Product).  Contractor represents and warrants to ICMA that the Work Product is the original Work Product of Contractor and/or subcontractor and that it does not infringe any third party’s intellectual property rights.  ICMA shall own all right, title and interest in the Work Product.  Contractor agrees that the Work Product is a “work made for hire” for ICMA under Section 101 of Title 17 of the United States Code as it now stands or as later amended. If the Work Product is deemed not to be a “work made for hire,” Contractor does hereby sell, transfer, assign and deliver to ICMA and its successors and assigns forever, all of Contractor’s right, title and interest, including all copyright interest, in the Work Product, in all forms, including, but not limited to, written or electronic form.  In order to effectuate the ownership provision of this Agreement, Contractor shall obtain from any subcontractors, in substantially the form attached hereto as Exhibit A, an assignment of all right, title and interest in and to the Work Product, including all copyrights, created by subcontractors in favor of ICMA.  Contractor and subcontractor shall promptly take any actions that ICMA may reasonably request in connection with this assignment.</w:t>
      </w:r>
    </w:p>
    <w:p w14:paraId="69ECD426" w14:textId="77777777" w:rsidR="006E675B" w:rsidRPr="001A3CEE" w:rsidRDefault="006E675B" w:rsidP="006E675B">
      <w:pPr>
        <w:autoSpaceDE w:val="0"/>
        <w:autoSpaceDN w:val="0"/>
        <w:adjustRightInd w:val="0"/>
        <w:ind w:firstLine="720"/>
        <w:jc w:val="both"/>
        <w:rPr>
          <w:rFonts w:ascii="Georgia" w:hAnsi="Georgia"/>
        </w:rPr>
      </w:pPr>
    </w:p>
    <w:p w14:paraId="3D93B868" w14:textId="77777777" w:rsidR="006E675B" w:rsidRPr="001A3CEE" w:rsidRDefault="006E675B" w:rsidP="006E675B">
      <w:pPr>
        <w:ind w:firstLine="720"/>
        <w:jc w:val="both"/>
        <w:rPr>
          <w:rFonts w:ascii="Georgia" w:hAnsi="Georgia"/>
        </w:rPr>
      </w:pPr>
      <w:r w:rsidRPr="001A3CEE">
        <w:rPr>
          <w:rFonts w:ascii="Georgia" w:hAnsi="Georgia"/>
        </w:rPr>
        <w:t>2.2</w:t>
      </w:r>
      <w:r w:rsidRPr="001A3CEE">
        <w:rPr>
          <w:rFonts w:ascii="Georgia" w:hAnsi="Georgia"/>
        </w:rPr>
        <w:tab/>
      </w:r>
      <w:r w:rsidRPr="001A3CEE">
        <w:rPr>
          <w:rFonts w:ascii="Georgia" w:hAnsi="Georgia"/>
          <w:u w:val="single"/>
        </w:rPr>
        <w:t>Contractor Property</w:t>
      </w:r>
      <w:r w:rsidRPr="001A3CEE">
        <w:rPr>
          <w:rFonts w:ascii="Georgia" w:hAnsi="Georgia"/>
        </w:rPr>
        <w:t xml:space="preserve">.  Notwithstanding the foregoing, Contractor shall retain sole and exclusive ownership of and all right, title and interest in all intellectual property of Contractor existing prior to Contractor’s performance of the Services.  In addition, nothing herein is intended to restrict Contractor’s right to use any and all ideas, concepts, expertise, know-how and learnings Contractor may discover, acquire or develop during the provision of Services which is of general application and does not contain any ICMA Confidential Information or other ICMA-specific information (all of the foregoing the Contractor Property).  To the extent the Work Product contains Contractor Property or requires the use of Contractor Property, Contractor grants to ICMA (including ICMA contractors and grantees) the irrevocable, perpetual, nonexclusive, worldwide, royalty-free, paid-up right and license for ICMA’s business </w:t>
      </w:r>
      <w:r w:rsidRPr="001A3CEE">
        <w:rPr>
          <w:rFonts w:ascii="Georgia" w:hAnsi="Georgia"/>
        </w:rPr>
        <w:lastRenderedPageBreak/>
        <w:t>purpose to use, execute, reproduce, display, perform, modify, and distribute copies of such Contractor Property, as reasonably required in conjunction with ICMA’s business.</w:t>
      </w:r>
    </w:p>
    <w:p w14:paraId="67163842" w14:textId="77777777" w:rsidR="006E675B" w:rsidRPr="001A3CEE" w:rsidRDefault="006E675B" w:rsidP="006E675B">
      <w:pPr>
        <w:ind w:firstLine="720"/>
        <w:jc w:val="both"/>
        <w:rPr>
          <w:rFonts w:ascii="Georgia" w:hAnsi="Georgia"/>
        </w:rPr>
      </w:pPr>
    </w:p>
    <w:p w14:paraId="5A792AF2" w14:textId="77777777" w:rsidR="006E675B" w:rsidRPr="001A3CEE" w:rsidRDefault="006E675B" w:rsidP="006E675B">
      <w:pPr>
        <w:ind w:firstLine="720"/>
        <w:jc w:val="both"/>
        <w:rPr>
          <w:rFonts w:ascii="Georgia" w:hAnsi="Georgia"/>
        </w:rPr>
      </w:pPr>
      <w:r w:rsidRPr="001A3CEE">
        <w:rPr>
          <w:rFonts w:ascii="Georgia" w:hAnsi="Georgia"/>
        </w:rPr>
        <w:t>2.3</w:t>
      </w:r>
      <w:r w:rsidRPr="001A3CEE">
        <w:rPr>
          <w:rFonts w:ascii="Georgia" w:hAnsi="Georgia"/>
        </w:rPr>
        <w:tab/>
      </w:r>
      <w:r w:rsidRPr="001A3CEE">
        <w:rPr>
          <w:rFonts w:ascii="Georgia" w:hAnsi="Georgia"/>
          <w:u w:val="single"/>
        </w:rPr>
        <w:t>Third-Party Licenses</w:t>
      </w:r>
      <w:r w:rsidRPr="001A3CEE">
        <w:rPr>
          <w:rFonts w:ascii="Georgia" w:hAnsi="Georgia"/>
        </w:rPr>
        <w:t>.  To the extent the Work Product contains third-party intellectual property, Contractor agrees to obtain on behalf of ICMA an irrevocable, perpetual, nonexclusive, worldwide right and, where possible, royalty-free license to use the third-party intellectual property.  If Contractor is unable to obtain such a license, Contractor shall inform ICMA in writing.</w:t>
      </w:r>
    </w:p>
    <w:p w14:paraId="75716020" w14:textId="77777777" w:rsidR="006E675B" w:rsidRPr="001A3CEE" w:rsidRDefault="006E675B" w:rsidP="006E675B">
      <w:pPr>
        <w:ind w:firstLine="720"/>
        <w:jc w:val="both"/>
        <w:rPr>
          <w:rFonts w:ascii="Georgia" w:hAnsi="Georgia"/>
        </w:rPr>
      </w:pPr>
    </w:p>
    <w:p w14:paraId="1981A024" w14:textId="77777777" w:rsidR="006E675B" w:rsidRPr="001A3CEE" w:rsidRDefault="006E675B" w:rsidP="006E675B">
      <w:pPr>
        <w:ind w:firstLine="720"/>
        <w:jc w:val="both"/>
        <w:rPr>
          <w:rFonts w:ascii="Georgia" w:hAnsi="Georgia"/>
        </w:rPr>
      </w:pPr>
      <w:r w:rsidRPr="001A3CEE">
        <w:rPr>
          <w:rFonts w:ascii="Georgia" w:hAnsi="Georgia"/>
        </w:rPr>
        <w:t>2.4</w:t>
      </w:r>
      <w:r w:rsidRPr="001A3CEE">
        <w:rPr>
          <w:rFonts w:ascii="Georgia" w:hAnsi="Georgia"/>
        </w:rPr>
        <w:tab/>
      </w:r>
      <w:r w:rsidRPr="001A3CEE">
        <w:rPr>
          <w:rFonts w:ascii="Georgia" w:hAnsi="Georgia"/>
          <w:u w:val="single"/>
        </w:rPr>
        <w:t>Infringing Work Product</w:t>
      </w:r>
      <w:r w:rsidRPr="001A3CEE">
        <w:rPr>
          <w:rFonts w:ascii="Georgia" w:hAnsi="Georgia"/>
        </w:rPr>
        <w:t xml:space="preserve">.  If the Work Product becomes, or in Contractor’s reasonable opinion is likely to become, the subject of any claim or action, then Contractor shall either, at Contractor’s election: (a) procure for ICMA the right to continue using the Work Product as contemplated hereunder; (b) modify, subject to ICMA’s written consent, the Work Product to render same non-infringing (provided such modification does not adversely affect ICMA’s use as determined by ICMA); or (c) subject to ICMA’s written consent, replace same with equally suitable, functionally equivalent, compatible non-infringing Work Product.  If none of the foregoing is commercially reasonable or acceptable to ICMA, ICMA shall have the right to terminate and Contractor shall be considered to have materially breached this Agreement.  Upon such termination, and without waiver of any other rights and remedies available to ICMA, Contractor shall refund to ICMA all amounts paid by ICMA for any nonconforming Work Product.  </w:t>
      </w:r>
    </w:p>
    <w:p w14:paraId="1CE949F1" w14:textId="77777777" w:rsidR="006E675B" w:rsidRPr="001A3CEE" w:rsidRDefault="006E675B" w:rsidP="006E675B">
      <w:pPr>
        <w:autoSpaceDE w:val="0"/>
        <w:autoSpaceDN w:val="0"/>
        <w:adjustRightInd w:val="0"/>
        <w:ind w:firstLine="720"/>
        <w:jc w:val="both"/>
        <w:rPr>
          <w:rFonts w:ascii="Georgia" w:hAnsi="Georgia"/>
          <w:u w:val="single"/>
        </w:rPr>
      </w:pPr>
    </w:p>
    <w:p w14:paraId="3CC65341" w14:textId="77777777" w:rsidR="006E675B" w:rsidRPr="001A3CEE" w:rsidRDefault="006E675B" w:rsidP="006E675B">
      <w:pPr>
        <w:autoSpaceDE w:val="0"/>
        <w:autoSpaceDN w:val="0"/>
        <w:adjustRightInd w:val="0"/>
        <w:jc w:val="both"/>
        <w:outlineLvl w:val="0"/>
        <w:rPr>
          <w:rFonts w:ascii="Georgia" w:hAnsi="Georgia"/>
          <w:bCs/>
        </w:rPr>
      </w:pPr>
      <w:r w:rsidRPr="001A3CEE">
        <w:rPr>
          <w:rFonts w:ascii="Georgia" w:hAnsi="Georgia"/>
          <w:b/>
          <w:bCs/>
        </w:rPr>
        <w:t>3.</w:t>
      </w:r>
      <w:r w:rsidRPr="001A3CEE">
        <w:rPr>
          <w:rFonts w:ascii="Georgia" w:hAnsi="Georgia"/>
          <w:b/>
          <w:bCs/>
        </w:rPr>
        <w:tab/>
        <w:t>PAYMENTS</w:t>
      </w:r>
    </w:p>
    <w:p w14:paraId="1F74C101" w14:textId="77777777" w:rsidR="006E675B" w:rsidRPr="001A3CEE" w:rsidRDefault="006E675B" w:rsidP="006E675B">
      <w:pPr>
        <w:autoSpaceDE w:val="0"/>
        <w:autoSpaceDN w:val="0"/>
        <w:adjustRightInd w:val="0"/>
        <w:ind w:firstLine="720"/>
        <w:jc w:val="both"/>
        <w:rPr>
          <w:rFonts w:ascii="Georgia" w:hAnsi="Georgia"/>
        </w:rPr>
      </w:pPr>
    </w:p>
    <w:p w14:paraId="5D1CF56A" w14:textId="77777777" w:rsidR="006E675B" w:rsidRPr="001A3CEE" w:rsidRDefault="006E675B" w:rsidP="006E675B">
      <w:pPr>
        <w:autoSpaceDE w:val="0"/>
        <w:autoSpaceDN w:val="0"/>
        <w:adjustRightInd w:val="0"/>
        <w:ind w:firstLine="720"/>
        <w:jc w:val="both"/>
        <w:rPr>
          <w:rFonts w:ascii="Georgia" w:hAnsi="Georgia" w:cs="AHMOAA+TimesNewRoman"/>
          <w:color w:val="000000"/>
        </w:rPr>
      </w:pPr>
      <w:r w:rsidRPr="001A3CEE">
        <w:rPr>
          <w:rFonts w:ascii="Georgia" w:hAnsi="Georgia"/>
        </w:rPr>
        <w:t>3.1</w:t>
      </w:r>
      <w:r w:rsidRPr="001A3CEE">
        <w:rPr>
          <w:rFonts w:ascii="Georgia" w:hAnsi="Georgia"/>
        </w:rPr>
        <w:tab/>
      </w:r>
      <w:r w:rsidRPr="001A3CEE">
        <w:rPr>
          <w:rFonts w:ascii="Georgia" w:hAnsi="Georgia"/>
          <w:u w:val="single"/>
        </w:rPr>
        <w:t>Payment Terms</w:t>
      </w:r>
      <w:r w:rsidRPr="001A3CEE">
        <w:rPr>
          <w:rFonts w:ascii="Georgia" w:hAnsi="Georgia"/>
        </w:rPr>
        <w:t xml:space="preserve">.  Subject to the payment schedule set forth in the Statement of Work, ICMA will make payments within thirty (30) days from the date on which ICMA receives a complete invoice.  To be complete, invoices must be submitted by e-mail to </w:t>
      </w:r>
      <w:r w:rsidRPr="001A3CEE">
        <w:rPr>
          <w:rFonts w:ascii="Georgia" w:hAnsi="Georgia"/>
          <w:highlight w:val="green"/>
        </w:rPr>
        <w:t>TBD</w:t>
      </w:r>
      <w:r w:rsidRPr="001A3CEE">
        <w:rPr>
          <w:rFonts w:ascii="Georgia" w:hAnsi="Georgia"/>
        </w:rPr>
        <w:t xml:space="preserve"> with a copy to </w:t>
      </w:r>
      <w:r w:rsidRPr="001A3CEE">
        <w:rPr>
          <w:rFonts w:ascii="Georgia" w:hAnsi="Georgia"/>
          <w:highlight w:val="green"/>
        </w:rPr>
        <w:t>[INSERT NAME and email],</w:t>
      </w:r>
      <w:r w:rsidRPr="001A3CEE">
        <w:rPr>
          <w:rFonts w:ascii="Georgia" w:hAnsi="Georgia"/>
        </w:rPr>
        <w:t xml:space="preserve"> and must contain at least the following information:  </w:t>
      </w:r>
    </w:p>
    <w:p w14:paraId="3AFFCA3C"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description of services;</w:t>
      </w:r>
    </w:p>
    <w:p w14:paraId="01FE3AC4"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fees;</w:t>
      </w:r>
    </w:p>
    <w:p w14:paraId="112111F3"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expenses with receipts attached, if applicable; and</w:t>
      </w:r>
    </w:p>
    <w:p w14:paraId="3CBA5938"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any other information required by the Agreement.</w:t>
      </w:r>
      <w:r w:rsidRPr="001A3CEE">
        <w:rPr>
          <w:rFonts w:ascii="Georgia" w:hAnsi="Georgia" w:cs="AHMOAA+TimesNewRoman"/>
          <w:color w:val="000000"/>
        </w:rPr>
        <w:t xml:space="preserve">  </w:t>
      </w:r>
    </w:p>
    <w:p w14:paraId="53FD7DD4" w14:textId="77777777" w:rsidR="006E675B" w:rsidRPr="001A3CEE" w:rsidRDefault="006E675B" w:rsidP="006E675B">
      <w:pPr>
        <w:autoSpaceDE w:val="0"/>
        <w:autoSpaceDN w:val="0"/>
        <w:adjustRightInd w:val="0"/>
        <w:ind w:left="1440"/>
        <w:jc w:val="both"/>
        <w:rPr>
          <w:rFonts w:ascii="Georgia" w:hAnsi="Georgia" w:cs="AHMOAA+TimesNewRoman"/>
          <w:color w:val="000000"/>
        </w:rPr>
      </w:pPr>
    </w:p>
    <w:p w14:paraId="3ED1089B" w14:textId="77777777" w:rsidR="006E675B" w:rsidRPr="001A3CEE" w:rsidRDefault="006E675B" w:rsidP="006E675B">
      <w:pPr>
        <w:autoSpaceDE w:val="0"/>
        <w:autoSpaceDN w:val="0"/>
        <w:adjustRightInd w:val="0"/>
        <w:jc w:val="both"/>
        <w:rPr>
          <w:rFonts w:ascii="Georgia" w:hAnsi="Georgia" w:cs="AHMOAA+TimesNewRoman"/>
          <w:color w:val="000000"/>
        </w:rPr>
      </w:pPr>
      <w:r w:rsidRPr="001A3CEE">
        <w:rPr>
          <w:rFonts w:ascii="Georgia" w:hAnsi="Georgia"/>
        </w:rPr>
        <w:t>Contractor’s failure to remit a complete invoice will postpone the date for ICMA’s payment accordingly.  If ICMA disputes an invoice, ICMA will notify Contractor of the dispute within thirty (30) days of the date on which ICMA receives the invoice.</w:t>
      </w:r>
    </w:p>
    <w:p w14:paraId="7443ECEF" w14:textId="77777777" w:rsidR="006E675B" w:rsidRPr="001A3CEE" w:rsidRDefault="006E675B" w:rsidP="006E675B">
      <w:pPr>
        <w:autoSpaceDE w:val="0"/>
        <w:autoSpaceDN w:val="0"/>
        <w:adjustRightInd w:val="0"/>
        <w:jc w:val="both"/>
        <w:rPr>
          <w:rFonts w:ascii="Georgia" w:hAnsi="Georgia" w:cs="AHMOAA+TimesNewRoman"/>
          <w:color w:val="000000"/>
        </w:rPr>
      </w:pPr>
    </w:p>
    <w:p w14:paraId="6CE589BA" w14:textId="77777777" w:rsidR="006E675B" w:rsidRPr="001A3CEE" w:rsidRDefault="006E675B" w:rsidP="006E675B">
      <w:pPr>
        <w:autoSpaceDE w:val="0"/>
        <w:autoSpaceDN w:val="0"/>
        <w:adjustRightInd w:val="0"/>
        <w:jc w:val="both"/>
        <w:rPr>
          <w:rFonts w:ascii="Georgia" w:hAnsi="Georgia"/>
          <w:b/>
          <w:bCs/>
        </w:rPr>
      </w:pPr>
      <w:r w:rsidRPr="001A3CEE">
        <w:rPr>
          <w:rFonts w:ascii="Georgia" w:hAnsi="Georgia"/>
          <w:b/>
          <w:bCs/>
        </w:rPr>
        <w:t>4.</w:t>
      </w:r>
      <w:r w:rsidRPr="001A3CEE">
        <w:rPr>
          <w:rFonts w:ascii="Georgia" w:hAnsi="Georgia"/>
          <w:b/>
          <w:bCs/>
        </w:rPr>
        <w:tab/>
        <w:t>TERM AND TERMINATION</w:t>
      </w:r>
    </w:p>
    <w:p w14:paraId="3CE19CFB" w14:textId="77777777" w:rsidR="006E675B" w:rsidRPr="001A3CEE" w:rsidRDefault="006E675B" w:rsidP="006E675B">
      <w:pPr>
        <w:jc w:val="both"/>
        <w:rPr>
          <w:rFonts w:ascii="Georgia" w:eastAsia="Times New Roman" w:hAnsi="Georgia" w:cs="Times New Roman"/>
        </w:rPr>
      </w:pPr>
    </w:p>
    <w:p w14:paraId="36501F2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4.1</w:t>
      </w:r>
      <w:r w:rsidRPr="001A3CEE">
        <w:rPr>
          <w:rFonts w:ascii="Georgia" w:eastAsia="Times New Roman" w:hAnsi="Georgia" w:cs="Times New Roman"/>
        </w:rPr>
        <w:tab/>
      </w:r>
      <w:r w:rsidRPr="001A3CEE">
        <w:rPr>
          <w:rFonts w:ascii="Georgia" w:eastAsia="Times New Roman" w:hAnsi="Georgia" w:cs="Times New Roman"/>
          <w:u w:val="single"/>
        </w:rPr>
        <w:t>Term.</w:t>
      </w:r>
      <w:r w:rsidRPr="001A3CEE">
        <w:rPr>
          <w:rFonts w:ascii="Georgia" w:eastAsia="Times New Roman" w:hAnsi="Georgia" w:cs="Times New Roman"/>
        </w:rPr>
        <w:t xml:space="preserve">  These Terms and Conditions shall go into effect on </w:t>
      </w:r>
      <w:r w:rsidRPr="001A3CEE">
        <w:rPr>
          <w:rFonts w:ascii="Georgia" w:eastAsia="Times New Roman" w:hAnsi="Georgia" w:cs="Times New Roman"/>
          <w:highlight w:val="green"/>
        </w:rPr>
        <w:t>[</w:t>
      </w:r>
      <w:r w:rsidRPr="001A3CEE">
        <w:rPr>
          <w:rFonts w:ascii="Georgia" w:eastAsia="Times New Roman" w:hAnsi="Georgia" w:cs="Times New Roman"/>
          <w:b/>
          <w:highlight w:val="green"/>
        </w:rPr>
        <w:t>EFFECTIVE DATE]</w:t>
      </w:r>
      <w:r w:rsidRPr="001A3CEE">
        <w:rPr>
          <w:rFonts w:ascii="Georgia" w:eastAsia="Times New Roman" w:hAnsi="Georgia" w:cs="Times New Roman"/>
          <w:highlight w:val="green"/>
        </w:rPr>
        <w:t xml:space="preserve"> </w:t>
      </w:r>
      <w:r w:rsidRPr="001A3CEE">
        <w:rPr>
          <w:rFonts w:ascii="Georgia" w:eastAsia="Times New Roman" w:hAnsi="Georgia" w:cs="Times New Roman"/>
        </w:rPr>
        <w:t xml:space="preserve">(Effective Date) and shall terminate on </w:t>
      </w:r>
      <w:r w:rsidRPr="001A3CEE">
        <w:rPr>
          <w:rFonts w:ascii="Georgia" w:eastAsia="Times New Roman" w:hAnsi="Georgia" w:cs="Times New Roman"/>
          <w:highlight w:val="green"/>
        </w:rPr>
        <w:t>[</w:t>
      </w:r>
      <w:r w:rsidRPr="001A3CEE">
        <w:rPr>
          <w:rFonts w:ascii="Georgia" w:eastAsia="Times New Roman" w:hAnsi="Georgia" w:cs="Times New Roman"/>
          <w:b/>
          <w:highlight w:val="green"/>
        </w:rPr>
        <w:t>TERMINATION DATE]</w:t>
      </w:r>
      <w:r w:rsidRPr="001A3CEE">
        <w:rPr>
          <w:rFonts w:ascii="Georgia" w:eastAsia="Times New Roman" w:hAnsi="Georgia" w:cs="Times New Roman"/>
        </w:rPr>
        <w:t xml:space="preserve"> (Termination Date).</w:t>
      </w:r>
    </w:p>
    <w:p w14:paraId="3AC6F594" w14:textId="77777777" w:rsidR="006E675B" w:rsidRPr="001A3CEE" w:rsidRDefault="006E675B" w:rsidP="006E675B">
      <w:pPr>
        <w:jc w:val="both"/>
        <w:rPr>
          <w:rFonts w:ascii="Georgia" w:eastAsia="Times New Roman" w:hAnsi="Georgia" w:cs="Times New Roman"/>
        </w:rPr>
      </w:pPr>
    </w:p>
    <w:p w14:paraId="7DC7F844"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4.2</w:t>
      </w:r>
      <w:r w:rsidRPr="001A3CEE">
        <w:rPr>
          <w:rFonts w:ascii="Georgia" w:eastAsia="Times New Roman" w:hAnsi="Georgia" w:cs="Times New Roman"/>
        </w:rPr>
        <w:tab/>
      </w:r>
      <w:r w:rsidRPr="001A3CEE">
        <w:rPr>
          <w:rFonts w:ascii="Georgia" w:eastAsia="Times New Roman" w:hAnsi="Georgia" w:cs="Times New Roman"/>
          <w:u w:val="single"/>
        </w:rPr>
        <w:t>Material Breach Termination.</w:t>
      </w:r>
      <w:r w:rsidRPr="001A3CEE">
        <w:rPr>
          <w:rFonts w:ascii="Georgia" w:eastAsia="Times New Roman" w:hAnsi="Georgia" w:cs="Times New Roman"/>
        </w:rPr>
        <w:t xml:space="preserve">  If either Party is in material breach of any of its obligations under either the Terms and Conditions or the Statement of Work, the other Party may give written notice of termination (First Notice), and, unless the breaching Party cures such </w:t>
      </w:r>
      <w:r w:rsidRPr="001A3CEE">
        <w:rPr>
          <w:rFonts w:ascii="Georgia" w:eastAsia="Times New Roman" w:hAnsi="Georgia" w:cs="Times New Roman"/>
        </w:rPr>
        <w:lastRenderedPageBreak/>
        <w:t>material breach within fifteen (15) days after its receipt of the First Notice, the notifying Party shall have the right to terminate the Agreement effective immediately upon delivery of written final notice of termination.  Termination of the Terms and Conditions operates as a termination of the Agreement.  Termination of the Agreement hereunder shall not relieve either Party of any obligations that had accrued through the effective date of the termination.</w:t>
      </w:r>
    </w:p>
    <w:p w14:paraId="7B8C502C" w14:textId="77777777" w:rsidR="006E675B" w:rsidRPr="001A3CEE" w:rsidRDefault="006E675B" w:rsidP="006E675B">
      <w:pPr>
        <w:jc w:val="both"/>
        <w:rPr>
          <w:rFonts w:ascii="Georgia" w:eastAsia="Times New Roman" w:hAnsi="Georgia" w:cs="Times New Roman"/>
        </w:rPr>
      </w:pPr>
    </w:p>
    <w:p w14:paraId="50EC9168"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4.3</w:t>
      </w:r>
      <w:r w:rsidRPr="001A3CEE">
        <w:rPr>
          <w:rFonts w:ascii="Georgia" w:eastAsia="Times New Roman" w:hAnsi="Georgia" w:cs="Times New Roman"/>
        </w:rPr>
        <w:tab/>
      </w:r>
      <w:r w:rsidRPr="001A3CEE">
        <w:rPr>
          <w:rFonts w:ascii="Georgia" w:eastAsia="Times New Roman" w:hAnsi="Georgia" w:cs="Times New Roman"/>
          <w:u w:val="single"/>
        </w:rPr>
        <w:t>Non-Breach Termination</w:t>
      </w:r>
      <w:r w:rsidRPr="001A3CEE">
        <w:rPr>
          <w:rFonts w:ascii="Georgia" w:eastAsia="Times New Roman" w:hAnsi="Georgia" w:cs="Times New Roman"/>
        </w:rPr>
        <w:t xml:space="preserve">.  Either Party may at any time and without cause terminate this Agreement in full by giving thirty (30) days written notice of termination to the other Party.  </w:t>
      </w:r>
    </w:p>
    <w:p w14:paraId="1E933280" w14:textId="77777777" w:rsidR="006E675B" w:rsidRPr="001A3CEE" w:rsidRDefault="006E675B" w:rsidP="006E675B">
      <w:pPr>
        <w:ind w:firstLine="720"/>
        <w:jc w:val="both"/>
        <w:rPr>
          <w:rFonts w:ascii="Georgia" w:eastAsia="Times New Roman" w:hAnsi="Georgia" w:cs="Times New Roman"/>
        </w:rPr>
      </w:pPr>
    </w:p>
    <w:p w14:paraId="10052BAC"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4.4</w:t>
      </w:r>
      <w:r w:rsidRPr="001A3CEE">
        <w:rPr>
          <w:rFonts w:ascii="Georgia" w:eastAsia="Times New Roman" w:hAnsi="Georgia" w:cs="Times New Roman"/>
        </w:rPr>
        <w:tab/>
      </w:r>
      <w:r w:rsidRPr="001A3CEE">
        <w:rPr>
          <w:rFonts w:ascii="Georgia" w:eastAsia="Times New Roman" w:hAnsi="Georgia" w:cs="Times New Roman"/>
          <w:u w:val="single"/>
        </w:rPr>
        <w:t>Payment at Termination</w:t>
      </w:r>
      <w:r w:rsidRPr="001A3CEE">
        <w:rPr>
          <w:rFonts w:ascii="Georgia" w:eastAsia="Times New Roman" w:hAnsi="Georgia" w:cs="Times New Roman"/>
        </w:rPr>
        <w:t>.  Upon non-breach termination of the Agreement, ICMA shall pay Contractor for all Services rendered under the Statement of Work prior to the date of termination, and Contractor shall provide to ICMA any completed or in-progress Work Product.  If Contractor terminates prior to the end of the terms of this agreement, Contractor shall cooperate with and shall pay ICMA for any reasonable costs of transitioning the Services to a new Contractor.  ICMA shall use reasonable efforts to secure a new Contractor.</w:t>
      </w:r>
    </w:p>
    <w:p w14:paraId="316930CA" w14:textId="77777777" w:rsidR="006E675B" w:rsidRPr="001A3CEE" w:rsidRDefault="006E675B" w:rsidP="006E675B">
      <w:pPr>
        <w:ind w:firstLine="720"/>
        <w:jc w:val="both"/>
        <w:rPr>
          <w:rFonts w:ascii="Georgia" w:eastAsia="Times New Roman" w:hAnsi="Georgia" w:cs="Times New Roman"/>
        </w:rPr>
      </w:pPr>
    </w:p>
    <w:p w14:paraId="2B817DEA" w14:textId="77777777" w:rsidR="006E675B" w:rsidRPr="001A3CEE" w:rsidRDefault="006E675B" w:rsidP="006E675B">
      <w:pPr>
        <w:autoSpaceDE w:val="0"/>
        <w:autoSpaceDN w:val="0"/>
        <w:adjustRightInd w:val="0"/>
        <w:jc w:val="both"/>
        <w:outlineLvl w:val="0"/>
        <w:rPr>
          <w:rFonts w:ascii="Georgia" w:hAnsi="Georgia"/>
          <w:b/>
          <w:bCs/>
        </w:rPr>
      </w:pPr>
      <w:r w:rsidRPr="001A3CEE">
        <w:rPr>
          <w:rFonts w:ascii="Georgia" w:hAnsi="Georgia"/>
          <w:b/>
          <w:bCs/>
        </w:rPr>
        <w:t>5.</w:t>
      </w:r>
      <w:r w:rsidRPr="001A3CEE">
        <w:rPr>
          <w:rFonts w:ascii="Georgia" w:hAnsi="Georgia"/>
          <w:b/>
          <w:bCs/>
        </w:rPr>
        <w:tab/>
        <w:t>CONFIDENTIALITY</w:t>
      </w:r>
    </w:p>
    <w:p w14:paraId="21C84D41" w14:textId="77777777" w:rsidR="006E675B" w:rsidRPr="001A3CEE" w:rsidRDefault="006E675B" w:rsidP="006E675B">
      <w:pPr>
        <w:jc w:val="both"/>
        <w:rPr>
          <w:rFonts w:ascii="Georgia" w:eastAsia="Times New Roman" w:hAnsi="Georgia" w:cs="Times New Roman"/>
        </w:rPr>
      </w:pPr>
    </w:p>
    <w:p w14:paraId="1C4888E3" w14:textId="77777777" w:rsidR="006E675B" w:rsidRPr="001A3CEE" w:rsidRDefault="006E675B" w:rsidP="006E675B">
      <w:pPr>
        <w:ind w:firstLine="720"/>
        <w:jc w:val="both"/>
        <w:rPr>
          <w:rFonts w:ascii="Georgia" w:hAnsi="Georgia"/>
        </w:rPr>
      </w:pPr>
      <w:r w:rsidRPr="001A3CEE">
        <w:rPr>
          <w:rFonts w:ascii="Georgia" w:hAnsi="Georgia"/>
        </w:rPr>
        <w:t>5.1</w:t>
      </w:r>
      <w:r w:rsidRPr="001A3CEE">
        <w:rPr>
          <w:rFonts w:ascii="Georgia" w:hAnsi="Georgia"/>
        </w:rPr>
        <w:tab/>
      </w:r>
      <w:r w:rsidRPr="001A3CEE">
        <w:rPr>
          <w:rFonts w:ascii="Georgia" w:hAnsi="Georgia"/>
          <w:u w:val="single"/>
        </w:rPr>
        <w:t>Confidential Information</w:t>
      </w:r>
      <w:r w:rsidRPr="001A3CEE">
        <w:rPr>
          <w:rFonts w:ascii="Georgia" w:hAnsi="Georgia"/>
        </w:rPr>
        <w:t>.  The Parties acknowledge that it will be necessary for each of them to disclose or make available to each other both verbal information and materials in hard copy, digital or electronic form (collectively, the Confidential Information) that may be confidential or proprietary or may contain valuable trade secrets, and that such information may already have been disclosed prior to the Effective Date.  All information which Contractor or its employees receives from ICMA in connection with the Services (for example, all information related to ICMA’s finances, accounting, human resources, grantees, charitable projects, prospects and donors) shall be considered ICMA’s Confidential Information.  All information Contractor designates in writing as confidential shall be considered Contractor’s Confidential Information.  All Confidential Information made available hereunder, including copies thereof, shall be returned or destroyed upon the written request of the disclosing Party.</w:t>
      </w:r>
    </w:p>
    <w:p w14:paraId="25B830E0" w14:textId="77777777" w:rsidR="006E675B" w:rsidRPr="001A3CEE" w:rsidRDefault="006E675B" w:rsidP="006E675B">
      <w:pPr>
        <w:jc w:val="both"/>
        <w:rPr>
          <w:rFonts w:ascii="Georgia" w:eastAsia="Times New Roman" w:hAnsi="Georgia" w:cs="Times New Roman"/>
        </w:rPr>
      </w:pPr>
    </w:p>
    <w:p w14:paraId="2637D4FF"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5.2</w:t>
      </w:r>
      <w:r w:rsidRPr="001A3CEE">
        <w:rPr>
          <w:rFonts w:ascii="Georgia" w:eastAsia="Times New Roman" w:hAnsi="Georgia" w:cs="Times New Roman"/>
        </w:rPr>
        <w:tab/>
      </w:r>
      <w:r w:rsidRPr="001A3CEE">
        <w:rPr>
          <w:rFonts w:ascii="Georgia" w:eastAsia="Times New Roman" w:hAnsi="Georgia" w:cs="Times New Roman"/>
          <w:u w:val="single"/>
        </w:rPr>
        <w:t>Non-Disclosure</w:t>
      </w:r>
      <w:r w:rsidRPr="001A3CEE">
        <w:rPr>
          <w:rFonts w:ascii="Georgia" w:eastAsia="Times New Roman" w:hAnsi="Georgia" w:cs="Times New Roman"/>
        </w:rPr>
        <w:t>.  Each of the Parties agrees: (a) to use commercially reasonable efforts to protect the Confidential Information of the other Party from unauthorized use or disclosure and to use at least the same degree of care with regard thereto as it uses to protect its own Confidential Information of a like nature, including advising employees of the confidentiality obligations imposed on such employees by this section; (b) to use and reproduce the Confidential Information of the other Party only as permitted under this Agreement or as needed to perform its duties hereunder; and (c) not to disclose or otherwise permit access to the Confidential Information of the other Party to any third party, without the other Party’s prior written consent.</w:t>
      </w:r>
    </w:p>
    <w:p w14:paraId="46F30963" w14:textId="77777777" w:rsidR="006E675B" w:rsidRPr="001A3CEE" w:rsidRDefault="006E675B" w:rsidP="006E675B">
      <w:pPr>
        <w:jc w:val="both"/>
        <w:rPr>
          <w:rFonts w:ascii="Georgia" w:eastAsia="Times New Roman" w:hAnsi="Georgia" w:cs="Times New Roman"/>
        </w:rPr>
      </w:pPr>
    </w:p>
    <w:p w14:paraId="74BBF12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5.3</w:t>
      </w:r>
      <w:r w:rsidRPr="001A3CEE">
        <w:rPr>
          <w:rFonts w:ascii="Georgia" w:eastAsia="Times New Roman" w:hAnsi="Georgia" w:cs="Times New Roman"/>
        </w:rPr>
        <w:tab/>
      </w:r>
      <w:r w:rsidRPr="001A3CEE">
        <w:rPr>
          <w:rFonts w:ascii="Georgia" w:eastAsia="Times New Roman" w:hAnsi="Georgia" w:cs="Times New Roman"/>
          <w:u w:val="single"/>
        </w:rPr>
        <w:t>Exceptions</w:t>
      </w:r>
      <w:r w:rsidRPr="001A3CEE">
        <w:rPr>
          <w:rFonts w:ascii="Georgia" w:eastAsia="Times New Roman" w:hAnsi="Georgia" w:cs="Times New Roman"/>
        </w:rPr>
        <w:t xml:space="preserve">.  Confidential Information does not include information that: (a) is already, or otherwise becomes, publicly known by third parties as a result of no act or omission of the receiving Party; (b) is lawfully received, after disclosure hereunder, from a third party having the right to disseminate the information without restriction in disclosure; or (c) can be </w:t>
      </w:r>
      <w:r w:rsidRPr="001A3CEE">
        <w:rPr>
          <w:rFonts w:ascii="Georgia" w:eastAsia="Times New Roman" w:hAnsi="Georgia" w:cs="Times New Roman"/>
        </w:rPr>
        <w:lastRenderedPageBreak/>
        <w:t>shown by the receiving Party to have been independently developed by such Party prior to the execution of this Agreement.  Any Party asserting that information is not Confidential Information by virtue of any of (a) through (c) hereof shall have the burden of proof on such issue.</w:t>
      </w:r>
    </w:p>
    <w:p w14:paraId="691E7AD8" w14:textId="77777777" w:rsidR="006E675B" w:rsidRPr="001A3CEE" w:rsidRDefault="006E675B" w:rsidP="006E675B">
      <w:pPr>
        <w:jc w:val="both"/>
        <w:rPr>
          <w:rFonts w:ascii="Georgia" w:eastAsia="Times New Roman" w:hAnsi="Georgia" w:cs="Times New Roman"/>
        </w:rPr>
      </w:pPr>
    </w:p>
    <w:p w14:paraId="515B940C"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5.4</w:t>
      </w:r>
      <w:r w:rsidRPr="001A3CEE">
        <w:rPr>
          <w:rFonts w:ascii="Georgia" w:eastAsia="Times New Roman" w:hAnsi="Georgia" w:cs="Times New Roman"/>
        </w:rPr>
        <w:tab/>
      </w:r>
      <w:r w:rsidRPr="001A3CEE">
        <w:rPr>
          <w:rFonts w:ascii="Georgia" w:eastAsia="Times New Roman" w:hAnsi="Georgia" w:cs="Times New Roman"/>
          <w:u w:val="single"/>
        </w:rPr>
        <w:t>Injunctive Relief</w:t>
      </w:r>
      <w:r w:rsidRPr="001A3CEE">
        <w:rPr>
          <w:rFonts w:ascii="Georgia" w:eastAsia="Times New Roman" w:hAnsi="Georgia" w:cs="Times New Roman"/>
        </w:rPr>
        <w:t>.  The Parties agree that any breach by either Party or any of its officers, directors, or employees of any provisions of this Section may cause immediate and irreparable injury to the other Party and that, in the event of such breach, the injured Party will be entitled to seek injunctive relief as well as any and all other remedies available at law or in equity.</w:t>
      </w:r>
    </w:p>
    <w:p w14:paraId="414B798F" w14:textId="77777777" w:rsidR="006E675B" w:rsidRPr="001A3CEE" w:rsidRDefault="006E675B" w:rsidP="006E675B">
      <w:pPr>
        <w:jc w:val="both"/>
        <w:rPr>
          <w:rFonts w:ascii="Georgia" w:eastAsia="Times New Roman" w:hAnsi="Georgia" w:cs="Times New Roman"/>
        </w:rPr>
      </w:pPr>
    </w:p>
    <w:p w14:paraId="07833DB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5.5</w:t>
      </w:r>
      <w:r w:rsidRPr="001A3CEE">
        <w:rPr>
          <w:rFonts w:ascii="Georgia" w:eastAsia="Times New Roman" w:hAnsi="Georgia" w:cs="Times New Roman"/>
        </w:rPr>
        <w:tab/>
      </w:r>
      <w:r w:rsidRPr="001A3CEE">
        <w:rPr>
          <w:rFonts w:ascii="Georgia" w:eastAsia="Times New Roman" w:hAnsi="Georgia" w:cs="Times New Roman"/>
          <w:u w:val="single"/>
        </w:rPr>
        <w:t>Judicial/Legal Request</w:t>
      </w:r>
      <w:r w:rsidRPr="001A3CEE">
        <w:rPr>
          <w:rFonts w:ascii="Georgia" w:eastAsia="Times New Roman" w:hAnsi="Georgia" w:cs="Times New Roman"/>
        </w:rPr>
        <w:t>.  If either Party receives a subpoena or other validly issued administrative or judicial process requesting Confidential Information of the other Party (Legal Request), it shall provide prompt notice to the other of such receipt so that Party may seek to obtain a protective order requiring that the Confidential Information not be disclosed.  If the other Party fails to obtain a protective order, or chooses not to pursue one, the Party receiving the Legal Request shall thereafter be entitled to comply with it to the extent permitted by law.  The receiving Party shall nevertheless use reasonable efforts to minimize such disclosure.</w:t>
      </w:r>
    </w:p>
    <w:p w14:paraId="50E26181" w14:textId="77777777" w:rsidR="006E675B" w:rsidRPr="001A3CEE" w:rsidRDefault="006E675B" w:rsidP="006E675B">
      <w:pPr>
        <w:jc w:val="both"/>
        <w:rPr>
          <w:rFonts w:ascii="Georgia" w:eastAsia="Times New Roman" w:hAnsi="Georgia" w:cs="Times New Roman"/>
        </w:rPr>
      </w:pPr>
    </w:p>
    <w:p w14:paraId="17C3602B" w14:textId="77777777" w:rsidR="006E675B" w:rsidRPr="001A3CEE" w:rsidRDefault="006E675B" w:rsidP="006E675B">
      <w:pPr>
        <w:autoSpaceDE w:val="0"/>
        <w:autoSpaceDN w:val="0"/>
        <w:adjustRightInd w:val="0"/>
        <w:jc w:val="both"/>
        <w:outlineLvl w:val="0"/>
        <w:rPr>
          <w:rFonts w:ascii="Georgia" w:hAnsi="Georgia"/>
          <w:b/>
          <w:bCs/>
        </w:rPr>
      </w:pPr>
      <w:r w:rsidRPr="001A3CEE">
        <w:rPr>
          <w:rFonts w:ascii="Georgia" w:hAnsi="Georgia"/>
          <w:b/>
          <w:bCs/>
        </w:rPr>
        <w:t>6.</w:t>
      </w:r>
      <w:r w:rsidRPr="001A3CEE">
        <w:rPr>
          <w:rFonts w:ascii="Georgia" w:hAnsi="Georgia"/>
          <w:b/>
          <w:bCs/>
        </w:rPr>
        <w:tab/>
        <w:t>WARRANTIES</w:t>
      </w:r>
    </w:p>
    <w:p w14:paraId="3D4CFDFB" w14:textId="77777777" w:rsidR="006E675B" w:rsidRPr="001A3CEE" w:rsidRDefault="006E675B" w:rsidP="006E675B">
      <w:pPr>
        <w:jc w:val="both"/>
        <w:rPr>
          <w:rFonts w:ascii="Georgia" w:eastAsia="Times New Roman" w:hAnsi="Georgia" w:cs="Times New Roman"/>
        </w:rPr>
      </w:pPr>
    </w:p>
    <w:p w14:paraId="4DB84E0A" w14:textId="77777777" w:rsidR="006E675B" w:rsidRPr="001A3CEE" w:rsidRDefault="006E675B" w:rsidP="006E675B">
      <w:pPr>
        <w:ind w:firstLine="720"/>
        <w:jc w:val="both"/>
        <w:rPr>
          <w:rFonts w:ascii="Georgia" w:hAnsi="Georgia"/>
          <w:u w:val="single"/>
        </w:rPr>
      </w:pPr>
      <w:r w:rsidRPr="001A3CEE">
        <w:rPr>
          <w:rFonts w:ascii="Georgia" w:hAnsi="Georgia"/>
        </w:rPr>
        <w:t>6.1</w:t>
      </w:r>
      <w:r w:rsidRPr="001A3CEE">
        <w:rPr>
          <w:rFonts w:ascii="Georgia" w:hAnsi="Georgia"/>
        </w:rPr>
        <w:tab/>
      </w:r>
      <w:r w:rsidRPr="001A3CEE">
        <w:rPr>
          <w:rFonts w:ascii="Georgia" w:hAnsi="Georgia"/>
          <w:u w:val="single"/>
        </w:rPr>
        <w:t>Contractor Warranties</w:t>
      </w:r>
      <w:r w:rsidRPr="001A3CEE">
        <w:rPr>
          <w:rFonts w:ascii="Georgia" w:hAnsi="Georgia"/>
        </w:rPr>
        <w:t>.</w:t>
      </w:r>
    </w:p>
    <w:p w14:paraId="3296B6E4"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 xml:space="preserve">(a)  </w:t>
      </w:r>
      <w:r w:rsidRPr="001A3CEE">
        <w:rPr>
          <w:rFonts w:ascii="Georgia" w:eastAsia="Times New Roman" w:hAnsi="Georgia" w:cs="Times New Roman"/>
        </w:rPr>
        <w:tab/>
        <w:t xml:space="preserve">Contractor represents and warrants that:  (i) the Services shall be performed and the Work Product produced in a professional manner consistent with reasonable commercial standards in its industry; (ii) its employees and subcontractors shall be experienced, properly trained or otherwise qualified and capable of performing the Services; and (iii) there is no outstanding contract, commitment or agreement to which Contractor is a Party, or legal impediment of any kind known to Contractor, which conflicts with this Agreement or might limit, restrict or impair the rights granted hereunder.  </w:t>
      </w:r>
    </w:p>
    <w:p w14:paraId="5AF319D3" w14:textId="77777777" w:rsidR="006E675B" w:rsidRPr="001A3CEE" w:rsidRDefault="006E675B" w:rsidP="006E675B">
      <w:pPr>
        <w:ind w:firstLine="720"/>
        <w:jc w:val="both"/>
        <w:rPr>
          <w:rFonts w:ascii="Georgia" w:eastAsia="Times New Roman" w:hAnsi="Georgia" w:cs="Times New Roman"/>
        </w:rPr>
      </w:pPr>
    </w:p>
    <w:p w14:paraId="3B329B0E" w14:textId="77777777" w:rsidR="006E675B" w:rsidRPr="001A3CEE" w:rsidRDefault="006E675B" w:rsidP="006E675B">
      <w:pPr>
        <w:ind w:firstLine="720"/>
        <w:jc w:val="both"/>
        <w:rPr>
          <w:rFonts w:ascii="Georgia" w:hAnsi="Georgia"/>
        </w:rPr>
      </w:pPr>
      <w:r w:rsidRPr="001A3CEE">
        <w:rPr>
          <w:rFonts w:ascii="Georgia" w:hAnsi="Georgia"/>
        </w:rPr>
        <w:t xml:space="preserve">(b)  </w:t>
      </w:r>
      <w:r w:rsidRPr="001A3CEE">
        <w:rPr>
          <w:rFonts w:ascii="Georgia" w:hAnsi="Georgia"/>
        </w:rPr>
        <w:tab/>
        <w:t>Contractor represents and warrants that: (i) it has and will have all rights, titles, licenses, permissions and approvals necessary to perform its obligations under this Agreement; (ii) any intellectual property, in whole or in part, provided, created or used by it and/or its subcontractors, if any, under this Agreement, does not and will not infringe, violate or in any manner contravene or breach any patent, trademark, copyright, license or other property or proprietary right of any third party, or constitute the unauthorized use or misappropriation of a trade secret of any third party (collectively, Unauthorized Use); (iii) Contractor has received no claims or charges of Unauthorized Use; and (iv) Contractor has no reason to believe that its use under this Agreement of any such intellectual property, in whole or in part, will constitute an Unauthorized Use.</w:t>
      </w:r>
    </w:p>
    <w:p w14:paraId="1F73350A" w14:textId="77777777" w:rsidR="006E675B" w:rsidRPr="001A3CEE" w:rsidRDefault="006E675B" w:rsidP="006E675B">
      <w:pPr>
        <w:ind w:firstLine="720"/>
        <w:jc w:val="both"/>
        <w:rPr>
          <w:rFonts w:ascii="Georgia" w:hAnsi="Georgia"/>
        </w:rPr>
      </w:pPr>
    </w:p>
    <w:p w14:paraId="21C68904" w14:textId="77777777" w:rsidR="006E675B" w:rsidRPr="001A3CEE" w:rsidRDefault="006E675B" w:rsidP="006E675B">
      <w:pPr>
        <w:ind w:firstLine="720"/>
        <w:jc w:val="both"/>
        <w:rPr>
          <w:rFonts w:ascii="Georgia" w:hAnsi="Georgia"/>
        </w:rPr>
      </w:pPr>
      <w:r w:rsidRPr="001A3CEE">
        <w:rPr>
          <w:rFonts w:ascii="Georgia" w:hAnsi="Georgia"/>
        </w:rPr>
        <w:t>(c)</w:t>
      </w:r>
      <w:r w:rsidRPr="001A3CEE">
        <w:rPr>
          <w:rFonts w:ascii="Georgia" w:hAnsi="Georgia"/>
        </w:rPr>
        <w:tab/>
        <w:t>Contractor represents and warrants that the Work Product will substantially conform to the functionality and/or other objective requirements, including acceptance criteria, provided by ICMA or described in the Statement of Work.</w:t>
      </w:r>
    </w:p>
    <w:p w14:paraId="588323C3" w14:textId="77777777" w:rsidR="006E675B" w:rsidRPr="001A3CEE" w:rsidRDefault="006E675B" w:rsidP="006E675B">
      <w:pPr>
        <w:jc w:val="both"/>
        <w:rPr>
          <w:rFonts w:ascii="Georgia" w:eastAsia="Times New Roman" w:hAnsi="Georgia" w:cs="Times New Roman"/>
        </w:rPr>
      </w:pPr>
    </w:p>
    <w:p w14:paraId="39FFCA5B"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lastRenderedPageBreak/>
        <w:t>6.2</w:t>
      </w:r>
      <w:r w:rsidRPr="001A3CEE">
        <w:rPr>
          <w:rFonts w:ascii="Georgia" w:eastAsia="Times New Roman" w:hAnsi="Georgia" w:cs="Times New Roman"/>
        </w:rPr>
        <w:tab/>
      </w:r>
      <w:r w:rsidRPr="001A3CEE">
        <w:rPr>
          <w:rFonts w:ascii="Georgia" w:eastAsia="Times New Roman" w:hAnsi="Georgia" w:cs="Times New Roman"/>
          <w:u w:val="single"/>
        </w:rPr>
        <w:t>ICMA Warranties</w:t>
      </w:r>
      <w:r w:rsidRPr="001A3CEE">
        <w:rPr>
          <w:rFonts w:ascii="Georgia" w:eastAsia="Times New Roman" w:hAnsi="Georgia" w:cs="Times New Roman"/>
        </w:rPr>
        <w:t>.  ICMA represents and warrants that there is no outstanding contract, commitment or agreement to which ICMA is a party, or legal impediment of any kind known to ICMA, which conflicts with this Agreement or might limit, restrict or impair the rights granted hereunder.</w:t>
      </w:r>
    </w:p>
    <w:p w14:paraId="2502C8B9" w14:textId="77777777" w:rsidR="006E675B" w:rsidRPr="001A3CEE" w:rsidRDefault="006E675B" w:rsidP="006E675B">
      <w:pPr>
        <w:ind w:firstLine="720"/>
        <w:jc w:val="both"/>
        <w:rPr>
          <w:rFonts w:ascii="Georgia" w:eastAsia="Times New Roman" w:hAnsi="Georgia" w:cs="Times New Roman"/>
        </w:rPr>
      </w:pPr>
    </w:p>
    <w:p w14:paraId="76DB158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b/>
        </w:rPr>
        <w:t>7.</w:t>
      </w:r>
      <w:r w:rsidRPr="001A3CEE">
        <w:rPr>
          <w:rFonts w:ascii="Georgia" w:eastAsia="Times New Roman" w:hAnsi="Georgia" w:cs="Times New Roman"/>
        </w:rPr>
        <w:tab/>
      </w:r>
      <w:r w:rsidRPr="001A3CEE">
        <w:rPr>
          <w:rFonts w:ascii="Georgia" w:eastAsia="Times New Roman" w:hAnsi="Georgia" w:cs="Times New Roman"/>
          <w:b/>
        </w:rPr>
        <w:t>INDEMNIFICATION</w:t>
      </w:r>
    </w:p>
    <w:p w14:paraId="4DD4EDD3" w14:textId="77777777" w:rsidR="006E675B" w:rsidRPr="001A3CEE" w:rsidRDefault="006E675B" w:rsidP="006E675B">
      <w:pPr>
        <w:jc w:val="both"/>
        <w:rPr>
          <w:rFonts w:ascii="Georgia" w:eastAsia="Times New Roman" w:hAnsi="Georgia" w:cs="Times New Roman"/>
        </w:rPr>
      </w:pPr>
    </w:p>
    <w:p w14:paraId="7CB48A25"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7.1</w:t>
      </w:r>
      <w:r w:rsidRPr="001A3CEE">
        <w:rPr>
          <w:rFonts w:ascii="Georgia" w:eastAsia="Times New Roman" w:hAnsi="Georgia" w:cs="Times New Roman"/>
        </w:rPr>
        <w:tab/>
      </w:r>
      <w:r w:rsidRPr="001A3CEE">
        <w:rPr>
          <w:rFonts w:ascii="Georgia" w:eastAsia="Times New Roman" w:hAnsi="Georgia" w:cs="Times New Roman"/>
          <w:u w:val="single"/>
        </w:rPr>
        <w:t>Contractor Indemnification</w:t>
      </w:r>
      <w:r w:rsidRPr="001A3CEE">
        <w:rPr>
          <w:rFonts w:ascii="Georgia" w:eastAsia="Times New Roman" w:hAnsi="Georgia" w:cs="Times New Roman"/>
        </w:rPr>
        <w:t xml:space="preserve">.  Contractor shall indemnify, defend and hold harmless ICMA and its officers, directors, employees, agents, affiliates and contractors from and against any and all claims, liabilities, damages, losses, expenses, demands, suits and judgments, including without limitation reasonable attorneys’ fees and costs, arising from or relating to a) Contractor’s performance of this Agreement; b) Contractor’s breach of this Agreement; c) the intentional misconduct or negligent acts or omissions of Contractor, its employees, agents, contractors or consultants in connection with the performance of its obligations under this Agreement.  </w:t>
      </w:r>
    </w:p>
    <w:p w14:paraId="3524AD1F" w14:textId="77777777" w:rsidR="006E675B" w:rsidRPr="001A3CEE" w:rsidRDefault="006E675B" w:rsidP="006E675B">
      <w:pPr>
        <w:jc w:val="both"/>
        <w:rPr>
          <w:rFonts w:ascii="Georgia" w:eastAsia="Times New Roman" w:hAnsi="Georgia" w:cs="Times New Roman"/>
        </w:rPr>
      </w:pPr>
    </w:p>
    <w:p w14:paraId="5B124584"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7.2</w:t>
      </w:r>
      <w:r w:rsidRPr="001A3CEE">
        <w:rPr>
          <w:rFonts w:ascii="Georgia" w:eastAsia="Times New Roman" w:hAnsi="Georgia" w:cs="Times New Roman"/>
        </w:rPr>
        <w:tab/>
      </w:r>
      <w:r w:rsidRPr="001A3CEE">
        <w:rPr>
          <w:rFonts w:ascii="Georgia" w:eastAsia="Times New Roman" w:hAnsi="Georgia" w:cs="Times New Roman"/>
          <w:u w:val="single"/>
        </w:rPr>
        <w:t>Misclassification Release and Indemnification</w:t>
      </w:r>
      <w:r w:rsidRPr="001A3CEE">
        <w:rPr>
          <w:rFonts w:ascii="Georgia" w:eastAsia="Times New Roman" w:hAnsi="Georgia" w:cs="Times New Roman"/>
        </w:rPr>
        <w:t>.  In the event that any federal, state or local government or administrative agency, or other regulatory entity, or any court determines that Contractor or any personnel of Contractor, or of a subcontractor thereof, acted as an employee of ICMA in performing Services, Contractor:  (i) waives any and all claims that Contractor may have as a result of any such determination and acknowledges that Contractor agreed to render Services under this Agreement with the understanding that neither Contractor nor any employee of Contractor (nor any employee of any subcontractor of Contractor) has any right or entitlement to any benefit under any of ICMA’s employee benefit plans or programs; and (ii) agrees to indemnify and hold ICMA harmless from all liabilities, costs and expenses (including, but not limited to, reasonable attorneys’ fees) incurred by ICMA as a result of, or related to, such a determination.</w:t>
      </w:r>
    </w:p>
    <w:p w14:paraId="6701CF30" w14:textId="77777777" w:rsidR="006E675B" w:rsidRPr="001A3CEE" w:rsidRDefault="006E675B" w:rsidP="006E675B">
      <w:pPr>
        <w:jc w:val="both"/>
        <w:rPr>
          <w:rFonts w:ascii="Georgia" w:eastAsia="Times New Roman" w:hAnsi="Georgia" w:cs="Times New Roman"/>
        </w:rPr>
      </w:pPr>
    </w:p>
    <w:p w14:paraId="4B765667" w14:textId="77777777" w:rsidR="006E675B" w:rsidRPr="001A3CEE" w:rsidRDefault="006E675B" w:rsidP="006E675B">
      <w:pPr>
        <w:jc w:val="both"/>
        <w:rPr>
          <w:rFonts w:ascii="Georgia" w:hAnsi="Georgia" w:cs="Arial"/>
        </w:rPr>
      </w:pPr>
      <w:r w:rsidRPr="001A3CEE">
        <w:rPr>
          <w:rFonts w:ascii="Georgia" w:hAnsi="Georgia"/>
        </w:rPr>
        <w:tab/>
        <w:t>7.3</w:t>
      </w:r>
      <w:r w:rsidRPr="001A3CEE">
        <w:rPr>
          <w:rFonts w:ascii="Georgia" w:hAnsi="Georgia"/>
        </w:rPr>
        <w:tab/>
      </w:r>
      <w:r w:rsidRPr="001A3CEE">
        <w:rPr>
          <w:rFonts w:ascii="Georgia" w:hAnsi="Georgia"/>
          <w:u w:val="single"/>
        </w:rPr>
        <w:t>Claim Procedures</w:t>
      </w:r>
      <w:r w:rsidRPr="001A3CEE">
        <w:rPr>
          <w:rFonts w:ascii="Georgia" w:hAnsi="Georgia"/>
        </w:rPr>
        <w:t xml:space="preserve">.  To receive the foregoing indemnities, the Party seeking indemnification must notify the other in writing as soon as reasonably practicable of a claim or suit and provide reasonable cooperation and full authority to defend or settle the claim or suit. </w:t>
      </w:r>
      <w:r w:rsidRPr="001A3CEE">
        <w:rPr>
          <w:rFonts w:ascii="Georgia" w:hAnsi="Georgia" w:cs="Arial"/>
        </w:rPr>
        <w:t>The indemnifying Party shall be entitled to control the handling of any such claim and to defend or settle any such claim, in its sole discretion, with counsel of its own choosing, provided however that any settlement of a claim other than one that contains a full release of all claims and liabilities of the indemnified Party requires the prior written consent of the indemnified Party, which consent shall not be unreasonably withheld.</w:t>
      </w:r>
      <w:bookmarkStart w:id="7" w:name="_DV_M133"/>
      <w:bookmarkStart w:id="8" w:name="_DV_M134"/>
      <w:bookmarkStart w:id="9" w:name="_DV_M135"/>
      <w:bookmarkEnd w:id="7"/>
      <w:bookmarkEnd w:id="8"/>
      <w:bookmarkEnd w:id="9"/>
    </w:p>
    <w:p w14:paraId="15DD91D3" w14:textId="77777777" w:rsidR="006E675B" w:rsidRPr="001A3CEE" w:rsidRDefault="006E675B" w:rsidP="006E675B">
      <w:pPr>
        <w:jc w:val="both"/>
        <w:rPr>
          <w:rFonts w:ascii="Georgia" w:hAnsi="Georgia"/>
        </w:rPr>
      </w:pPr>
      <w:r w:rsidRPr="001A3CEE">
        <w:rPr>
          <w:rFonts w:ascii="Georgia" w:hAnsi="Georgia" w:cs="Arial"/>
        </w:rPr>
        <w:br/>
        <w:t>7.4</w:t>
      </w:r>
      <w:r w:rsidRPr="001A3CEE">
        <w:rPr>
          <w:rFonts w:ascii="Georgia" w:hAnsi="Georgia" w:cs="Arial"/>
        </w:rPr>
        <w:tab/>
        <w:t>LIMITATION OF LIABILITY: NOTWITHSTANDING ANY CONTRARY PROVISION HEREOF, UNLESS THE RESULT OF GROSS NEGLIGANCE OR WILLFUL MISCONDUCT, IN NO EVENT SHALL ICMA’s LIABILITY IN CONNECTION WITH THIS AGREEMENT EXCEED THE AMOUNTS PAYABLE TO CONTRACTOR HEREUNDER.</w:t>
      </w:r>
    </w:p>
    <w:p w14:paraId="70300E69" w14:textId="77777777" w:rsidR="006E675B" w:rsidRPr="001A3CEE" w:rsidRDefault="006E675B" w:rsidP="006E675B">
      <w:pPr>
        <w:jc w:val="both"/>
        <w:rPr>
          <w:rFonts w:ascii="Georgia" w:hAnsi="Georgia"/>
        </w:rPr>
      </w:pPr>
    </w:p>
    <w:p w14:paraId="7AE0712A" w14:textId="77777777" w:rsidR="00F359DE" w:rsidRDefault="00F359DE">
      <w:pPr>
        <w:rPr>
          <w:rFonts w:ascii="Georgia" w:eastAsia="Times New Roman" w:hAnsi="Georgia" w:cs="Times New Roman"/>
          <w:b/>
        </w:rPr>
      </w:pPr>
      <w:r>
        <w:rPr>
          <w:rFonts w:ascii="Georgia" w:eastAsia="Times New Roman" w:hAnsi="Georgia" w:cs="Times New Roman"/>
          <w:b/>
        </w:rPr>
        <w:br w:type="page"/>
      </w:r>
    </w:p>
    <w:p w14:paraId="7EA5CC46" w14:textId="32337371" w:rsidR="006E675B" w:rsidRPr="001A3CEE" w:rsidRDefault="006E675B" w:rsidP="006E675B">
      <w:pPr>
        <w:jc w:val="both"/>
        <w:rPr>
          <w:rFonts w:ascii="Georgia" w:eastAsia="Times New Roman" w:hAnsi="Georgia" w:cs="Times New Roman"/>
          <w:b/>
          <w:snapToGrid w:val="0"/>
        </w:rPr>
      </w:pPr>
      <w:r w:rsidRPr="001A3CEE">
        <w:rPr>
          <w:rFonts w:ascii="Georgia" w:eastAsia="Times New Roman" w:hAnsi="Georgia" w:cs="Times New Roman"/>
          <w:b/>
        </w:rPr>
        <w:lastRenderedPageBreak/>
        <w:t>8.</w:t>
      </w:r>
      <w:r w:rsidRPr="001A3CEE">
        <w:rPr>
          <w:rFonts w:ascii="Georgia" w:eastAsia="Times New Roman" w:hAnsi="Georgia" w:cs="Times New Roman"/>
          <w:b/>
        </w:rPr>
        <w:tab/>
        <w:t xml:space="preserve">INSURANCE </w:t>
      </w:r>
    </w:p>
    <w:p w14:paraId="399A9CA1" w14:textId="77777777" w:rsidR="006E675B" w:rsidRPr="001A3CEE" w:rsidRDefault="006E675B" w:rsidP="006E675B">
      <w:pPr>
        <w:spacing w:before="240" w:after="240"/>
        <w:ind w:firstLine="720"/>
        <w:jc w:val="both"/>
        <w:rPr>
          <w:rFonts w:ascii="Georgia" w:eastAsia="Times New Roman" w:hAnsi="Georgia" w:cs="Times New Roman"/>
        </w:rPr>
      </w:pPr>
      <w:r w:rsidRPr="001A3CEE">
        <w:rPr>
          <w:rFonts w:ascii="Georgia" w:eastAsia="Times New Roman" w:hAnsi="Georgia" w:cs="Times New Roman"/>
        </w:rPr>
        <w:t>8.1</w:t>
      </w:r>
      <w:r w:rsidRPr="001A3CEE">
        <w:rPr>
          <w:rFonts w:ascii="Georgia" w:eastAsia="Times New Roman" w:hAnsi="Georgia" w:cs="Times New Roman"/>
        </w:rPr>
        <w:tab/>
      </w:r>
      <w:r w:rsidRPr="001A3CEE">
        <w:rPr>
          <w:rFonts w:ascii="Georgia" w:eastAsia="Times New Roman" w:hAnsi="Georgia" w:cs="Times New Roman"/>
          <w:color w:val="000000"/>
        </w:rPr>
        <w:t>Contractor i</w:t>
      </w:r>
      <w:r w:rsidRPr="001A3CEE">
        <w:rPr>
          <w:rFonts w:ascii="Georgia" w:eastAsia="Times New Roman" w:hAnsi="Georgia" w:cs="Times New Roman"/>
        </w:rPr>
        <w:t xml:space="preserve">s required to procure and maintain, at its sole expense, for itself and its employees, and shall require any subcontractors it may engage to maintain the following insurance coverages: </w:t>
      </w:r>
    </w:p>
    <w:p w14:paraId="7B77A86C"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u w:val="single"/>
        </w:rPr>
        <w:t>General Liability Insurance</w:t>
      </w:r>
      <w:r w:rsidRPr="001A3CEE">
        <w:rPr>
          <w:rFonts w:ascii="Georgia" w:eastAsia="Times New Roman" w:hAnsi="Georgia" w:cs="Times New Roman"/>
        </w:rPr>
        <w:t xml:space="preserve"> covering bodily injury, property damage and contractual liability with limits of not less than $1,000,000 per occurrence, $2,000,000 products/completed aggregate, $1,000,000 personal and advertising, $2,000,000 aggregate.  ICMA shall be added as an additional insured to Contractor’s general liability insurance policy.  Contractor’s general liability insurance policy shall be primary and ICMA’s insurance shall not contribute until Contractor’s insurance is exhausted.</w:t>
      </w:r>
      <w:r w:rsidRPr="001A3CEE">
        <w:rPr>
          <w:rFonts w:ascii="Georgia" w:eastAsia="Times New Roman" w:hAnsi="Georgia" w:cs="Times New Roman"/>
          <w:color w:val="0000FF"/>
        </w:rPr>
        <w:t> </w:t>
      </w:r>
    </w:p>
    <w:p w14:paraId="38853291"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u w:val="single"/>
        </w:rPr>
        <w:t>Workers Compensation and Employers’ Liability</w:t>
      </w:r>
      <w:r w:rsidRPr="001A3CEE">
        <w:rPr>
          <w:rFonts w:ascii="Georgia" w:eastAsia="Times New Roman" w:hAnsi="Georgia" w:cs="Times New Roman"/>
        </w:rPr>
        <w:t xml:space="preserve"> in accordance with the statutory requirements of the state or states in which Contractor is providing Services, and employer’s liability insurance of not less than $1,000,000 each accident for bodily injury by accident, and $1,000,000 each employee and policy limit for bodily injury by disease. </w:t>
      </w:r>
    </w:p>
    <w:p w14:paraId="68F1BDEA"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highlight w:val="green"/>
          <w:u w:val="single"/>
          <w:shd w:val="clear" w:color="auto" w:fill="FFFF00"/>
        </w:rPr>
        <w:t>Commercial Auto/or Personal</w:t>
      </w:r>
      <w:r w:rsidRPr="001A3CEE">
        <w:rPr>
          <w:rFonts w:ascii="Georgia" w:eastAsia="Times New Roman" w:hAnsi="Georgia" w:cs="Times New Roman"/>
          <w:u w:val="single"/>
        </w:rPr>
        <w:t xml:space="preserve"> Liability Insurance</w:t>
      </w:r>
      <w:r w:rsidRPr="001A3CEE">
        <w:rPr>
          <w:rFonts w:ascii="Georgia" w:eastAsia="Times New Roman" w:hAnsi="Georgia" w:cs="Times New Roman"/>
        </w:rPr>
        <w:t xml:space="preserve"> with a $1,000,000 combined single limit covering owned, hired, and non-owned autos.  ICMA shall be added as an additional insured to Contractor’s auto liability insurance policy.  Contractor’s auto liability insurance policy shall be primary and ICMA’s insurance shall not contribute until Contractor’s insurance is exhausted.</w:t>
      </w:r>
      <w:r w:rsidRPr="001A3CEE">
        <w:rPr>
          <w:rFonts w:ascii="Georgia" w:eastAsia="Times New Roman" w:hAnsi="Georgia" w:cs="Times New Roman"/>
          <w:color w:val="0000FF"/>
        </w:rPr>
        <w:t> </w:t>
      </w:r>
    </w:p>
    <w:p w14:paraId="1D0FA0A9"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u w:val="single"/>
        </w:rPr>
        <w:t>Professional Liability Insurance</w:t>
      </w:r>
      <w:r w:rsidRPr="001A3CEE">
        <w:rPr>
          <w:rFonts w:ascii="Georgia" w:eastAsia="Times New Roman" w:hAnsi="Georgia" w:cs="Times New Roman"/>
        </w:rPr>
        <w:t xml:space="preserve"> with a minimum limit of $1,000,000 each claim/aggregate.</w:t>
      </w:r>
    </w:p>
    <w:p w14:paraId="7B934763" w14:textId="77777777" w:rsidR="006E675B" w:rsidRPr="001A3CEE" w:rsidRDefault="006E675B" w:rsidP="006E675B">
      <w:pPr>
        <w:spacing w:before="240" w:after="240"/>
        <w:ind w:firstLine="540"/>
        <w:jc w:val="both"/>
        <w:rPr>
          <w:rFonts w:ascii="Georgia" w:eastAsia="Times New Roman" w:hAnsi="Georgia" w:cs="Times New Roman"/>
        </w:rPr>
      </w:pPr>
      <w:r w:rsidRPr="001A3CEE">
        <w:rPr>
          <w:rFonts w:ascii="Georgia" w:eastAsia="Times New Roman" w:hAnsi="Georgia" w:cs="Times New Roman"/>
        </w:rPr>
        <w:t>8.2</w:t>
      </w:r>
      <w:r w:rsidRPr="001A3CEE">
        <w:rPr>
          <w:rFonts w:ascii="Georgia" w:eastAsia="Times New Roman" w:hAnsi="Georgia" w:cs="Times New Roman"/>
        </w:rPr>
        <w:tab/>
        <w:t xml:space="preserve">Contractor and its general liability and workers' compensation insurance carriers shall waive subrogation rights against ICMA.  </w:t>
      </w:r>
      <w:r w:rsidRPr="001A3CEE">
        <w:rPr>
          <w:rFonts w:ascii="Georgia" w:eastAsia="Times New Roman" w:hAnsi="Georgia" w:cs="Times New Roman"/>
          <w:color w:val="000000"/>
        </w:rPr>
        <w:t>Contractor</w:t>
      </w:r>
      <w:r w:rsidRPr="001A3CEE">
        <w:rPr>
          <w:rFonts w:ascii="Georgia" w:eastAsia="Times New Roman" w:hAnsi="Georgia" w:cs="Times New Roman"/>
        </w:rPr>
        <w:t xml:space="preserve"> will ensure that its insurance carrier will notify ICMA within thirty (30) days if any of Contractor’s policies are canceled, not renewed, or materially altered.  Contractor agrees to notify ICMA promptly in writing of any claim by a third party arising from the performance of the Agreement or any incident or event which may give rise to a claim arising from the performance of the Agreement. Certificates of insurance evidencing the required coverages must be submitted to ICMA before the work or services begin.  </w:t>
      </w:r>
    </w:p>
    <w:p w14:paraId="5C26928E" w14:textId="77777777" w:rsidR="006E675B" w:rsidRPr="001A3CEE" w:rsidRDefault="006E675B" w:rsidP="006E675B">
      <w:pPr>
        <w:autoSpaceDE w:val="0"/>
        <w:autoSpaceDN w:val="0"/>
        <w:adjustRightInd w:val="0"/>
        <w:jc w:val="both"/>
        <w:rPr>
          <w:rFonts w:ascii="Georgia" w:hAnsi="Georgia"/>
          <w:b/>
          <w:bCs/>
        </w:rPr>
      </w:pPr>
      <w:r w:rsidRPr="001A3CEE">
        <w:rPr>
          <w:rFonts w:ascii="Georgia" w:hAnsi="Georgia"/>
          <w:b/>
          <w:bCs/>
        </w:rPr>
        <w:t xml:space="preserve">9. </w:t>
      </w:r>
      <w:r w:rsidRPr="001A3CEE">
        <w:rPr>
          <w:rFonts w:ascii="Georgia" w:hAnsi="Georgia"/>
          <w:b/>
          <w:bCs/>
        </w:rPr>
        <w:tab/>
        <w:t>DISPUTES</w:t>
      </w:r>
    </w:p>
    <w:p w14:paraId="4ED13983" w14:textId="77777777" w:rsidR="006E675B" w:rsidRPr="001A3CEE" w:rsidRDefault="006E675B" w:rsidP="006E675B">
      <w:pPr>
        <w:autoSpaceDE w:val="0"/>
        <w:autoSpaceDN w:val="0"/>
        <w:adjustRightInd w:val="0"/>
        <w:jc w:val="both"/>
        <w:rPr>
          <w:rFonts w:ascii="Georgia" w:hAnsi="Georgia"/>
          <w:bCs/>
        </w:rPr>
      </w:pPr>
    </w:p>
    <w:p w14:paraId="4B982DF5" w14:textId="0F247CB2" w:rsidR="006E675B" w:rsidRPr="001A3CEE" w:rsidRDefault="006E675B" w:rsidP="006E675B">
      <w:pPr>
        <w:autoSpaceDE w:val="0"/>
        <w:autoSpaceDN w:val="0"/>
        <w:adjustRightInd w:val="0"/>
        <w:ind w:firstLine="720"/>
        <w:jc w:val="both"/>
        <w:rPr>
          <w:rFonts w:ascii="Georgia" w:hAnsi="Georgia"/>
          <w:bCs/>
        </w:rPr>
      </w:pPr>
      <w:r w:rsidRPr="001A3CEE">
        <w:rPr>
          <w:rFonts w:ascii="Georgia" w:hAnsi="Georgia"/>
          <w:bCs/>
        </w:rPr>
        <w:t>9.1</w:t>
      </w:r>
      <w:r w:rsidRPr="001A3CEE">
        <w:rPr>
          <w:rFonts w:ascii="Georgia" w:hAnsi="Georgia"/>
          <w:bCs/>
        </w:rPr>
        <w:tab/>
      </w:r>
      <w:r w:rsidRPr="001A3CEE">
        <w:rPr>
          <w:rFonts w:ascii="Georgia" w:hAnsi="Georgia"/>
          <w:bCs/>
          <w:u w:val="single"/>
        </w:rPr>
        <w:t>Dispute Resolution</w:t>
      </w:r>
      <w:r w:rsidRPr="001A3CEE">
        <w:rPr>
          <w:rFonts w:ascii="Georgia" w:hAnsi="Georgia"/>
          <w:bCs/>
        </w:rPr>
        <w:t xml:space="preserve">. The  Parties  shall  endeavor to  settle  all  claims,  controversies,  or disputes arising out of or relating to this Agreement involving threatened, alleged, or actual breach  of  the  Agreement, including  without  limitation,  any  claim,  controversy, or  dispute concerning any determination, negotiation, or agreement to be reached by the Parties under this Agreement (hereinafter, the “Dispute”) by alternative dispute resolution under the then applicable current rules of the American Arbitration Association (hereinafter, “AAA”) procedure in effect on  the  date  of  this  Agreement.   Unless otherwise agreed, the Parties will select one single arbitrator. The costs of the arbitration shall be shared equally between the parties, except that each party shall be responsible for its own attorneys’ </w:t>
      </w:r>
      <w:r w:rsidRPr="001A3CEE">
        <w:rPr>
          <w:rFonts w:ascii="Georgia" w:hAnsi="Georgia"/>
          <w:bCs/>
        </w:rPr>
        <w:lastRenderedPageBreak/>
        <w:t>fees and costs in preparing and presenting its case. Any dispute which remains unresolved thirty (30) days after the appointment of an arbitrator shall be settled by binding arbitration by a sole arbitrator in accordance with applicable AAA rules in effect on the date of this Agreement.   The arbitration shall be governed by the Federal Arbitration Act, 9 U. S. C. Section 1</w:t>
      </w:r>
      <w:r w:rsidRPr="001A3CEE">
        <w:rPr>
          <w:rFonts w:ascii="Cambria Math" w:hAnsi="Cambria Math" w:cs="Cambria Math"/>
          <w:bCs/>
        </w:rPr>
        <w:t>‐</w:t>
      </w:r>
      <w:r w:rsidRPr="001A3CEE">
        <w:rPr>
          <w:rFonts w:ascii="Georgia" w:hAnsi="Georgia"/>
          <w:bCs/>
        </w:rPr>
        <w:t>16 to the exclusion of state laws inconsistent therewith, and judgment upon the award rendered by the arbitrator may be entered by any court having jurisdiction thereof.  The place of arbitration shall be in Washington, D</w:t>
      </w:r>
      <w:r w:rsidR="00EF418A">
        <w:rPr>
          <w:rFonts w:ascii="Georgia" w:hAnsi="Georgia"/>
          <w:bCs/>
        </w:rPr>
        <w:t>.</w:t>
      </w:r>
      <w:r w:rsidRPr="001A3CEE">
        <w:rPr>
          <w:rFonts w:ascii="Georgia" w:hAnsi="Georgia"/>
          <w:bCs/>
        </w:rPr>
        <w:t xml:space="preserve">C.  The arbitrator is not empowered to award punitive damages or damages in excess of compensatory damages and each party hereby irrevocably waives any right to recover such punitive damages or excess damages. </w:t>
      </w:r>
    </w:p>
    <w:p w14:paraId="2827E1E7" w14:textId="77777777" w:rsidR="006E675B" w:rsidRPr="001A3CEE" w:rsidRDefault="006E675B" w:rsidP="006E675B">
      <w:pPr>
        <w:autoSpaceDE w:val="0"/>
        <w:autoSpaceDN w:val="0"/>
        <w:adjustRightInd w:val="0"/>
        <w:ind w:firstLine="720"/>
        <w:jc w:val="both"/>
        <w:rPr>
          <w:rFonts w:ascii="Georgia" w:hAnsi="Georgia"/>
          <w:bCs/>
        </w:rPr>
      </w:pPr>
    </w:p>
    <w:p w14:paraId="1D1222DA" w14:textId="77777777" w:rsidR="006E675B" w:rsidRPr="001A3CEE" w:rsidRDefault="006E675B" w:rsidP="006E675B">
      <w:pPr>
        <w:autoSpaceDE w:val="0"/>
        <w:autoSpaceDN w:val="0"/>
        <w:adjustRightInd w:val="0"/>
        <w:ind w:firstLine="720"/>
        <w:jc w:val="both"/>
        <w:rPr>
          <w:rFonts w:ascii="Georgia" w:hAnsi="Georgia"/>
          <w:bCs/>
        </w:rPr>
      </w:pPr>
      <w:r w:rsidRPr="001A3CEE">
        <w:rPr>
          <w:rFonts w:ascii="Georgia" w:hAnsi="Georgia"/>
          <w:bCs/>
        </w:rPr>
        <w:t>9.2</w:t>
      </w:r>
      <w:r w:rsidRPr="001A3CEE">
        <w:rPr>
          <w:rFonts w:ascii="Georgia" w:hAnsi="Georgia"/>
          <w:bCs/>
        </w:rPr>
        <w:tab/>
      </w:r>
      <w:r w:rsidRPr="001A3CEE">
        <w:rPr>
          <w:rFonts w:ascii="Georgia" w:hAnsi="Georgia"/>
          <w:bCs/>
          <w:u w:val="single"/>
        </w:rPr>
        <w:t>Continue to Perform</w:t>
      </w:r>
      <w:r w:rsidRPr="001A3CEE">
        <w:rPr>
          <w:rFonts w:ascii="Georgia" w:hAnsi="Georgia"/>
          <w:bCs/>
        </w:rPr>
        <w:t>. The Parties will continue to perform under this Agreement during the Dispute Resolution Process.</w:t>
      </w:r>
    </w:p>
    <w:p w14:paraId="5BCFC70E" w14:textId="77777777" w:rsidR="006E675B" w:rsidRPr="001A3CEE" w:rsidRDefault="006E675B" w:rsidP="006E675B">
      <w:pPr>
        <w:autoSpaceDE w:val="0"/>
        <w:autoSpaceDN w:val="0"/>
        <w:adjustRightInd w:val="0"/>
        <w:jc w:val="both"/>
        <w:rPr>
          <w:rFonts w:ascii="Georgia" w:hAnsi="Georgia"/>
          <w:b/>
          <w:bCs/>
        </w:rPr>
      </w:pPr>
    </w:p>
    <w:p w14:paraId="4D145753" w14:textId="77777777" w:rsidR="006E675B" w:rsidRPr="001A3CEE" w:rsidRDefault="006E675B" w:rsidP="006E675B">
      <w:pPr>
        <w:autoSpaceDE w:val="0"/>
        <w:autoSpaceDN w:val="0"/>
        <w:adjustRightInd w:val="0"/>
        <w:jc w:val="both"/>
        <w:rPr>
          <w:rFonts w:ascii="Georgia" w:hAnsi="Georgia"/>
          <w:b/>
          <w:bCs/>
        </w:rPr>
      </w:pPr>
      <w:r w:rsidRPr="001A3CEE">
        <w:rPr>
          <w:rFonts w:ascii="Georgia" w:hAnsi="Georgia"/>
          <w:b/>
          <w:bCs/>
        </w:rPr>
        <w:t xml:space="preserve">10. </w:t>
      </w:r>
      <w:r w:rsidRPr="001A3CEE">
        <w:rPr>
          <w:rFonts w:ascii="Georgia" w:hAnsi="Georgia"/>
          <w:b/>
          <w:bCs/>
        </w:rPr>
        <w:tab/>
        <w:t>GENERAL</w:t>
      </w:r>
    </w:p>
    <w:p w14:paraId="2066F2EE" w14:textId="77777777" w:rsidR="006E675B" w:rsidRPr="001A3CEE" w:rsidRDefault="006E675B" w:rsidP="006E675B">
      <w:pPr>
        <w:spacing w:before="240" w:after="240"/>
        <w:jc w:val="both"/>
        <w:rPr>
          <w:rFonts w:ascii="Georgia" w:hAnsi="Georgia"/>
          <w:color w:val="000000"/>
        </w:rPr>
      </w:pPr>
      <w:r w:rsidRPr="001A3CEE">
        <w:rPr>
          <w:rFonts w:ascii="Georgia" w:hAnsi="Georgia"/>
        </w:rPr>
        <w:tab/>
        <w:t>10.1</w:t>
      </w:r>
      <w:r w:rsidRPr="001A3CEE">
        <w:rPr>
          <w:rFonts w:ascii="Georgia" w:hAnsi="Georgia"/>
        </w:rPr>
        <w:tab/>
      </w:r>
      <w:r w:rsidRPr="001A3CEE">
        <w:rPr>
          <w:rFonts w:ascii="Georgia" w:hAnsi="Georgia"/>
          <w:u w:val="single"/>
        </w:rPr>
        <w:t>Independent Contractors</w:t>
      </w:r>
      <w:r w:rsidRPr="001A3CEE">
        <w:rPr>
          <w:rFonts w:ascii="Georgia" w:hAnsi="Georgia"/>
        </w:rPr>
        <w:t>.  Contractor is an independent contractor for ICMA, and no partnership, joint venture or employee-employer relationship is intended or created by this</w:t>
      </w:r>
      <w:r w:rsidRPr="001A3CEE">
        <w:rPr>
          <w:rFonts w:ascii="Georgia" w:hAnsi="Georgia"/>
          <w:i/>
          <w:iCs/>
        </w:rPr>
        <w:t xml:space="preserve"> </w:t>
      </w:r>
      <w:r w:rsidRPr="001A3CEE">
        <w:rPr>
          <w:rFonts w:ascii="Georgia" w:hAnsi="Georgia"/>
        </w:rPr>
        <w:t xml:space="preserve">Agreement.  Neither Party shall have the power to obligate or bind the other Party.  </w:t>
      </w:r>
      <w:r w:rsidRPr="001A3CEE">
        <w:rPr>
          <w:rFonts w:ascii="Georgia" w:hAnsi="Georgia"/>
          <w:color w:val="000000"/>
        </w:rPr>
        <w:t xml:space="preserve">ICMA acknowledges that </w:t>
      </w:r>
      <w:r w:rsidRPr="001A3CEE">
        <w:rPr>
          <w:rFonts w:ascii="Georgia" w:hAnsi="Georgia"/>
        </w:rPr>
        <w:t xml:space="preserve">Contractor </w:t>
      </w:r>
      <w:r w:rsidRPr="001A3CEE">
        <w:rPr>
          <w:rFonts w:ascii="Georgia" w:hAnsi="Georgia"/>
          <w:color w:val="000000"/>
        </w:rPr>
        <w:t xml:space="preserve">retains the right to control the details of the work.  </w:t>
      </w:r>
      <w:r w:rsidRPr="001A3CEE">
        <w:rPr>
          <w:rFonts w:ascii="Georgia" w:hAnsi="Georgia"/>
        </w:rPr>
        <w:t xml:space="preserve">Contractor </w:t>
      </w:r>
      <w:r w:rsidRPr="001A3CEE">
        <w:rPr>
          <w:rFonts w:ascii="Georgia" w:hAnsi="Georgia"/>
          <w:color w:val="000000"/>
        </w:rPr>
        <w:t xml:space="preserve">fully accepts the responsibility to determine how and by whom the work will be done and acknowledges that </w:t>
      </w:r>
      <w:r w:rsidRPr="001A3CEE">
        <w:rPr>
          <w:rFonts w:ascii="Georgia" w:hAnsi="Georgia"/>
        </w:rPr>
        <w:t>personnel supplied by Contractor shall work exclusively for Contractor and shall not, for any purpose, be considered employees or agents of ICMA.</w:t>
      </w:r>
      <w:r w:rsidRPr="001A3CEE">
        <w:rPr>
          <w:rFonts w:ascii="Georgia" w:hAnsi="Georgia"/>
          <w:color w:val="000000"/>
        </w:rPr>
        <w:t xml:space="preserve">  </w:t>
      </w:r>
      <w:r w:rsidRPr="001A3CEE">
        <w:rPr>
          <w:rFonts w:ascii="Georgia" w:hAnsi="Georgia"/>
        </w:rPr>
        <w:t xml:space="preserve">Contractor agrees that all such personnel shall be informed that they are employees or contractors solely of Contractor (or of a subcontractor if applicable) and not entitled to benefits (including, without limitation, fringe benefits such as medical or dental insurance, workers’ compensation, disability income, social security taxes and benefits, federal unemployment compensation taxes, state unemployment insurance benefits and federal income tax withholding) normally provided to ICMA employees.  Contractor assumes full responsibility for the acts of such personnel while performing services hereunder and shall be solely responsible for their supervision, direction and control.  Contractor </w:t>
      </w:r>
      <w:r w:rsidRPr="001A3CEE">
        <w:rPr>
          <w:rFonts w:ascii="Georgia" w:hAnsi="Georgia"/>
          <w:color w:val="000000"/>
        </w:rPr>
        <w:t xml:space="preserve">is responsible for providing the necessary office space, equipment, supplies and other facilities in connection with the performance of the work set forth in the Statement of Work.  Nothing contained in this Agreement shall be construed to discourage or prohibit </w:t>
      </w:r>
      <w:r w:rsidRPr="001A3CEE">
        <w:rPr>
          <w:rFonts w:ascii="Georgia" w:hAnsi="Georgia"/>
        </w:rPr>
        <w:t xml:space="preserve">Contractor </w:t>
      </w:r>
      <w:r w:rsidRPr="001A3CEE">
        <w:rPr>
          <w:rFonts w:ascii="Georgia" w:hAnsi="Georgia"/>
          <w:color w:val="000000"/>
        </w:rPr>
        <w:t>from providing services to or soliciting business from clients in addition to ICMA.</w:t>
      </w:r>
    </w:p>
    <w:p w14:paraId="28825DE4"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10.2</w:t>
      </w:r>
      <w:r w:rsidRPr="001A3CEE">
        <w:rPr>
          <w:rFonts w:ascii="Georgia" w:eastAsia="Times New Roman" w:hAnsi="Georgia" w:cs="Times New Roman"/>
        </w:rPr>
        <w:tab/>
      </w:r>
      <w:r w:rsidRPr="001A3CEE">
        <w:rPr>
          <w:rFonts w:ascii="Georgia" w:eastAsia="Times New Roman" w:hAnsi="Georgia" w:cs="Times New Roman"/>
          <w:u w:val="single"/>
        </w:rPr>
        <w:t>ICMA Policies</w:t>
      </w:r>
      <w:r w:rsidRPr="001A3CEE">
        <w:rPr>
          <w:rFonts w:ascii="Georgia" w:eastAsia="Times New Roman" w:hAnsi="Georgia" w:cs="Times New Roman"/>
        </w:rPr>
        <w:t>.  Contractor has received, read and understood ICMA’s Travel policy and respect in the workplace policy, which are attached to the Agreement as Exhibit C, and Contractor agrees to comply with their terms.</w:t>
      </w:r>
    </w:p>
    <w:p w14:paraId="2C58CDF8" w14:textId="77777777" w:rsidR="006E675B" w:rsidRPr="001A3CEE" w:rsidRDefault="006E675B" w:rsidP="006E675B">
      <w:pPr>
        <w:autoSpaceDE w:val="0"/>
        <w:autoSpaceDN w:val="0"/>
        <w:adjustRightInd w:val="0"/>
        <w:spacing w:before="240" w:after="240"/>
        <w:ind w:firstLine="720"/>
        <w:jc w:val="both"/>
        <w:rPr>
          <w:rFonts w:ascii="Georgia" w:hAnsi="Georgia" w:cs="AHMOAA+TimesNewRoman"/>
          <w:color w:val="000000"/>
        </w:rPr>
      </w:pPr>
      <w:r w:rsidRPr="001A3CEE">
        <w:rPr>
          <w:rFonts w:ascii="Georgia" w:hAnsi="Georgia"/>
        </w:rPr>
        <w:t>10.3</w:t>
      </w:r>
      <w:r w:rsidRPr="001A3CEE">
        <w:rPr>
          <w:rFonts w:ascii="Georgia" w:hAnsi="Georgia"/>
        </w:rPr>
        <w:tab/>
      </w:r>
      <w:r w:rsidRPr="001A3CEE">
        <w:rPr>
          <w:rFonts w:ascii="Georgia" w:hAnsi="Georgia"/>
          <w:u w:val="single"/>
        </w:rPr>
        <w:t>No Use of ICMA Name for Marketing</w:t>
      </w:r>
      <w:r w:rsidRPr="001A3CEE">
        <w:rPr>
          <w:rFonts w:ascii="Georgia" w:hAnsi="Georgia"/>
        </w:rPr>
        <w:t xml:space="preserve">.  </w:t>
      </w:r>
      <w:r w:rsidRPr="001A3CEE">
        <w:rPr>
          <w:rFonts w:ascii="Georgia" w:hAnsi="Georgia" w:cs="AHMOAA+TimesNewRoman"/>
          <w:color w:val="000000"/>
        </w:rPr>
        <w:t xml:space="preserve">Contractor agrees not to use the names, logos or any other marks owned by or associated with ICMA for marketing or advertising purposes, or on any form of publiICMA (including in Contractor’s publicly distributed client lists, on Contractor’s Web site or in any of Contractor’s other promotional materials) without the prior written consent of ICMA in each instance.  </w:t>
      </w:r>
    </w:p>
    <w:p w14:paraId="65E26A46" w14:textId="77777777" w:rsidR="006E675B" w:rsidRPr="001A3CEE" w:rsidRDefault="006E675B" w:rsidP="006E675B">
      <w:pPr>
        <w:autoSpaceDE w:val="0"/>
        <w:autoSpaceDN w:val="0"/>
        <w:adjustRightInd w:val="0"/>
        <w:spacing w:before="240" w:after="240"/>
        <w:ind w:firstLine="720"/>
        <w:jc w:val="both"/>
        <w:rPr>
          <w:rFonts w:ascii="Georgia" w:hAnsi="Georgia"/>
          <w:color w:val="000000"/>
        </w:rPr>
      </w:pPr>
      <w:r w:rsidRPr="001A3CEE">
        <w:rPr>
          <w:rFonts w:ascii="Georgia" w:hAnsi="Georgia" w:cs="AHMOAA+TimesNewRoman"/>
          <w:color w:val="000000"/>
        </w:rPr>
        <w:lastRenderedPageBreak/>
        <w:t xml:space="preserve">10.4 </w:t>
      </w:r>
      <w:r w:rsidRPr="001A3CEE">
        <w:rPr>
          <w:rFonts w:ascii="Georgia" w:hAnsi="Georgia" w:cs="AHMOAA+TimesNewRoman"/>
          <w:color w:val="000000"/>
        </w:rPr>
        <w:tab/>
      </w:r>
      <w:r w:rsidRPr="001A3CEE">
        <w:rPr>
          <w:rFonts w:ascii="Georgia" w:hAnsi="Georgia"/>
          <w:color w:val="000000"/>
        </w:rPr>
        <w:t xml:space="preserve"> </w:t>
      </w:r>
      <w:r w:rsidRPr="001A3CEE">
        <w:rPr>
          <w:rFonts w:ascii="Georgia" w:hAnsi="Georgia"/>
          <w:u w:val="single"/>
        </w:rPr>
        <w:t>Governing Law</w:t>
      </w:r>
      <w:r w:rsidRPr="001A3CEE">
        <w:rPr>
          <w:rFonts w:ascii="Georgia" w:hAnsi="Georgia"/>
        </w:rPr>
        <w:t xml:space="preserve">.  </w:t>
      </w:r>
      <w:r w:rsidRPr="001A3CEE">
        <w:rPr>
          <w:rFonts w:ascii="Georgia" w:hAnsi="Georgia" w:cs="AHMOAA+TimesNewRoman"/>
          <w:color w:val="000000"/>
        </w:rPr>
        <w:t>The courts in the District of Columbia will have exclusive jurisdiction over any and all disputes arising out of, or in any way related to this Agreement, and Contractor shall submit to the personal jurisdiction of those courts.  The laws of the District of Columbia shall apply to any such disputes without regard to any conflict of law principles.</w:t>
      </w:r>
    </w:p>
    <w:p w14:paraId="3A13EEB3"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10.5</w:t>
      </w:r>
      <w:r w:rsidRPr="001A3CEE">
        <w:rPr>
          <w:rFonts w:ascii="Georgia" w:eastAsia="Times New Roman" w:hAnsi="Georgia" w:cs="Times New Roman"/>
        </w:rPr>
        <w:tab/>
      </w:r>
      <w:r w:rsidRPr="001A3CEE">
        <w:rPr>
          <w:rFonts w:ascii="Georgia" w:eastAsia="Times New Roman" w:hAnsi="Georgia" w:cs="Times New Roman"/>
          <w:u w:val="single"/>
        </w:rPr>
        <w:t>Amendment.</w:t>
      </w:r>
      <w:r w:rsidRPr="001A3CEE">
        <w:rPr>
          <w:rFonts w:ascii="Georgia" w:eastAsia="Times New Roman" w:hAnsi="Georgia" w:cs="Times New Roman"/>
        </w:rPr>
        <w:t xml:space="preserve">  </w:t>
      </w:r>
      <w:r w:rsidRPr="001A3CEE">
        <w:rPr>
          <w:rFonts w:ascii="Georgia" w:eastAsia="Times New Roman" w:hAnsi="Georgia" w:cs="AHMOAA+TimesNewRoman"/>
          <w:color w:val="000000"/>
        </w:rPr>
        <w:t xml:space="preserve">Any changes made to this Agreement, including the </w:t>
      </w:r>
      <w:r w:rsidRPr="001A3CEE">
        <w:rPr>
          <w:rFonts w:ascii="Georgia" w:eastAsia="Times New Roman" w:hAnsi="Georgia" w:cs="Times New Roman"/>
          <w:color w:val="000000"/>
        </w:rPr>
        <w:t>Statement of Work</w:t>
      </w:r>
      <w:r w:rsidRPr="001A3CEE">
        <w:rPr>
          <w:rFonts w:ascii="Georgia" w:eastAsia="Times New Roman" w:hAnsi="Georgia" w:cs="AHMOAA+TimesNewRoman"/>
          <w:color w:val="000000"/>
        </w:rPr>
        <w:t>, whether initiated by Contractor or ICMA, will be effective only if documented by both parties in writing.</w:t>
      </w:r>
    </w:p>
    <w:p w14:paraId="29B918C1" w14:textId="77777777" w:rsidR="006E675B" w:rsidRPr="001A3CEE" w:rsidRDefault="006E675B" w:rsidP="006E675B">
      <w:pPr>
        <w:jc w:val="both"/>
        <w:rPr>
          <w:rFonts w:ascii="Georgia" w:eastAsia="Times New Roman" w:hAnsi="Georgia" w:cs="Times New Roman"/>
        </w:rPr>
      </w:pPr>
    </w:p>
    <w:p w14:paraId="3CF761C8"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10.6</w:t>
      </w:r>
      <w:r w:rsidRPr="001A3CEE">
        <w:rPr>
          <w:rFonts w:ascii="Georgia" w:eastAsia="Times New Roman" w:hAnsi="Georgia" w:cs="Times New Roman"/>
        </w:rPr>
        <w:tab/>
      </w:r>
      <w:r w:rsidRPr="001A3CEE">
        <w:rPr>
          <w:rFonts w:ascii="Georgia" w:eastAsia="Times New Roman" w:hAnsi="Georgia" w:cs="Times New Roman"/>
          <w:u w:val="single"/>
        </w:rPr>
        <w:t>Assignment</w:t>
      </w:r>
      <w:r w:rsidRPr="001A3CEE">
        <w:rPr>
          <w:rFonts w:ascii="Georgia" w:eastAsia="Times New Roman" w:hAnsi="Georgia" w:cs="Times New Roman"/>
        </w:rPr>
        <w:t xml:space="preserve">.  </w:t>
      </w:r>
      <w:r w:rsidRPr="001A3CEE">
        <w:rPr>
          <w:rFonts w:ascii="Georgia" w:eastAsia="Times New Roman" w:hAnsi="Georgia" w:cs="AHMOAA+TimesNewRoman"/>
          <w:color w:val="000000"/>
        </w:rPr>
        <w:t>Notwithstanding any provision in this Agreement to the contrary, ICMA may assign all or any part of its right, title and interest in this Agreement, provided ICMA gives notice to Contractor of any such assignment.  Contractor may not assign this Agreement, in whole or in part, without ICMA’s prior written consent.</w:t>
      </w:r>
    </w:p>
    <w:p w14:paraId="796EFBF0" w14:textId="77777777" w:rsidR="006E675B" w:rsidRPr="001A3CEE" w:rsidRDefault="006E675B" w:rsidP="006E675B">
      <w:pPr>
        <w:jc w:val="both"/>
        <w:rPr>
          <w:rFonts w:ascii="Georgia" w:eastAsia="Times New Roman" w:hAnsi="Georgia" w:cs="Times New Roman"/>
        </w:rPr>
      </w:pPr>
    </w:p>
    <w:p w14:paraId="31C40E90"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10.7</w:t>
      </w:r>
      <w:r w:rsidRPr="001A3CEE">
        <w:rPr>
          <w:rFonts w:ascii="Georgia" w:eastAsia="Times New Roman" w:hAnsi="Georgia" w:cs="Times New Roman"/>
        </w:rPr>
        <w:tab/>
      </w:r>
      <w:r w:rsidRPr="001A3CEE">
        <w:rPr>
          <w:rFonts w:ascii="Georgia" w:eastAsia="Times New Roman" w:hAnsi="Georgia" w:cs="Times New Roman"/>
          <w:u w:val="single"/>
        </w:rPr>
        <w:t>No Third-Party Benefit</w:t>
      </w:r>
      <w:r w:rsidRPr="001A3CEE">
        <w:rPr>
          <w:rFonts w:ascii="Georgia" w:eastAsia="Times New Roman" w:hAnsi="Georgia" w:cs="Times New Roman"/>
        </w:rPr>
        <w:t>.  The provisions of this Agreement are for the sole benefit of the Parties hereto.  This Agreement confers no rights, benefits, or claims upon any person or entity not a Party hereto.</w:t>
      </w:r>
    </w:p>
    <w:p w14:paraId="496F8533" w14:textId="77777777" w:rsidR="006E675B" w:rsidRPr="001A3CEE" w:rsidRDefault="006E675B" w:rsidP="006E675B">
      <w:pPr>
        <w:jc w:val="both"/>
        <w:rPr>
          <w:rFonts w:ascii="Georgia" w:eastAsia="Times New Roman" w:hAnsi="Georgia" w:cs="Times New Roman"/>
        </w:rPr>
      </w:pPr>
    </w:p>
    <w:p w14:paraId="5655DC07"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10.8</w:t>
      </w:r>
      <w:r w:rsidRPr="001A3CEE">
        <w:rPr>
          <w:rFonts w:ascii="Georgia" w:eastAsia="Times New Roman" w:hAnsi="Georgia" w:cs="Times New Roman"/>
        </w:rPr>
        <w:tab/>
      </w:r>
      <w:r w:rsidRPr="001A3CEE">
        <w:rPr>
          <w:rFonts w:ascii="Georgia" w:eastAsia="Times New Roman" w:hAnsi="Georgia" w:cs="Times New Roman"/>
          <w:u w:val="single"/>
        </w:rPr>
        <w:t>Complete Agreement</w:t>
      </w:r>
      <w:r w:rsidRPr="001A3CEE">
        <w:rPr>
          <w:rFonts w:ascii="Georgia" w:eastAsia="Times New Roman" w:hAnsi="Georgia" w:cs="Times New Roman"/>
        </w:rPr>
        <w:t xml:space="preserve">.  </w:t>
      </w:r>
      <w:r w:rsidRPr="001A3CEE">
        <w:rPr>
          <w:rFonts w:ascii="Georgia" w:eastAsia="Times New Roman" w:hAnsi="Georgia" w:cs="AHMOAA+TimesNewRoman"/>
          <w:color w:val="000000"/>
        </w:rPr>
        <w:t>This Agreement is the Parties’ final and binding expression of their agreement and the complete and exclusive statement of its terms.  This Agreement cancels, supersedes and revokes all prior negotiations, representations and agreements between the Parties, whether oral or written, relating to the subject matter of this Agreement.</w:t>
      </w:r>
    </w:p>
    <w:p w14:paraId="36E6E4F7" w14:textId="77777777" w:rsidR="006E675B" w:rsidRPr="001A3CEE" w:rsidRDefault="006E675B" w:rsidP="006E675B">
      <w:pPr>
        <w:jc w:val="both"/>
        <w:rPr>
          <w:rFonts w:ascii="Georgia" w:eastAsia="Times New Roman" w:hAnsi="Georgia" w:cs="Times New Roman"/>
        </w:rPr>
      </w:pPr>
    </w:p>
    <w:p w14:paraId="52EAAB33"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10.9</w:t>
      </w:r>
      <w:r w:rsidRPr="001A3CEE">
        <w:rPr>
          <w:rFonts w:ascii="Georgia" w:eastAsia="Times New Roman" w:hAnsi="Georgia" w:cs="Times New Roman"/>
        </w:rPr>
        <w:tab/>
      </w:r>
      <w:r w:rsidRPr="001A3CEE">
        <w:rPr>
          <w:rFonts w:ascii="Georgia" w:eastAsia="Times New Roman" w:hAnsi="Georgia" w:cs="Times New Roman"/>
          <w:u w:val="single"/>
        </w:rPr>
        <w:t>Headings and Subsections</w:t>
      </w:r>
      <w:r w:rsidRPr="001A3CEE">
        <w:rPr>
          <w:rFonts w:ascii="Georgia" w:eastAsia="Times New Roman" w:hAnsi="Georgia" w:cs="Times New Roman"/>
        </w:rPr>
        <w:t xml:space="preserve">.  Section headings are provided for reference and do not constitute part of this Agreement.  </w:t>
      </w:r>
    </w:p>
    <w:p w14:paraId="0FB6AAB5" w14:textId="77777777" w:rsidR="006E675B" w:rsidRPr="001A3CEE" w:rsidRDefault="006E675B" w:rsidP="006E675B">
      <w:pPr>
        <w:autoSpaceDE w:val="0"/>
        <w:autoSpaceDN w:val="0"/>
        <w:adjustRightInd w:val="0"/>
        <w:spacing w:before="240" w:after="240"/>
        <w:ind w:firstLine="720"/>
        <w:jc w:val="both"/>
        <w:rPr>
          <w:rFonts w:ascii="Georgia" w:hAnsi="Georgia" w:cs="AHMOAA+TimesNewRoman"/>
          <w:color w:val="000000"/>
        </w:rPr>
      </w:pPr>
      <w:r w:rsidRPr="001A3CEE">
        <w:rPr>
          <w:rFonts w:ascii="Georgia" w:hAnsi="Georgia"/>
        </w:rPr>
        <w:t>10.10</w:t>
      </w:r>
      <w:r w:rsidRPr="001A3CEE">
        <w:rPr>
          <w:rFonts w:ascii="Georgia" w:hAnsi="Georgia"/>
        </w:rPr>
        <w:tab/>
      </w:r>
      <w:r w:rsidRPr="001A3CEE">
        <w:rPr>
          <w:rFonts w:ascii="Georgia" w:hAnsi="Georgia" w:cs="AHMOAA+TimesNewRoman"/>
          <w:color w:val="000000"/>
          <w:u w:val="single"/>
        </w:rPr>
        <w:t>Construction</w:t>
      </w:r>
      <w:r w:rsidRPr="001A3CEE">
        <w:rPr>
          <w:rFonts w:ascii="Georgia" w:hAnsi="Georgia" w:cs="AHMOAA+TimesNewRoman"/>
          <w:color w:val="000000"/>
        </w:rPr>
        <w:t xml:space="preserve">.  For purposes of construction, to the extent any provision of the </w:t>
      </w:r>
      <w:r w:rsidRPr="001A3CEE">
        <w:rPr>
          <w:rFonts w:ascii="Georgia" w:hAnsi="Georgia"/>
          <w:color w:val="000000"/>
        </w:rPr>
        <w:t>Statement of Work</w:t>
      </w:r>
      <w:r w:rsidRPr="001A3CEE">
        <w:rPr>
          <w:rFonts w:ascii="Georgia" w:hAnsi="Georgia" w:cs="AHMOAA+TimesNewRoman"/>
          <w:color w:val="000000"/>
        </w:rPr>
        <w:t xml:space="preserve"> conflicts with these Terms and Conditions, the Terms and Conditions shall govern</w:t>
      </w:r>
      <w:r w:rsidRPr="001A3CEE">
        <w:rPr>
          <w:rFonts w:ascii="Georgia" w:hAnsi="Georgia"/>
        </w:rPr>
        <w:t xml:space="preserve"> unless otherwise set forth in writing in the Statement of Work</w:t>
      </w:r>
      <w:r w:rsidRPr="001A3CEE">
        <w:rPr>
          <w:rFonts w:ascii="Georgia" w:hAnsi="Georgia" w:cs="AHMOAA+TimesNewRoman"/>
          <w:color w:val="000000"/>
        </w:rPr>
        <w:t>.</w:t>
      </w:r>
    </w:p>
    <w:p w14:paraId="6DBF99CC"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10.11</w:t>
      </w:r>
      <w:r w:rsidRPr="001A3CEE">
        <w:rPr>
          <w:rFonts w:ascii="Georgia" w:eastAsia="Times New Roman" w:hAnsi="Georgia" w:cs="Times New Roman"/>
        </w:rPr>
        <w:tab/>
      </w:r>
      <w:r w:rsidRPr="001A3CEE">
        <w:rPr>
          <w:rFonts w:ascii="Georgia" w:eastAsia="Times New Roman" w:hAnsi="Georgia" w:cs="Times New Roman"/>
          <w:u w:val="single"/>
        </w:rPr>
        <w:t>Construction in Favor of Joint Drafters</w:t>
      </w:r>
      <w:r w:rsidRPr="001A3CEE">
        <w:rPr>
          <w:rFonts w:ascii="Georgia" w:eastAsia="Times New Roman" w:hAnsi="Georgia" w:cs="Times New Roman"/>
        </w:rPr>
        <w:t>.  If an ambiguity or question of intent arises with respect to any provision of this Agreement, the Agreement will be construed as if drafted jointly by the Parties and no presumption or burden of proof will arise favoring or disfavoring either Party by virtue of authorship of any of the provisions of this Agreement.</w:t>
      </w:r>
    </w:p>
    <w:p w14:paraId="6A7C2237" w14:textId="77777777" w:rsidR="006E675B" w:rsidRPr="001A3CEE" w:rsidRDefault="006E675B" w:rsidP="006E675B">
      <w:pPr>
        <w:jc w:val="both"/>
        <w:rPr>
          <w:rFonts w:ascii="Georgia" w:eastAsia="Times New Roman" w:hAnsi="Georgia" w:cs="Times New Roman"/>
        </w:rPr>
      </w:pPr>
    </w:p>
    <w:p w14:paraId="3739829B"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10.12</w:t>
      </w:r>
      <w:r w:rsidRPr="001A3CEE">
        <w:rPr>
          <w:rFonts w:ascii="Georgia" w:eastAsia="Times New Roman" w:hAnsi="Georgia" w:cs="Times New Roman"/>
        </w:rPr>
        <w:tab/>
      </w:r>
      <w:r w:rsidRPr="001A3CEE">
        <w:rPr>
          <w:rFonts w:ascii="Georgia" w:eastAsia="Times New Roman" w:hAnsi="Georgia" w:cs="Times New Roman"/>
          <w:u w:val="single"/>
        </w:rPr>
        <w:t>Severability; No Waiver</w:t>
      </w:r>
      <w:r w:rsidRPr="001A3CEE">
        <w:rPr>
          <w:rFonts w:ascii="Georgia" w:eastAsia="Times New Roman" w:hAnsi="Georgia" w:cs="Times New Roman"/>
        </w:rPr>
        <w:t>.  If any provision of this Agreement is held to be invalid or unenforceable for any reason, the remaining provisions will continue in full force without being impaired or invalidated in any way.  The Parties agree to replace any invalid provision with a valid provision, which most closely approximates the intent and economic effect of the invalid provision.  The waiver by either Party of a breach of any provision of this Agreement will not operate or be interpreted as a waiver of any other or subsequent breach.</w:t>
      </w:r>
    </w:p>
    <w:p w14:paraId="345439FE" w14:textId="77777777" w:rsidR="006E675B" w:rsidRPr="001A3CEE" w:rsidRDefault="006E675B" w:rsidP="006E675B">
      <w:pPr>
        <w:jc w:val="both"/>
        <w:rPr>
          <w:rFonts w:ascii="Georgia" w:eastAsia="Times New Roman" w:hAnsi="Georgia" w:cs="Times New Roman"/>
        </w:rPr>
      </w:pPr>
    </w:p>
    <w:p w14:paraId="1E419C44"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10.13</w:t>
      </w:r>
      <w:r w:rsidRPr="001A3CEE">
        <w:rPr>
          <w:rFonts w:ascii="Georgia" w:eastAsia="Times New Roman" w:hAnsi="Georgia" w:cs="Times New Roman"/>
        </w:rPr>
        <w:tab/>
      </w:r>
      <w:r w:rsidRPr="001A3CEE">
        <w:rPr>
          <w:rFonts w:ascii="Georgia" w:eastAsia="Times New Roman" w:hAnsi="Georgia" w:cs="Times New Roman"/>
          <w:u w:val="single"/>
        </w:rPr>
        <w:t>Force Majeure</w:t>
      </w:r>
      <w:r w:rsidRPr="001A3CEE">
        <w:rPr>
          <w:rFonts w:ascii="Georgia" w:eastAsia="Times New Roman" w:hAnsi="Georgia" w:cs="Times New Roman"/>
        </w:rPr>
        <w:t xml:space="preserve">.  Either Party shall be excused from performance and shall not be liable for any delay, in whole or in part, caused by the occurrence of any contingency beyond the reasonable control either of the excused Party or its subcontractors or suppliers including, but not limited to, war, sabotage, insurrection, riot or other act of civil disobedience, act of public </w:t>
      </w:r>
      <w:r w:rsidRPr="001A3CEE">
        <w:rPr>
          <w:rFonts w:ascii="Georgia" w:eastAsia="Times New Roman" w:hAnsi="Georgia" w:cs="Times New Roman"/>
        </w:rPr>
        <w:lastRenderedPageBreak/>
        <w:t>enemy, failure or delay in transportation, act of any government or any agency or subdivision thereof affecting the terms hereof, accident, fire, explosion, flood, severe weather or other act of God, or shortage of labor or fuel or raw materials.</w:t>
      </w:r>
    </w:p>
    <w:p w14:paraId="5614B21F" w14:textId="77777777" w:rsidR="006E675B" w:rsidRPr="001A3CEE" w:rsidRDefault="006E675B" w:rsidP="006E675B">
      <w:pPr>
        <w:autoSpaceDE w:val="0"/>
        <w:autoSpaceDN w:val="0"/>
        <w:adjustRightInd w:val="0"/>
        <w:spacing w:before="240" w:after="240"/>
        <w:ind w:firstLine="720"/>
        <w:jc w:val="both"/>
        <w:rPr>
          <w:rFonts w:ascii="Georgia" w:hAnsi="Georgia" w:cs="AHMOAA+TimesNewRoman"/>
          <w:color w:val="000000"/>
        </w:rPr>
      </w:pPr>
      <w:r w:rsidRPr="001A3CEE">
        <w:rPr>
          <w:rFonts w:ascii="Georgia" w:hAnsi="Georgia" w:cs="AHMOAA+TimesNewRoman"/>
          <w:color w:val="000000"/>
        </w:rPr>
        <w:t xml:space="preserve">10.14 </w:t>
      </w:r>
      <w:r w:rsidRPr="001A3CEE">
        <w:rPr>
          <w:rFonts w:ascii="Georgia" w:hAnsi="Georgia" w:cs="AHMOAA+TimesNewRoman"/>
          <w:color w:val="000000"/>
        </w:rPr>
        <w:tab/>
      </w:r>
      <w:r w:rsidRPr="001A3CEE">
        <w:rPr>
          <w:rFonts w:ascii="Georgia" w:hAnsi="Georgia" w:cs="AHMOAA+TimesNewRoman"/>
          <w:color w:val="000000"/>
          <w:u w:val="single"/>
        </w:rPr>
        <w:t>Contractor’s Authority</w:t>
      </w:r>
      <w:r w:rsidRPr="001A3CEE">
        <w:rPr>
          <w:rFonts w:ascii="Georgia" w:hAnsi="Georgia" w:cs="AHMOAA+TimesNewRoman"/>
          <w:color w:val="000000"/>
        </w:rPr>
        <w:t>.  Contractor represents and warrants that (a) it has the corporate, statutory or other power and authority to enter into this Agreement and to perform its obligations hereunder; (b) the person who executes this Agreement on behalf of Contractor has the necessary authority to bind Contractor; and (c) neither the execution and delivery of this Agreement, nor the performance of its obligations hereunder, will constitute a violation of, a default under, or conflict with any term of any applicable governance documents such as a certificate of incorporation, bylaws or other agreements to which it is bound.</w:t>
      </w:r>
    </w:p>
    <w:p w14:paraId="73022BCC"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10.15</w:t>
      </w:r>
      <w:r w:rsidRPr="001A3CEE">
        <w:rPr>
          <w:rFonts w:ascii="Georgia" w:eastAsia="Times New Roman" w:hAnsi="Georgia" w:cs="Times New Roman"/>
        </w:rPr>
        <w:tab/>
      </w:r>
      <w:r w:rsidRPr="001A3CEE">
        <w:rPr>
          <w:rFonts w:ascii="Georgia" w:eastAsia="Times New Roman" w:hAnsi="Georgia" w:cs="Times New Roman"/>
          <w:u w:val="single"/>
        </w:rPr>
        <w:t>Notices</w:t>
      </w:r>
      <w:r w:rsidRPr="001A3CEE">
        <w:rPr>
          <w:rFonts w:ascii="Georgia" w:eastAsia="Times New Roman" w:hAnsi="Georgia" w:cs="Times New Roman"/>
        </w:rPr>
        <w:t xml:space="preserve">.  </w:t>
      </w:r>
      <w:r w:rsidRPr="001A3CEE">
        <w:rPr>
          <w:rFonts w:ascii="Georgia" w:eastAsia="Times New Roman" w:hAnsi="Georgia" w:cs="AHMOAA+TimesNewRoman"/>
          <w:color w:val="000000"/>
        </w:rPr>
        <w:t>All legal notices, requests and other communications that a Party is required or elects to deliver (not including invoices as described in the “Payment Terms” Section), shall be in writing and shall be delivered personally, or by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35571776" w14:textId="77777777" w:rsidR="006E675B" w:rsidRPr="001A3CEE" w:rsidRDefault="006E675B" w:rsidP="006E675B">
      <w:pPr>
        <w:jc w:val="both"/>
        <w:rPr>
          <w:rFonts w:ascii="Georgia" w:eastAsia="Times New Roman" w:hAnsi="Georgia" w:cs="Times New Roman"/>
        </w:rPr>
      </w:pPr>
    </w:p>
    <w:p w14:paraId="692BE880" w14:textId="77777777" w:rsidR="006E675B" w:rsidRPr="001A3CEE" w:rsidRDefault="006E675B" w:rsidP="006E675B">
      <w:pPr>
        <w:rPr>
          <w:rFonts w:ascii="Arial" w:hAnsi="Arial" w:cs="Arial"/>
        </w:rPr>
      </w:pPr>
      <w:r w:rsidRPr="001A3CEE">
        <w:rPr>
          <w:rFonts w:ascii="Georgia" w:hAnsi="Georgia"/>
        </w:rPr>
        <w:t>If to ICMA:</w:t>
      </w:r>
      <w:r w:rsidRPr="001A3CEE">
        <w:rPr>
          <w:rFonts w:ascii="Georgia" w:hAnsi="Georgia"/>
        </w:rPr>
        <w:tab/>
      </w:r>
      <w:r w:rsidRPr="001A3CEE">
        <w:rPr>
          <w:rFonts w:ascii="Georgia" w:hAnsi="Georgia"/>
        </w:rPr>
        <w:tab/>
      </w:r>
      <w:r w:rsidRPr="001A3CEE">
        <w:rPr>
          <w:rFonts w:ascii="Georgia" w:hAnsi="Georgia"/>
          <w:highlight w:val="green"/>
        </w:rPr>
        <w:t>TBD</w:t>
      </w:r>
    </w:p>
    <w:p w14:paraId="54836026" w14:textId="77777777" w:rsidR="006E675B" w:rsidRPr="001A3CEE" w:rsidRDefault="006E675B" w:rsidP="006E675B">
      <w:pPr>
        <w:rPr>
          <w:rFonts w:ascii="Georgia" w:hAnsi="Georgia"/>
        </w:rPr>
      </w:pPr>
    </w:p>
    <w:p w14:paraId="4F0C6FFD" w14:textId="77777777" w:rsidR="006E675B" w:rsidRPr="001A3CEE" w:rsidRDefault="006E675B" w:rsidP="006E675B">
      <w:pPr>
        <w:rPr>
          <w:rFonts w:ascii="Georgia" w:hAnsi="Georgia"/>
        </w:rPr>
      </w:pPr>
      <w:r w:rsidRPr="001A3CEE">
        <w:rPr>
          <w:rFonts w:ascii="Georgia" w:hAnsi="Georgia"/>
        </w:rPr>
        <w:t>with a copy to:</w:t>
      </w:r>
      <w:r w:rsidRPr="001A3CEE">
        <w:rPr>
          <w:rFonts w:ascii="Georgia" w:hAnsi="Georgia"/>
        </w:rPr>
        <w:tab/>
      </w:r>
      <w:r w:rsidRPr="001A3CEE">
        <w:rPr>
          <w:rFonts w:ascii="Georgia" w:hAnsi="Georgia"/>
          <w:highlight w:val="green"/>
        </w:rPr>
        <w:t>TBD</w:t>
      </w:r>
    </w:p>
    <w:p w14:paraId="2B31231D" w14:textId="77777777" w:rsidR="006E675B" w:rsidRPr="001A3CEE" w:rsidRDefault="006E675B" w:rsidP="006E675B">
      <w:pPr>
        <w:rPr>
          <w:rFonts w:ascii="Georgia" w:hAnsi="Georgia"/>
        </w:rPr>
      </w:pPr>
      <w:r w:rsidRPr="001A3CEE">
        <w:rPr>
          <w:rFonts w:ascii="Georgia" w:hAnsi="Georgia"/>
          <w:color w:val="1F497D"/>
        </w:rPr>
        <w:t xml:space="preserve">                      </w:t>
      </w:r>
      <w:r w:rsidRPr="001A3CEE">
        <w:rPr>
          <w:rFonts w:ascii="Georgia" w:hAnsi="Georgia"/>
          <w:color w:val="1F497D"/>
        </w:rPr>
        <w:tab/>
      </w:r>
    </w:p>
    <w:p w14:paraId="171CE016" w14:textId="77777777" w:rsidR="006E675B" w:rsidRPr="001A3CEE" w:rsidRDefault="006E675B" w:rsidP="006E675B">
      <w:pPr>
        <w:ind w:left="720" w:hanging="720"/>
        <w:rPr>
          <w:rFonts w:ascii="Georgia" w:hAnsi="Georgia"/>
        </w:rPr>
      </w:pPr>
      <w:r w:rsidRPr="001A3CEE">
        <w:rPr>
          <w:rFonts w:ascii="Georgia" w:hAnsi="Georgia"/>
        </w:rPr>
        <w:t>If to Contractor:</w:t>
      </w:r>
      <w:r w:rsidRPr="001A3CEE">
        <w:rPr>
          <w:rFonts w:ascii="Georgia" w:hAnsi="Georgia"/>
        </w:rPr>
        <w:tab/>
      </w:r>
      <w:r w:rsidRPr="001A3CEE">
        <w:rPr>
          <w:rFonts w:ascii="Georgia" w:hAnsi="Georgia"/>
          <w:highlight w:val="green"/>
        </w:rPr>
        <w:t>[CONTRACTOR NAME]</w:t>
      </w:r>
    </w:p>
    <w:p w14:paraId="49CD6995" w14:textId="77777777" w:rsidR="006E675B" w:rsidRPr="001A3CEE" w:rsidRDefault="006E675B" w:rsidP="006E675B">
      <w:pPr>
        <w:rPr>
          <w:rFonts w:ascii="Georgia" w:hAnsi="Georgia"/>
        </w:rPr>
      </w:pPr>
      <w:r w:rsidRPr="001A3CEE">
        <w:rPr>
          <w:rFonts w:ascii="Georgia" w:hAnsi="Georgia"/>
        </w:rPr>
        <w:tab/>
      </w:r>
      <w:r w:rsidRPr="001A3CEE">
        <w:rPr>
          <w:rFonts w:ascii="Georgia" w:hAnsi="Georgia"/>
        </w:rPr>
        <w:tab/>
      </w:r>
      <w:r w:rsidRPr="001A3CEE">
        <w:rPr>
          <w:rFonts w:ascii="Georgia" w:hAnsi="Georgia"/>
        </w:rPr>
        <w:tab/>
      </w:r>
      <w:r w:rsidRPr="001A3CEE">
        <w:rPr>
          <w:rFonts w:ascii="Georgia" w:hAnsi="Georgia"/>
          <w:highlight w:val="green"/>
        </w:rPr>
        <w:t>[CONTRACTOR STREET ADDRESS]</w:t>
      </w:r>
    </w:p>
    <w:p w14:paraId="68585ECE" w14:textId="77777777" w:rsidR="006E675B" w:rsidRPr="001A3CEE" w:rsidRDefault="006E675B" w:rsidP="006E675B">
      <w:pPr>
        <w:ind w:left="1440" w:firstLine="720"/>
        <w:rPr>
          <w:rFonts w:ascii="Georgia" w:hAnsi="Georgia"/>
        </w:rPr>
      </w:pPr>
      <w:r w:rsidRPr="001A3CEE">
        <w:rPr>
          <w:rFonts w:ascii="Georgia" w:hAnsi="Georgia"/>
          <w:highlight w:val="green"/>
        </w:rPr>
        <w:t>[CONTRACTOR ICMA, STATE AND ZIP CODE]</w:t>
      </w:r>
    </w:p>
    <w:p w14:paraId="2139F156" w14:textId="77777777" w:rsidR="006E675B" w:rsidRPr="001A3CEE" w:rsidRDefault="006E675B" w:rsidP="006E675B">
      <w:pPr>
        <w:rPr>
          <w:rFonts w:ascii="Georgia" w:hAnsi="Georgia"/>
        </w:rPr>
      </w:pPr>
      <w:r w:rsidRPr="001A3CEE">
        <w:rPr>
          <w:rFonts w:ascii="Georgia" w:hAnsi="Georgia"/>
        </w:rPr>
        <w:tab/>
      </w:r>
      <w:r w:rsidRPr="001A3CEE">
        <w:rPr>
          <w:rFonts w:ascii="Georgia" w:hAnsi="Georgia"/>
        </w:rPr>
        <w:tab/>
      </w:r>
      <w:r w:rsidRPr="001A3CEE">
        <w:rPr>
          <w:rFonts w:ascii="Georgia" w:hAnsi="Georgia"/>
        </w:rPr>
        <w:tab/>
      </w:r>
      <w:r w:rsidRPr="001A3CEE">
        <w:rPr>
          <w:rFonts w:ascii="Georgia" w:hAnsi="Georgia"/>
          <w:highlight w:val="green"/>
        </w:rPr>
        <w:t>[CONTRACTOR PHONE]</w:t>
      </w:r>
    </w:p>
    <w:p w14:paraId="46EC2451" w14:textId="77777777" w:rsidR="006E675B" w:rsidRPr="001A3CEE" w:rsidRDefault="006E675B" w:rsidP="006E675B">
      <w:pPr>
        <w:rPr>
          <w:rFonts w:ascii="Georgia" w:hAnsi="Georgia"/>
        </w:rPr>
      </w:pPr>
      <w:r w:rsidRPr="001A3CEE">
        <w:rPr>
          <w:rFonts w:ascii="Georgia" w:hAnsi="Georgia"/>
        </w:rPr>
        <w:tab/>
      </w:r>
      <w:r w:rsidRPr="001A3CEE">
        <w:rPr>
          <w:rFonts w:ascii="Georgia" w:hAnsi="Georgia"/>
        </w:rPr>
        <w:tab/>
      </w:r>
      <w:r w:rsidRPr="001A3CEE">
        <w:rPr>
          <w:rFonts w:ascii="Georgia" w:hAnsi="Georgia"/>
        </w:rPr>
        <w:tab/>
      </w:r>
      <w:r w:rsidRPr="001A3CEE">
        <w:rPr>
          <w:rFonts w:ascii="Georgia" w:hAnsi="Georgia"/>
          <w:highlight w:val="green"/>
        </w:rPr>
        <w:t>[CONTRACTOR E-MAIL]</w:t>
      </w:r>
    </w:p>
    <w:p w14:paraId="6C3A1A7B"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r>
    </w:p>
    <w:p w14:paraId="0C16BF79"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10.16</w:t>
      </w:r>
      <w:r w:rsidRPr="001A3CEE">
        <w:rPr>
          <w:rFonts w:ascii="Georgia" w:eastAsia="Times New Roman" w:hAnsi="Georgia" w:cs="Times New Roman"/>
        </w:rPr>
        <w:tab/>
      </w:r>
      <w:r w:rsidRPr="001A3CEE">
        <w:rPr>
          <w:rFonts w:ascii="Georgia" w:eastAsia="Times New Roman" w:hAnsi="Georgia" w:cs="Times New Roman"/>
          <w:u w:val="single"/>
        </w:rPr>
        <w:t>Survival</w:t>
      </w:r>
      <w:r w:rsidRPr="001A3CEE">
        <w:rPr>
          <w:rFonts w:ascii="Georgia" w:eastAsia="Times New Roman" w:hAnsi="Georgia" w:cs="Times New Roman"/>
        </w:rPr>
        <w:t>.  The “Intellectual Property and Licenses Provided”, “Confidentiality”, “Indemnification”, and “General” Sections shall survive any termination or expiration of this Agreement.</w:t>
      </w:r>
    </w:p>
    <w:p w14:paraId="5FBC2FE4" w14:textId="77777777" w:rsidR="006E675B" w:rsidRPr="001A3CEE" w:rsidRDefault="006E675B" w:rsidP="006E675B">
      <w:pPr>
        <w:jc w:val="both"/>
        <w:rPr>
          <w:rFonts w:ascii="Georgia" w:eastAsia="Times New Roman" w:hAnsi="Georgia" w:cs="Times New Roman"/>
        </w:rPr>
      </w:pPr>
    </w:p>
    <w:p w14:paraId="51861ABD" w14:textId="77777777" w:rsidR="006E675B" w:rsidRPr="001A3CEE" w:rsidRDefault="006E675B" w:rsidP="006E675B">
      <w:pPr>
        <w:jc w:val="both"/>
        <w:rPr>
          <w:rFonts w:ascii="Georgia" w:eastAsia="Times New Roman" w:hAnsi="Georgia" w:cs="Times New Roman"/>
          <w:color w:val="000000"/>
        </w:rPr>
      </w:pPr>
      <w:r w:rsidRPr="001A3CEE">
        <w:rPr>
          <w:rFonts w:ascii="Georgia" w:eastAsia="Times New Roman" w:hAnsi="Georgia" w:cs="Times New Roman"/>
        </w:rPr>
        <w:tab/>
        <w:t>10.17</w:t>
      </w:r>
      <w:r w:rsidRPr="001A3CEE">
        <w:rPr>
          <w:rFonts w:ascii="Georgia" w:eastAsia="Times New Roman" w:hAnsi="Georgia" w:cs="Times New Roman"/>
        </w:rPr>
        <w:tab/>
      </w:r>
      <w:r w:rsidRPr="001A3CEE">
        <w:rPr>
          <w:rFonts w:ascii="Georgia" w:eastAsia="Times New Roman" w:hAnsi="Georgia" w:cs="Times New Roman"/>
          <w:u w:val="single"/>
        </w:rPr>
        <w:t>Counterparts</w:t>
      </w:r>
      <w:r w:rsidRPr="001A3CEE">
        <w:rPr>
          <w:rFonts w:ascii="Georgia" w:eastAsia="Times New Roman" w:hAnsi="Georgia" w:cs="Times New Roman"/>
        </w:rPr>
        <w:t xml:space="preserve">.  </w:t>
      </w:r>
      <w:r w:rsidRPr="001A3CEE">
        <w:rPr>
          <w:rFonts w:ascii="Georgia" w:eastAsia="Times New Roman" w:hAnsi="Georgia" w:cs="Times New Roman"/>
          <w:color w:val="000000"/>
        </w:rPr>
        <w:t>This Agreement may be executed in one or more counterparts, each of which shall be deemed an original and all of which shall be taken together and deemed to be one instrument.  Faxed and PDF counterpart signatures are sufficient to make this Agreement effective.</w:t>
      </w:r>
    </w:p>
    <w:p w14:paraId="20BCA77E" w14:textId="77777777" w:rsidR="006E675B" w:rsidRPr="001A3CEE" w:rsidRDefault="006E675B" w:rsidP="006E675B">
      <w:pPr>
        <w:jc w:val="both"/>
        <w:rPr>
          <w:rFonts w:ascii="Georgia" w:eastAsia="Times New Roman" w:hAnsi="Georgia" w:cs="Times New Roman"/>
          <w:color w:val="000000"/>
        </w:rPr>
      </w:pPr>
    </w:p>
    <w:p w14:paraId="007256A8" w14:textId="77777777" w:rsidR="006E675B" w:rsidRPr="001A3CEE" w:rsidRDefault="006E675B" w:rsidP="006E675B">
      <w:pPr>
        <w:jc w:val="both"/>
        <w:rPr>
          <w:rFonts w:ascii="Georgia" w:eastAsia="Times New Roman" w:hAnsi="Georgia" w:cs="Times New Roman"/>
          <w:color w:val="000000"/>
        </w:rPr>
      </w:pPr>
      <w:r w:rsidRPr="001A3CEE">
        <w:rPr>
          <w:rFonts w:ascii="Georgia" w:eastAsia="Times New Roman" w:hAnsi="Georgia" w:cs="Times New Roman"/>
          <w:color w:val="000000"/>
        </w:rPr>
        <w:tab/>
        <w:t>10.18</w:t>
      </w:r>
      <w:r w:rsidRPr="001A3CEE">
        <w:rPr>
          <w:rFonts w:ascii="Georgia" w:eastAsia="Times New Roman" w:hAnsi="Georgia" w:cs="Times New Roman"/>
          <w:color w:val="000000"/>
        </w:rPr>
        <w:tab/>
      </w:r>
      <w:r w:rsidRPr="001A3CEE">
        <w:rPr>
          <w:rFonts w:ascii="Georgia" w:eastAsia="Times New Roman" w:hAnsi="Georgia" w:cs="Times New Roman"/>
          <w:color w:val="000000"/>
          <w:u w:val="single"/>
        </w:rPr>
        <w:t>Compliance with Laws</w:t>
      </w:r>
      <w:r w:rsidRPr="001A3CEE">
        <w:rPr>
          <w:rFonts w:ascii="Georgia" w:eastAsia="Times New Roman" w:hAnsi="Georgia" w:cs="Times New Roman"/>
          <w:color w:val="000000"/>
        </w:rPr>
        <w:t>.  Contractor agrees to comply with all applicable federal, state and local laws, regulations or rules.</w:t>
      </w:r>
    </w:p>
    <w:p w14:paraId="3D732241" w14:textId="77777777" w:rsidR="006E675B" w:rsidRPr="001A3CEE" w:rsidRDefault="006E675B" w:rsidP="006E675B">
      <w:pPr>
        <w:autoSpaceDE w:val="0"/>
        <w:autoSpaceDN w:val="0"/>
        <w:adjustRightInd w:val="0"/>
        <w:jc w:val="both"/>
        <w:rPr>
          <w:rFonts w:ascii="Georgia" w:hAnsi="Georgia"/>
        </w:rPr>
      </w:pPr>
    </w:p>
    <w:p w14:paraId="04F5EC70" w14:textId="77777777" w:rsidR="006E675B" w:rsidRPr="001A3CEE" w:rsidRDefault="006E675B" w:rsidP="006E675B">
      <w:pPr>
        <w:autoSpaceDE w:val="0"/>
        <w:autoSpaceDN w:val="0"/>
        <w:adjustRightInd w:val="0"/>
        <w:spacing w:line="276" w:lineRule="auto"/>
        <w:ind w:firstLine="720"/>
        <w:jc w:val="both"/>
        <w:rPr>
          <w:rFonts w:ascii="Georgia" w:hAnsi="Georgia"/>
        </w:rPr>
      </w:pPr>
      <w:r w:rsidRPr="001A3CEE">
        <w:rPr>
          <w:rFonts w:ascii="Georgia" w:hAnsi="Georgia"/>
        </w:rPr>
        <w:t>10.19.</w:t>
      </w:r>
      <w:r w:rsidRPr="001A3CEE">
        <w:rPr>
          <w:rFonts w:ascii="Georgia" w:hAnsi="Georgia"/>
        </w:rPr>
        <w:tab/>
      </w:r>
      <w:r w:rsidRPr="001A3CEE">
        <w:rPr>
          <w:rFonts w:ascii="Georgia" w:hAnsi="Georgia"/>
          <w:u w:val="single"/>
        </w:rPr>
        <w:t>Anti-Terrorism</w:t>
      </w:r>
      <w:r w:rsidRPr="001A3CEE">
        <w:rPr>
          <w:rFonts w:ascii="Georgia" w:hAnsi="Georgia"/>
        </w:rPr>
        <w:t xml:space="preserve">.  By signing this Agreement, Contractor certifies that it does not and will not promote or engage in violence or terrorism.  Further, Contractor agrees that it shall at all times comply with all relevant laws prohibiting transactions with individuals and </w:t>
      </w:r>
      <w:r w:rsidRPr="001A3CEE">
        <w:rPr>
          <w:rFonts w:ascii="Georgia" w:hAnsi="Georgia"/>
        </w:rPr>
        <w:lastRenderedPageBreak/>
        <w:t>organizations associated with terrorism, including, without limitation, Executive Order 13224 and the Patriot Act.  Without limitation, Contractor agrees that prior to incurring and making any payment pursuant to this Agreement, it will ensure that the payee is not on the “Specially Designated Nationals” list maintained by the United States Department of the Treasury, or on a terrorist list maintained by the United Nations or the European Union.</w:t>
      </w:r>
    </w:p>
    <w:p w14:paraId="697C34F0" w14:textId="77777777" w:rsidR="006E675B" w:rsidRPr="001A3CEE" w:rsidRDefault="006E675B" w:rsidP="006E675B">
      <w:pPr>
        <w:autoSpaceDE w:val="0"/>
        <w:autoSpaceDN w:val="0"/>
        <w:adjustRightInd w:val="0"/>
        <w:spacing w:line="276" w:lineRule="auto"/>
        <w:ind w:firstLine="720"/>
        <w:jc w:val="both"/>
        <w:rPr>
          <w:rFonts w:ascii="Georgia" w:hAnsi="Georgia"/>
        </w:rPr>
      </w:pPr>
    </w:p>
    <w:p w14:paraId="5D07DA7D" w14:textId="77777777" w:rsidR="006E675B" w:rsidRPr="001A3CEE" w:rsidRDefault="006E675B" w:rsidP="006E675B">
      <w:pPr>
        <w:autoSpaceDE w:val="0"/>
        <w:autoSpaceDN w:val="0"/>
        <w:adjustRightInd w:val="0"/>
        <w:spacing w:line="360" w:lineRule="auto"/>
        <w:jc w:val="both"/>
        <w:rPr>
          <w:rFonts w:ascii="Georgia" w:hAnsi="Georgia"/>
          <w:b/>
        </w:rPr>
      </w:pPr>
      <w:r w:rsidRPr="001A3CEE">
        <w:rPr>
          <w:rFonts w:ascii="Georgia" w:hAnsi="Georgia"/>
          <w:b/>
        </w:rPr>
        <w:t xml:space="preserve">For: </w:t>
      </w:r>
      <w:r w:rsidRPr="001A3CEE">
        <w:rPr>
          <w:rFonts w:ascii="Georgia" w:hAnsi="Georgia"/>
          <w:b/>
          <w:highlight w:val="green"/>
        </w:rPr>
        <w:t>[CONTRACTOR]</w:t>
      </w:r>
      <w:r w:rsidRPr="001A3CEE">
        <w:rPr>
          <w:rFonts w:ascii="Georgia" w:hAnsi="Georgia"/>
          <w:b/>
        </w:rPr>
        <w:tab/>
      </w:r>
      <w:r w:rsidRPr="001A3CEE">
        <w:rPr>
          <w:rFonts w:ascii="Georgia" w:hAnsi="Georgia"/>
          <w:b/>
        </w:rPr>
        <w:tab/>
      </w:r>
      <w:r w:rsidRPr="001A3CEE">
        <w:rPr>
          <w:rFonts w:ascii="Georgia" w:hAnsi="Georgia"/>
          <w:b/>
        </w:rPr>
        <w:tab/>
      </w:r>
      <w:r w:rsidRPr="001A3CEE">
        <w:rPr>
          <w:rFonts w:ascii="Georgia" w:hAnsi="Georgia"/>
          <w:b/>
        </w:rPr>
        <w:tab/>
        <w:t>For: ICMA</w:t>
      </w:r>
    </w:p>
    <w:p w14:paraId="1155DE8E" w14:textId="77777777" w:rsidR="006E675B" w:rsidRPr="001A3CEE" w:rsidRDefault="006E675B" w:rsidP="006E675B">
      <w:pPr>
        <w:autoSpaceDE w:val="0"/>
        <w:autoSpaceDN w:val="0"/>
        <w:adjustRightInd w:val="0"/>
        <w:spacing w:line="360" w:lineRule="auto"/>
        <w:jc w:val="both"/>
        <w:rPr>
          <w:rFonts w:ascii="Georgia" w:hAnsi="Georgia"/>
        </w:rPr>
      </w:pPr>
    </w:p>
    <w:p w14:paraId="2647ABB4" w14:textId="77777777" w:rsidR="006E675B" w:rsidRPr="001A3CEE" w:rsidRDefault="006E675B" w:rsidP="006E675B">
      <w:pPr>
        <w:autoSpaceDE w:val="0"/>
        <w:autoSpaceDN w:val="0"/>
        <w:adjustRightInd w:val="0"/>
        <w:spacing w:line="480" w:lineRule="auto"/>
        <w:jc w:val="both"/>
        <w:rPr>
          <w:rFonts w:ascii="Georgia" w:hAnsi="Georgia"/>
          <w:u w:val="single"/>
        </w:rPr>
      </w:pPr>
      <w:r w:rsidRPr="001A3CEE">
        <w:rPr>
          <w:rFonts w:ascii="Georgia" w:hAnsi="Georgia"/>
        </w:rPr>
        <w:t>By: _____________________</w:t>
      </w:r>
      <w:r w:rsidRPr="001A3CEE">
        <w:rPr>
          <w:rFonts w:ascii="Georgia" w:hAnsi="Georgia"/>
        </w:rPr>
        <w:tab/>
      </w:r>
      <w:r w:rsidRPr="001A3CEE">
        <w:rPr>
          <w:rFonts w:ascii="Georgia" w:hAnsi="Georgia"/>
        </w:rPr>
        <w:tab/>
        <w:t xml:space="preserve">By: </w:t>
      </w:r>
      <w:r w:rsidRPr="001A3CEE">
        <w:rPr>
          <w:rFonts w:ascii="Georgia" w:hAnsi="Georgia"/>
          <w:u w:val="single"/>
        </w:rPr>
        <w:t xml:space="preserve">  </w:t>
      </w:r>
      <w:r w:rsidRPr="001A3CEE">
        <w:rPr>
          <w:rFonts w:ascii="Georgia" w:hAnsi="Georgia"/>
          <w:u w:val="single"/>
        </w:rPr>
        <w:tab/>
      </w:r>
      <w:r w:rsidRPr="001A3CEE">
        <w:rPr>
          <w:rFonts w:ascii="Georgia" w:hAnsi="Georgia"/>
          <w:u w:val="single"/>
        </w:rPr>
        <w:tab/>
      </w:r>
      <w:r w:rsidRPr="001A3CEE">
        <w:rPr>
          <w:rFonts w:ascii="Georgia" w:hAnsi="Georgia"/>
          <w:u w:val="single"/>
        </w:rPr>
        <w:tab/>
      </w:r>
      <w:r w:rsidRPr="001A3CEE">
        <w:rPr>
          <w:rFonts w:ascii="Georgia" w:hAnsi="Georgia"/>
          <w:u w:val="single"/>
        </w:rPr>
        <w:tab/>
      </w:r>
      <w:r w:rsidRPr="001A3CEE">
        <w:rPr>
          <w:rFonts w:ascii="Georgia" w:hAnsi="Georgia"/>
          <w:u w:val="single"/>
        </w:rPr>
        <w:tab/>
      </w:r>
    </w:p>
    <w:p w14:paraId="2692E21F" w14:textId="35E96BD6" w:rsidR="006E675B" w:rsidRPr="001A3CEE" w:rsidRDefault="00F359DE" w:rsidP="006E675B">
      <w:pPr>
        <w:autoSpaceDE w:val="0"/>
        <w:autoSpaceDN w:val="0"/>
        <w:adjustRightInd w:val="0"/>
        <w:spacing w:line="480" w:lineRule="auto"/>
        <w:jc w:val="both"/>
        <w:rPr>
          <w:rFonts w:ascii="Georgia" w:hAnsi="Georgia"/>
          <w:u w:val="single"/>
        </w:rPr>
      </w:pPr>
      <w:r>
        <w:rPr>
          <w:rFonts w:ascii="Georgia" w:hAnsi="Georgia"/>
        </w:rPr>
        <w:t xml:space="preserve">Title: </w:t>
      </w:r>
      <w:r w:rsidR="006E675B" w:rsidRPr="001A3CEE">
        <w:rPr>
          <w:rFonts w:ascii="Georgia" w:hAnsi="Georgia"/>
        </w:rPr>
        <w:t>____________________</w:t>
      </w:r>
      <w:r w:rsidR="006E675B" w:rsidRPr="001A3CEE">
        <w:rPr>
          <w:rFonts w:ascii="Georgia" w:hAnsi="Georgia"/>
        </w:rPr>
        <w:tab/>
      </w:r>
      <w:r w:rsidR="006E675B" w:rsidRPr="001A3CEE">
        <w:rPr>
          <w:rFonts w:ascii="Georgia" w:hAnsi="Georgia"/>
        </w:rPr>
        <w:tab/>
        <w:t xml:space="preserve">Title: </w:t>
      </w:r>
      <w:r w:rsidR="006E675B" w:rsidRPr="001A3CEE">
        <w:rPr>
          <w:rFonts w:ascii="Georgia" w:hAnsi="Georgia"/>
          <w:u w:val="single"/>
        </w:rPr>
        <w:t xml:space="preserve"> </w:t>
      </w:r>
      <w:r w:rsidR="006E675B" w:rsidRPr="001A3CEE">
        <w:rPr>
          <w:rFonts w:ascii="Georgia" w:hAnsi="Georgia"/>
          <w:u w:val="single"/>
        </w:rPr>
        <w:tab/>
      </w:r>
      <w:r w:rsidR="006E675B" w:rsidRPr="001A3CEE">
        <w:rPr>
          <w:rFonts w:ascii="Georgia" w:hAnsi="Georgia"/>
          <w:u w:val="single"/>
        </w:rPr>
        <w:tab/>
      </w:r>
      <w:r w:rsidR="006E675B" w:rsidRPr="001A3CEE">
        <w:rPr>
          <w:rFonts w:ascii="Georgia" w:hAnsi="Georgia"/>
          <w:u w:val="single"/>
        </w:rPr>
        <w:tab/>
      </w:r>
      <w:r w:rsidR="006E675B" w:rsidRPr="001A3CEE">
        <w:rPr>
          <w:rFonts w:ascii="Georgia" w:hAnsi="Georgia"/>
          <w:u w:val="single"/>
        </w:rPr>
        <w:tab/>
      </w:r>
      <w:r w:rsidR="006E675B" w:rsidRPr="001A3CEE">
        <w:rPr>
          <w:rFonts w:ascii="Georgia" w:hAnsi="Georgia"/>
          <w:u w:val="single"/>
        </w:rPr>
        <w:tab/>
      </w:r>
    </w:p>
    <w:p w14:paraId="6BF98EE8" w14:textId="77777777" w:rsidR="006E675B" w:rsidRPr="001A3CEE" w:rsidRDefault="006E675B" w:rsidP="006E675B">
      <w:pPr>
        <w:autoSpaceDE w:val="0"/>
        <w:autoSpaceDN w:val="0"/>
        <w:adjustRightInd w:val="0"/>
        <w:spacing w:line="480" w:lineRule="auto"/>
        <w:jc w:val="both"/>
        <w:rPr>
          <w:rFonts w:ascii="Georgia" w:hAnsi="Georgia"/>
        </w:rPr>
      </w:pPr>
      <w:r w:rsidRPr="001A3CEE">
        <w:rPr>
          <w:rFonts w:ascii="Georgia" w:hAnsi="Georgia"/>
        </w:rPr>
        <w:t>Signature: ____________________</w:t>
      </w:r>
      <w:r w:rsidRPr="001A3CEE">
        <w:rPr>
          <w:rFonts w:ascii="Georgia" w:hAnsi="Georgia"/>
        </w:rPr>
        <w:tab/>
      </w:r>
      <w:r w:rsidRPr="001A3CEE">
        <w:rPr>
          <w:rFonts w:ascii="Georgia" w:hAnsi="Georgia"/>
        </w:rPr>
        <w:tab/>
        <w:t>Signature: ________________</w:t>
      </w:r>
    </w:p>
    <w:p w14:paraId="5FEC5DB4" w14:textId="77777777" w:rsidR="006E675B" w:rsidRPr="001A3CEE" w:rsidRDefault="006E675B" w:rsidP="006E675B">
      <w:pPr>
        <w:autoSpaceDE w:val="0"/>
        <w:autoSpaceDN w:val="0"/>
        <w:adjustRightInd w:val="0"/>
        <w:spacing w:line="480" w:lineRule="auto"/>
        <w:jc w:val="both"/>
        <w:rPr>
          <w:rFonts w:ascii="Georgia" w:hAnsi="Georgia"/>
        </w:rPr>
      </w:pPr>
      <w:r w:rsidRPr="001A3CEE">
        <w:rPr>
          <w:rFonts w:ascii="Georgia" w:hAnsi="Georgia"/>
        </w:rPr>
        <w:t>Date: ________________________</w:t>
      </w:r>
      <w:r w:rsidRPr="001A3CEE">
        <w:rPr>
          <w:rFonts w:ascii="Georgia" w:hAnsi="Georgia"/>
        </w:rPr>
        <w:tab/>
        <w:t>Date: ____________________</w:t>
      </w:r>
    </w:p>
    <w:p w14:paraId="09D3B350" w14:textId="77777777" w:rsidR="006E675B" w:rsidRPr="001A3CEE" w:rsidRDefault="006E675B" w:rsidP="006E675B">
      <w:pPr>
        <w:rPr>
          <w:rFonts w:ascii="Times New Roman" w:hAnsi="Times New Roman" w:cs="Times New Roman"/>
        </w:rPr>
      </w:pPr>
    </w:p>
    <w:p w14:paraId="1992AD47" w14:textId="77777777" w:rsidR="006E675B" w:rsidRPr="001A3CEE" w:rsidRDefault="006E675B" w:rsidP="006E675B">
      <w:pPr>
        <w:outlineLvl w:val="0"/>
        <w:rPr>
          <w:rFonts w:ascii="Georgia" w:hAnsi="Georgia" w:cs="Times New Roman"/>
          <w:color w:val="000000"/>
        </w:rPr>
      </w:pPr>
    </w:p>
    <w:p w14:paraId="2B0E2C86" w14:textId="77777777" w:rsidR="006E675B" w:rsidRPr="001A3CEE" w:rsidRDefault="006E675B" w:rsidP="006E675B">
      <w:pPr>
        <w:outlineLvl w:val="0"/>
        <w:rPr>
          <w:rFonts w:ascii="Georgia" w:hAnsi="Georgia" w:cs="Times New Roman"/>
          <w:color w:val="000000"/>
        </w:rPr>
      </w:pPr>
    </w:p>
    <w:p w14:paraId="59CEDF34" w14:textId="77777777" w:rsidR="006E675B" w:rsidRDefault="006E675B" w:rsidP="006E675B">
      <w:pPr>
        <w:rPr>
          <w:rFonts w:ascii="Georgia" w:hAnsi="Georgia"/>
        </w:rPr>
      </w:pPr>
      <w:r>
        <w:rPr>
          <w:rFonts w:ascii="Georgia" w:hAnsi="Georgia"/>
        </w:rPr>
        <w:br w:type="page"/>
      </w:r>
    </w:p>
    <w:p w14:paraId="7055B584" w14:textId="77777777" w:rsidR="006E675B" w:rsidRPr="001A3CEE" w:rsidRDefault="006E675B" w:rsidP="006E675B">
      <w:pPr>
        <w:ind w:left="-720"/>
        <w:jc w:val="center"/>
        <w:rPr>
          <w:rFonts w:ascii="Georgia" w:hAnsi="Georgia"/>
          <w:b/>
        </w:rPr>
      </w:pPr>
      <w:r w:rsidRPr="001A3CEE">
        <w:rPr>
          <w:rFonts w:ascii="Georgia" w:hAnsi="Georgia"/>
          <w:b/>
        </w:rPr>
        <w:lastRenderedPageBreak/>
        <w:t>REQUIRED FORMS</w:t>
      </w:r>
    </w:p>
    <w:p w14:paraId="191F1820" w14:textId="77777777" w:rsidR="00673640" w:rsidRPr="006E675B" w:rsidRDefault="00673640" w:rsidP="006E675B"/>
    <w:sectPr w:rsidR="00673640" w:rsidRPr="006E675B" w:rsidSect="001257D4">
      <w:headerReference w:type="default" r:id="rId12"/>
      <w:footerReference w:type="default" r:id="rId13"/>
      <w:headerReference w:type="first" r:id="rId14"/>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6DCE" w14:textId="77777777" w:rsidR="00753B8D" w:rsidRDefault="00753B8D" w:rsidP="00B43204">
      <w:r>
        <w:separator/>
      </w:r>
    </w:p>
  </w:endnote>
  <w:endnote w:type="continuationSeparator" w:id="0">
    <w:p w14:paraId="36B3D064" w14:textId="77777777" w:rsidR="00753B8D" w:rsidRDefault="00753B8D"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MOAA+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14:paraId="570A7EF7" w14:textId="1A59CA00" w:rsidR="00F61BB6" w:rsidRDefault="00F61BB6">
            <w:pPr>
              <w:pStyle w:val="Footer"/>
              <w:jc w:val="center"/>
            </w:pPr>
            <w:r>
              <w:t xml:space="preserve">Page </w:t>
            </w:r>
            <w:r>
              <w:rPr>
                <w:b/>
                <w:bCs/>
              </w:rPr>
              <w:fldChar w:fldCharType="begin"/>
            </w:r>
            <w:r>
              <w:rPr>
                <w:b/>
                <w:bCs/>
              </w:rPr>
              <w:instrText xml:space="preserve"> PAGE </w:instrText>
            </w:r>
            <w:r>
              <w:rPr>
                <w:b/>
                <w:bCs/>
              </w:rPr>
              <w:fldChar w:fldCharType="separate"/>
            </w:r>
            <w:r w:rsidR="009D1FA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D1FA2">
              <w:rPr>
                <w:b/>
                <w:bCs/>
                <w:noProof/>
              </w:rPr>
              <w:t>20</w:t>
            </w:r>
            <w:r>
              <w:rPr>
                <w:b/>
                <w:bCs/>
              </w:rPr>
              <w:fldChar w:fldCharType="end"/>
            </w:r>
          </w:p>
        </w:sdtContent>
      </w:sdt>
    </w:sdtContent>
  </w:sdt>
  <w:p w14:paraId="2BC55D4D" w14:textId="77777777" w:rsidR="00F61BB6" w:rsidRDefault="00F6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0697" w14:textId="77777777" w:rsidR="00753B8D" w:rsidRDefault="00753B8D" w:rsidP="00B43204">
      <w:r>
        <w:separator/>
      </w:r>
    </w:p>
  </w:footnote>
  <w:footnote w:type="continuationSeparator" w:id="0">
    <w:p w14:paraId="203A8DA3" w14:textId="77777777" w:rsidR="00753B8D" w:rsidRDefault="00753B8D"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AE9A" w14:textId="77777777" w:rsidR="00F61BB6" w:rsidRPr="00B43204" w:rsidRDefault="00F61BB6"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489" w14:textId="7E7A8C87" w:rsidR="00F61BB6" w:rsidRDefault="00F61BB6"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D4C25"/>
    <w:multiLevelType w:val="hybridMultilevel"/>
    <w:tmpl w:val="2AD6D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4D001E"/>
    <w:multiLevelType w:val="hybridMultilevel"/>
    <w:tmpl w:val="660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E54F5"/>
    <w:multiLevelType w:val="hybridMultilevel"/>
    <w:tmpl w:val="C636BC1A"/>
    <w:lvl w:ilvl="0" w:tplc="F740F040">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E5BCE"/>
    <w:multiLevelType w:val="hybridMultilevel"/>
    <w:tmpl w:val="4AE0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03390"/>
    <w:multiLevelType w:val="hybridMultilevel"/>
    <w:tmpl w:val="25E62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abstractNumId w:val="33"/>
  </w:num>
  <w:num w:numId="2">
    <w:abstractNumId w:val="28"/>
  </w:num>
  <w:num w:numId="3">
    <w:abstractNumId w:val="22"/>
  </w:num>
  <w:num w:numId="4">
    <w:abstractNumId w:val="24"/>
  </w:num>
  <w:num w:numId="5">
    <w:abstractNumId w:val="12"/>
  </w:num>
  <w:num w:numId="6">
    <w:abstractNumId w:val="17"/>
  </w:num>
  <w:num w:numId="7">
    <w:abstractNumId w:val="10"/>
  </w:num>
  <w:num w:numId="8">
    <w:abstractNumId w:val="8"/>
  </w:num>
  <w:num w:numId="9">
    <w:abstractNumId w:val="20"/>
  </w:num>
  <w:num w:numId="10">
    <w:abstractNumId w:val="29"/>
  </w:num>
  <w:num w:numId="11">
    <w:abstractNumId w:val="21"/>
  </w:num>
  <w:num w:numId="12">
    <w:abstractNumId w:val="4"/>
  </w:num>
  <w:num w:numId="13">
    <w:abstractNumId w:val="3"/>
  </w:num>
  <w:num w:numId="14">
    <w:abstractNumId w:val="15"/>
  </w:num>
  <w:num w:numId="15">
    <w:abstractNumId w:val="16"/>
  </w:num>
  <w:num w:numId="16">
    <w:abstractNumId w:val="0"/>
  </w:num>
  <w:num w:numId="17">
    <w:abstractNumId w:val="13"/>
  </w:num>
  <w:num w:numId="18">
    <w:abstractNumId w:val="25"/>
  </w:num>
  <w:num w:numId="19">
    <w:abstractNumId w:val="5"/>
  </w:num>
  <w:num w:numId="20">
    <w:abstractNumId w:val="27"/>
  </w:num>
  <w:num w:numId="21">
    <w:abstractNumId w:val="18"/>
  </w:num>
  <w:num w:numId="22">
    <w:abstractNumId w:val="31"/>
  </w:num>
  <w:num w:numId="23">
    <w:abstractNumId w:val="23"/>
  </w:num>
  <w:num w:numId="24">
    <w:abstractNumId w:val="11"/>
  </w:num>
  <w:num w:numId="25">
    <w:abstractNumId w:val="26"/>
  </w:num>
  <w:num w:numId="26">
    <w:abstractNumId w:val="19"/>
  </w:num>
  <w:num w:numId="27">
    <w:abstractNumId w:val="1"/>
  </w:num>
  <w:num w:numId="28">
    <w:abstractNumId w:val="14"/>
  </w:num>
  <w:num w:numId="29">
    <w:abstractNumId w:val="6"/>
  </w:num>
  <w:num w:numId="30">
    <w:abstractNumId w:val="7"/>
  </w:num>
  <w:num w:numId="31">
    <w:abstractNumId w:val="2"/>
  </w:num>
  <w:num w:numId="32">
    <w:abstractNumId w:val="32"/>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sLCwNLY0MjYzsDBS0lEKTi0uzszPAykwrAUAEgA10iwAAAA="/>
  </w:docVars>
  <w:rsids>
    <w:rsidRoot w:val="00B43204"/>
    <w:rsid w:val="00020CDD"/>
    <w:rsid w:val="00027330"/>
    <w:rsid w:val="00045FA3"/>
    <w:rsid w:val="00050040"/>
    <w:rsid w:val="00051013"/>
    <w:rsid w:val="00066C9F"/>
    <w:rsid w:val="000D6429"/>
    <w:rsid w:val="000E024A"/>
    <w:rsid w:val="00104F79"/>
    <w:rsid w:val="00114B78"/>
    <w:rsid w:val="00117C5E"/>
    <w:rsid w:val="001214EE"/>
    <w:rsid w:val="00123D38"/>
    <w:rsid w:val="001257D4"/>
    <w:rsid w:val="001519E9"/>
    <w:rsid w:val="00174A1A"/>
    <w:rsid w:val="00176896"/>
    <w:rsid w:val="001B560B"/>
    <w:rsid w:val="001D370F"/>
    <w:rsid w:val="001D5397"/>
    <w:rsid w:val="001E2F0E"/>
    <w:rsid w:val="001F6B19"/>
    <w:rsid w:val="00236F6F"/>
    <w:rsid w:val="00255FFB"/>
    <w:rsid w:val="00264D64"/>
    <w:rsid w:val="00267B2E"/>
    <w:rsid w:val="002716B8"/>
    <w:rsid w:val="002825DB"/>
    <w:rsid w:val="002970E7"/>
    <w:rsid w:val="002B32BB"/>
    <w:rsid w:val="002C4EF8"/>
    <w:rsid w:val="002D484E"/>
    <w:rsid w:val="002D61B7"/>
    <w:rsid w:val="002E31D9"/>
    <w:rsid w:val="002E4812"/>
    <w:rsid w:val="002F74D5"/>
    <w:rsid w:val="00332C39"/>
    <w:rsid w:val="0033344F"/>
    <w:rsid w:val="00340275"/>
    <w:rsid w:val="00360FC9"/>
    <w:rsid w:val="00363E09"/>
    <w:rsid w:val="00367183"/>
    <w:rsid w:val="00383ACC"/>
    <w:rsid w:val="0038406D"/>
    <w:rsid w:val="0039506B"/>
    <w:rsid w:val="003B12B8"/>
    <w:rsid w:val="003B4161"/>
    <w:rsid w:val="003B4D4D"/>
    <w:rsid w:val="003F2C22"/>
    <w:rsid w:val="003F5731"/>
    <w:rsid w:val="004000B4"/>
    <w:rsid w:val="00420D1E"/>
    <w:rsid w:val="00425C69"/>
    <w:rsid w:val="004277EE"/>
    <w:rsid w:val="0044645F"/>
    <w:rsid w:val="0045516F"/>
    <w:rsid w:val="00455FEC"/>
    <w:rsid w:val="004664AC"/>
    <w:rsid w:val="0047459E"/>
    <w:rsid w:val="00482DBB"/>
    <w:rsid w:val="00484BAF"/>
    <w:rsid w:val="004A3F8E"/>
    <w:rsid w:val="004A3F91"/>
    <w:rsid w:val="004C123E"/>
    <w:rsid w:val="004C217C"/>
    <w:rsid w:val="004C319C"/>
    <w:rsid w:val="004C4A48"/>
    <w:rsid w:val="004D3584"/>
    <w:rsid w:val="005225BF"/>
    <w:rsid w:val="00524C4F"/>
    <w:rsid w:val="00544491"/>
    <w:rsid w:val="00554EB5"/>
    <w:rsid w:val="0059176C"/>
    <w:rsid w:val="005A7BD2"/>
    <w:rsid w:val="005C315A"/>
    <w:rsid w:val="005E1569"/>
    <w:rsid w:val="005E3435"/>
    <w:rsid w:val="005F4921"/>
    <w:rsid w:val="006656B1"/>
    <w:rsid w:val="00673640"/>
    <w:rsid w:val="00685FE9"/>
    <w:rsid w:val="006A1B3F"/>
    <w:rsid w:val="006A4221"/>
    <w:rsid w:val="006D2FDA"/>
    <w:rsid w:val="006D6327"/>
    <w:rsid w:val="006D7C49"/>
    <w:rsid w:val="006E157C"/>
    <w:rsid w:val="006E675B"/>
    <w:rsid w:val="00731C73"/>
    <w:rsid w:val="00752197"/>
    <w:rsid w:val="00752938"/>
    <w:rsid w:val="00753B8D"/>
    <w:rsid w:val="00765C14"/>
    <w:rsid w:val="0077226D"/>
    <w:rsid w:val="00773AA3"/>
    <w:rsid w:val="00775221"/>
    <w:rsid w:val="00775CC5"/>
    <w:rsid w:val="00777D99"/>
    <w:rsid w:val="007B0B94"/>
    <w:rsid w:val="007C5248"/>
    <w:rsid w:val="007C5984"/>
    <w:rsid w:val="00801FDA"/>
    <w:rsid w:val="0081477C"/>
    <w:rsid w:val="00824296"/>
    <w:rsid w:val="00832C09"/>
    <w:rsid w:val="008655FE"/>
    <w:rsid w:val="00871285"/>
    <w:rsid w:val="008960A4"/>
    <w:rsid w:val="00897CED"/>
    <w:rsid w:val="008A6F99"/>
    <w:rsid w:val="008A7502"/>
    <w:rsid w:val="008B506A"/>
    <w:rsid w:val="008B587E"/>
    <w:rsid w:val="008C4F7E"/>
    <w:rsid w:val="008E2AE3"/>
    <w:rsid w:val="009021B3"/>
    <w:rsid w:val="00934ECE"/>
    <w:rsid w:val="009376EF"/>
    <w:rsid w:val="00962448"/>
    <w:rsid w:val="009678EF"/>
    <w:rsid w:val="00976FA7"/>
    <w:rsid w:val="009A1747"/>
    <w:rsid w:val="009A7170"/>
    <w:rsid w:val="009D13E8"/>
    <w:rsid w:val="009D1FA2"/>
    <w:rsid w:val="009E5F95"/>
    <w:rsid w:val="009F1487"/>
    <w:rsid w:val="00A05A6B"/>
    <w:rsid w:val="00A06B87"/>
    <w:rsid w:val="00A12E49"/>
    <w:rsid w:val="00A1300C"/>
    <w:rsid w:val="00A17AF0"/>
    <w:rsid w:val="00A2474F"/>
    <w:rsid w:val="00A270FA"/>
    <w:rsid w:val="00A46225"/>
    <w:rsid w:val="00A519D8"/>
    <w:rsid w:val="00A56486"/>
    <w:rsid w:val="00A60148"/>
    <w:rsid w:val="00A868DD"/>
    <w:rsid w:val="00AC4E7A"/>
    <w:rsid w:val="00AD68B0"/>
    <w:rsid w:val="00AE3F72"/>
    <w:rsid w:val="00AE78C6"/>
    <w:rsid w:val="00B12D4F"/>
    <w:rsid w:val="00B13089"/>
    <w:rsid w:val="00B358E9"/>
    <w:rsid w:val="00B35949"/>
    <w:rsid w:val="00B43204"/>
    <w:rsid w:val="00B63A55"/>
    <w:rsid w:val="00B63AED"/>
    <w:rsid w:val="00B66ACD"/>
    <w:rsid w:val="00BB24DE"/>
    <w:rsid w:val="00BB33ED"/>
    <w:rsid w:val="00BC69B6"/>
    <w:rsid w:val="00BF3593"/>
    <w:rsid w:val="00BF6E94"/>
    <w:rsid w:val="00C025B1"/>
    <w:rsid w:val="00C05AF0"/>
    <w:rsid w:val="00C20C46"/>
    <w:rsid w:val="00C2569A"/>
    <w:rsid w:val="00C50AE6"/>
    <w:rsid w:val="00C534D8"/>
    <w:rsid w:val="00C865FA"/>
    <w:rsid w:val="00C90081"/>
    <w:rsid w:val="00CA2A5B"/>
    <w:rsid w:val="00CA690A"/>
    <w:rsid w:val="00CD382F"/>
    <w:rsid w:val="00CE5DC9"/>
    <w:rsid w:val="00D01390"/>
    <w:rsid w:val="00D03767"/>
    <w:rsid w:val="00D167BD"/>
    <w:rsid w:val="00D44D7E"/>
    <w:rsid w:val="00D44ECA"/>
    <w:rsid w:val="00D57C18"/>
    <w:rsid w:val="00D7020F"/>
    <w:rsid w:val="00D85B55"/>
    <w:rsid w:val="00DA28DC"/>
    <w:rsid w:val="00DA74AA"/>
    <w:rsid w:val="00DB0531"/>
    <w:rsid w:val="00DB0C30"/>
    <w:rsid w:val="00DB25EE"/>
    <w:rsid w:val="00DC08B7"/>
    <w:rsid w:val="00DC3446"/>
    <w:rsid w:val="00DD631F"/>
    <w:rsid w:val="00DE54A0"/>
    <w:rsid w:val="00E008C8"/>
    <w:rsid w:val="00E155BA"/>
    <w:rsid w:val="00E75AA8"/>
    <w:rsid w:val="00E86CC1"/>
    <w:rsid w:val="00E961AD"/>
    <w:rsid w:val="00EA2ACE"/>
    <w:rsid w:val="00EC01A4"/>
    <w:rsid w:val="00EF2232"/>
    <w:rsid w:val="00EF418A"/>
    <w:rsid w:val="00F0226F"/>
    <w:rsid w:val="00F146C2"/>
    <w:rsid w:val="00F16A06"/>
    <w:rsid w:val="00F1758C"/>
    <w:rsid w:val="00F31298"/>
    <w:rsid w:val="00F359DE"/>
    <w:rsid w:val="00F371C5"/>
    <w:rsid w:val="00F50858"/>
    <w:rsid w:val="00F61BB6"/>
    <w:rsid w:val="00F730C6"/>
    <w:rsid w:val="00F81DB2"/>
    <w:rsid w:val="00F851E3"/>
    <w:rsid w:val="00F904E7"/>
    <w:rsid w:val="00F92704"/>
    <w:rsid w:val="00F94B61"/>
    <w:rsid w:val="00F95434"/>
    <w:rsid w:val="00FD5D27"/>
    <w:rsid w:val="00FD6354"/>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CBCC4C"/>
  <w14:defaultImageDpi w14:val="33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99"/>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semiHidden/>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semiHidden/>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paragraph" w:styleId="CommentSubject">
    <w:name w:val="annotation subject"/>
    <w:basedOn w:val="CommentText"/>
    <w:next w:val="CommentText"/>
    <w:link w:val="CommentSubjectChar"/>
    <w:uiPriority w:val="99"/>
    <w:semiHidden/>
    <w:unhideWhenUsed/>
    <w:rsid w:val="00D0139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01390"/>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6740">
      <w:bodyDiv w:val="1"/>
      <w:marLeft w:val="0"/>
      <w:marRight w:val="0"/>
      <w:marTop w:val="0"/>
      <w:marBottom w:val="0"/>
      <w:divBdr>
        <w:top w:val="none" w:sz="0" w:space="0" w:color="auto"/>
        <w:left w:val="none" w:sz="0" w:space="0" w:color="auto"/>
        <w:bottom w:val="none" w:sz="0" w:space="0" w:color="auto"/>
        <w:right w:val="none" w:sz="0" w:space="0" w:color="auto"/>
      </w:divBdr>
    </w:div>
    <w:div w:id="997147901">
      <w:bodyDiv w:val="1"/>
      <w:marLeft w:val="0"/>
      <w:marRight w:val="0"/>
      <w:marTop w:val="0"/>
      <w:marBottom w:val="0"/>
      <w:divBdr>
        <w:top w:val="none" w:sz="0" w:space="0" w:color="auto"/>
        <w:left w:val="none" w:sz="0" w:space="0" w:color="auto"/>
        <w:bottom w:val="none" w:sz="0" w:space="0" w:color="auto"/>
        <w:right w:val="none" w:sz="0" w:space="0" w:color="auto"/>
      </w:divBdr>
    </w:div>
    <w:div w:id="178896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kaushansky@icm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17663593824fa0b7a1f60e4525f05c xmlns="55994139-9cb4-4c44-adf8-51bcaa4d9bf8">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d7fb9f12-4065-4375-a705-803c5ee0e8f6</TermId>
        </TermInfo>
      </Terms>
    </le17663593824fa0b7a1f60e4525f05c>
    <Document_x0020_Type xmlns="55994139-9cb4-4c44-adf8-51bcaa4d9bf8">Template</Document_x0020_Type>
    <ddba155b94664896968007995efeaee5 xmlns="55994139-9cb4-4c44-adf8-51bcaa4d9bf8">
      <Terms xmlns="http://schemas.microsoft.com/office/infopath/2007/PartnerControls"/>
    </ddba155b94664896968007995efeaee5>
    <p12d19445277418f85669e40fe93172e xmlns="55994139-9cb4-4c44-adf8-51bcaa4d9bf8">
      <Terms xmlns="http://schemas.microsoft.com/office/infopath/2007/PartnerControls">
        <TermInfo xmlns="http://schemas.microsoft.com/office/infopath/2007/PartnerControls">
          <TermName xmlns="http://schemas.microsoft.com/office/infopath/2007/PartnerControls">Finance ＆ Contracts Administration</TermName>
          <TermId xmlns="http://schemas.microsoft.com/office/infopath/2007/PartnerControls">8a3a61d0-351f-46b8-b972-2405443276df</TermId>
        </TermInfo>
      </Terms>
    </p12d19445277418f85669e40fe93172e>
    <d4790697a3a84b8497cb72499ae8e8d9 xmlns="55994139-9cb4-4c44-adf8-51bcaa4d9bf8">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1d69de71-1738-4be6-b4f7-84e25117bfae</TermId>
        </TermInfo>
      </Terms>
    </d4790697a3a84b8497cb72499ae8e8d9>
    <Document_x0020_Title xmlns="55994139-9cb4-4c44-adf8-51bcaa4d9bf8" xsi:nil="true"/>
    <TaxCatchAll xmlns="55994139-9cb4-4c44-adf8-51bcaa4d9bf8">
      <Value>9</Value>
      <Value>130</Value>
      <Value>74</Value>
    </TaxCatchAll>
    <ExpirationDate xmlns="55994139-9cb4-4c44-adf8-51bcaa4d9bf8" xsi:nil="true"/>
    <PublishingExpirationDate xmlns="http://schemas.microsoft.com/sharepoint/v3" xsi:nil="true"/>
    <PublishingStartDate xmlns="http://schemas.microsoft.com/sharepoint/v3" xsi:nil="true"/>
    <Public_x0020_Document xmlns="55994139-9cb4-4c44-adf8-51bcaa4d9bf8">false</Public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C6D7D281E954A84BB6B7D9401B52A" ma:contentTypeVersion="25" ma:contentTypeDescription="Create a new document." ma:contentTypeScope="" ma:versionID="bf24cbf92e80688e75133de35d3f9d92">
  <xsd:schema xmlns:xsd="http://www.w3.org/2001/XMLSchema" xmlns:xs="http://www.w3.org/2001/XMLSchema" xmlns:p="http://schemas.microsoft.com/office/2006/metadata/properties" xmlns:ns1="55994139-9cb4-4c44-adf8-51bcaa4d9bf8" xmlns:ns2="http://schemas.microsoft.com/sharepoint/v3" xmlns:ns3="a8ac7f0e-06e8-4cfd-abb3-3cc618bd5458" targetNamespace="http://schemas.microsoft.com/office/2006/metadata/properties" ma:root="true" ma:fieldsID="53ea558fe6d55c88f7c25465642ca524" ns1:_="" ns2:_="" ns3:_="">
    <xsd:import namespace="55994139-9cb4-4c44-adf8-51bcaa4d9bf8"/>
    <xsd:import namespace="http://schemas.microsoft.com/sharepoint/v3"/>
    <xsd:import namespace="a8ac7f0e-06e8-4cfd-abb3-3cc618bd5458"/>
    <xsd:element name="properties">
      <xsd:complexType>
        <xsd:sequence>
          <xsd:element name="documentManagement">
            <xsd:complexType>
              <xsd:all>
                <xsd:element ref="ns1:Document_x0020_Type" minOccurs="0"/>
                <xsd:element ref="ns1:Document_x0020_Title" minOccurs="0"/>
                <xsd:element ref="ns1:ExpirationDate" minOccurs="0"/>
                <xsd:element ref="ns2:PublishingExpirationDate" minOccurs="0"/>
                <xsd:element ref="ns1:SharedWithUsers" minOccurs="0"/>
                <xsd:element ref="ns1:SharedWithDetails" minOccurs="0"/>
                <xsd:element ref="ns1:SharingHintHash" minOccurs="0"/>
                <xsd:element ref="ns1:p12d19445277418f85669e40fe93172e" minOccurs="0"/>
                <xsd:element ref="ns1:TaxCatchAll" minOccurs="0"/>
                <xsd:element ref="ns1:TaxCatchAllLabel" minOccurs="0"/>
                <xsd:element ref="ns1:d4790697a3a84b8497cb72499ae8e8d9" minOccurs="0"/>
                <xsd:element ref="ns1:le17663593824fa0b7a1f60e4525f05c" minOccurs="0"/>
                <xsd:element ref="ns1:ddba155b94664896968007995efeaee5" minOccurs="0"/>
                <xsd:element ref="ns2:PublishingStartDate" minOccurs="0"/>
                <xsd:element ref="ns3:MediaServiceMetadata" minOccurs="0"/>
                <xsd:element ref="ns3:MediaServiceFastMetadata" minOccurs="0"/>
                <xsd:element ref="ns1:Public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4139-9cb4-4c44-adf8-51bcaa4d9bf8"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xsd:simpleType>
        <xsd:restriction base="dms:Choice">
          <xsd:enumeration value="Agenda/Meeting Notes"/>
          <xsd:enumeration value="Agreement"/>
          <xsd:enumeration value="Corporate Documents"/>
          <xsd:enumeration value="Document"/>
          <xsd:enumeration value="Financial"/>
          <xsd:enumeration value="Form"/>
          <xsd:enumeration value="Policy"/>
          <xsd:enumeration value="Presentation"/>
          <xsd:enumeration value="Procedure"/>
          <xsd:enumeration value="Publication"/>
          <xsd:enumeration value="Report"/>
          <xsd:enumeration value="Template"/>
        </xsd:restriction>
      </xsd:simpleType>
    </xsd:element>
    <xsd:element name="Document_x0020_Title" ma:index="4" nillable="true" ma:displayName="Document Description" ma:description="Brief description of the contents of the document." ma:internalName="Document_x0020_Title">
      <xsd:simpleType>
        <xsd:restriction base="dms:Note">
          <xsd:maxLength value="255"/>
        </xsd:restriction>
      </xsd:simpleType>
    </xsd:element>
    <xsd:element name="ExpirationDate" ma:index="8" nillable="true" ma:displayName="Expiration Date" ma:description="Document Expiration Date=Based on Document Type Retention Policy" ma:format="DateOnly" ma:internalName="ExpirationDate">
      <xsd:simpleType>
        <xsd:restriction base="dms:DateTime"/>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element name="p12d19445277418f85669e40fe93172e" ma:index="14" nillable="true" ma:taxonomy="true" ma:internalName="p12d19445277418f85669e40fe93172e" ma:taxonomyFieldName="Business_x0020_Team" ma:displayName="Business Team" ma:default="" ma:fieldId="{912d1944-5277-418f-8566-9e40fe93172e}" ma:taxonomyMulti="true" ma:sspId="d2d73b94-0eba-4d43-b2d8-ac573da019e0" ma:termSetId="979a49d8-e83b-4d46-81ad-abe30ca64252"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722e632-5329-402c-96b2-0690be988571}" ma:internalName="TaxCatchAll" ma:showField="CatchAllData"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722e632-5329-402c-96b2-0690be988571}" ma:internalName="TaxCatchAllLabel" ma:readOnly="true" ma:showField="CatchAllDataLabel"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d4790697a3a84b8497cb72499ae8e8d9" ma:index="18" nillable="true" ma:taxonomy="true" ma:internalName="d4790697a3a84b8497cb72499ae8e8d9" ma:taxonomyFieldName="Topic_x0020_Tags" ma:displayName="Topic Tags" ma:readOnly="false" ma:default="" ma:fieldId="{d4790697-a3a8-4b84-97cb-72499ae8e8d9}" ma:taxonomyMulti="true" ma:sspId="d2d73b94-0eba-4d43-b2d8-ac573da019e0" ma:termSetId="fa381238-81c3-40fe-b118-fa625b296824" ma:anchorId="00000000-0000-0000-0000-000000000000" ma:open="false" ma:isKeyword="false">
      <xsd:complexType>
        <xsd:sequence>
          <xsd:element ref="pc:Terms" minOccurs="0" maxOccurs="1"/>
        </xsd:sequence>
      </xsd:complexType>
    </xsd:element>
    <xsd:element name="le17663593824fa0b7a1f60e4525f05c" ma:index="21" nillable="true" ma:taxonomy="true" ma:internalName="le17663593824fa0b7a1f60e4525f05c" ma:taxonomyFieldName="Global_x0020_Region_x002f_Country" ma:displayName="Global Region/Country" ma:default="" ma:fieldId="{5e176635-9382-4fa0-b7a1-f60e4525f05c}" ma:taxonomyMulti="true" ma:sspId="d2d73b94-0eba-4d43-b2d8-ac573da019e0" ma:termSetId="a7c8be54-d80f-4b3d-a5c5-0103f71cd57d" ma:anchorId="00000000-0000-0000-0000-000000000000" ma:open="false" ma:isKeyword="false">
      <xsd:complexType>
        <xsd:sequence>
          <xsd:element ref="pc:Terms" minOccurs="0" maxOccurs="1"/>
        </xsd:sequence>
      </xsd:complexType>
    </xsd:element>
    <xsd:element name="ddba155b94664896968007995efeaee5" ma:index="24" nillable="true" ma:taxonomy="true" ma:internalName="ddba155b94664896968007995efeaee5" ma:taxonomyFieldName="Freeform_x0020_Keyword" ma:displayName="Other Keywords" ma:default="" ma:fieldId="{ddba155b-9466-4896-9680-07995efeaee5}" ma:taxonomyMulti="true" ma:sspId="d2d73b94-0eba-4d43-b2d8-ac573da019e0" ma:termSetId="c9f33b67-680f-48cd-ad29-b6fc192bdce3" ma:anchorId="00000000-0000-0000-0000-000000000000" ma:open="true" ma:isKeyword="false">
      <xsd:complexType>
        <xsd:sequence>
          <xsd:element ref="pc:Terms" minOccurs="0" maxOccurs="1"/>
        </xsd:sequence>
      </xsd:complexType>
    </xsd:element>
    <xsd:element name="Public_x0020_Document" ma:index="29" nillable="true" ma:displayName="Public Document" ma:default="0" ma:description="For directing documents to the Public Documents library on the root site as a linked copy." ma:internalName="Public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ac7f0e-06e8-4cfd-abb3-3cc618bd5458"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0396-A5C7-4F0D-974B-AA888ACA36DA}">
  <ds:schemaRefs>
    <ds:schemaRef ds:uri="http://schemas.microsoft.com/sharepoint/v3/contenttype/forms"/>
  </ds:schemaRefs>
</ds:datastoreItem>
</file>

<file path=customXml/itemProps2.xml><?xml version="1.0" encoding="utf-8"?>
<ds:datastoreItem xmlns:ds="http://schemas.openxmlformats.org/officeDocument/2006/customXml" ds:itemID="{BCB3E694-DDBE-49FE-99E3-E8A6D72F7D13}">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a8ac7f0e-06e8-4cfd-abb3-3cc618bd5458"/>
    <ds:schemaRef ds:uri="55994139-9cb4-4c44-adf8-51bcaa4d9bf8"/>
  </ds:schemaRefs>
</ds:datastoreItem>
</file>

<file path=customXml/itemProps3.xml><?xml version="1.0" encoding="utf-8"?>
<ds:datastoreItem xmlns:ds="http://schemas.openxmlformats.org/officeDocument/2006/customXml" ds:itemID="{9B8D0352-3761-44EA-8303-3E916CD4E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4139-9cb4-4c44-adf8-51bcaa4d9bf8"/>
    <ds:schemaRef ds:uri="http://schemas.microsoft.com/sharepoint/v3"/>
    <ds:schemaRef ds:uri="a8ac7f0e-06e8-4cfd-abb3-3cc618bd5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6690D-C10D-4DB7-86FB-9E5CBF7B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7403</Words>
  <Characters>42198</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Procurement - RFP template</vt:lpstr>
    </vt:vector>
  </TitlesOfParts>
  <Company>ICMA</Company>
  <LinksUpToDate>false</LinksUpToDate>
  <CharactersWithSpaces>49502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 RFP template</dc:title>
  <dc:subject/>
  <dc:creator>Erika Abrams</dc:creator>
  <cp:keywords/>
  <dc:description/>
  <cp:lastModifiedBy>Niles Anderegg</cp:lastModifiedBy>
  <cp:revision>2</cp:revision>
  <dcterms:created xsi:type="dcterms:W3CDTF">2018-01-16T15:15:00Z</dcterms:created>
  <dcterms:modified xsi:type="dcterms:W3CDTF">2018-01-16T15:15:00Z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0x010100C0CC6D7D281E954A84BB6B7D9401B52A</vt:lpwstr>
  </property>
  <property fmtid="{D5CDD505-2E9C-101B-9397-08002B2CF9AE}" pid="3" name="Topic Tags">
    <vt:lpwstr>74;#Compliance|1d69de71-1738-4be6-b4f7-84e25117bfae</vt:lpwstr>
  </property>
  <property fmtid="{D5CDD505-2E9C-101B-9397-08002B2CF9AE}" pid="4" name="Freeform Keyword">
    <vt:lpwstr/>
  </property>
  <property fmtid="{D5CDD505-2E9C-101B-9397-08002B2CF9AE}" pid="5" name="Global Region/Country">
    <vt:lpwstr>9;#Global|d7fb9f12-4065-4375-a705-803c5ee0e8f6</vt:lpwstr>
  </property>
  <property fmtid="{D5CDD505-2E9C-101B-9397-08002B2CF9AE}" pid="6" name="Business Team">
    <vt:lpwstr>130;#Finance ＆ Contracts Administration|8a3a61d0-351f-46b8-b972-2405443276df</vt:lpwstr>
  </property>
</Properties>
</file>