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1B3760" w14:textId="77777777" w:rsidR="00F521C1" w:rsidRPr="006D3702" w:rsidRDefault="00F521C1" w:rsidP="00AD4BD7">
      <w:pPr>
        <w:spacing w:line="240" w:lineRule="auto"/>
      </w:pPr>
    </w:p>
    <w:p w14:paraId="13B87E12" w14:textId="3FDB9A9D" w:rsidR="00625E28" w:rsidRDefault="00F521C1" w:rsidP="00AD4BD7">
      <w:pPr>
        <w:pStyle w:val="Heading2"/>
        <w:numPr>
          <w:ilvl w:val="0"/>
          <w:numId w:val="0"/>
        </w:numPr>
        <w:spacing w:line="240" w:lineRule="auto"/>
        <w:ind w:left="720"/>
        <w:rPr>
          <w:rFonts w:asciiTheme="minorHAnsi" w:hAnsiTheme="minorHAnsi"/>
          <w:color w:val="auto"/>
        </w:rPr>
      </w:pPr>
      <w:r w:rsidRPr="006D3702">
        <w:rPr>
          <w:rFonts w:asciiTheme="minorHAnsi" w:hAnsiTheme="minorHAnsi"/>
          <w:color w:val="auto"/>
        </w:rPr>
        <w:t xml:space="preserve">Drupal is </w:t>
      </w:r>
      <w:r w:rsidRPr="00C921F5">
        <w:rPr>
          <w:rFonts w:asciiTheme="minorHAnsi" w:hAnsiTheme="minorHAnsi"/>
          <w:color w:val="auto"/>
        </w:rPr>
        <w:t xml:space="preserve">a </w:t>
      </w:r>
      <w:r w:rsidRPr="00253511">
        <w:rPr>
          <w:rFonts w:asciiTheme="minorHAnsi" w:hAnsiTheme="minorHAnsi"/>
          <w:bCs/>
          <w:color w:val="auto"/>
        </w:rPr>
        <w:t>content management system</w:t>
      </w:r>
      <w:r w:rsidRPr="00C921F5">
        <w:rPr>
          <w:rFonts w:asciiTheme="minorHAnsi" w:hAnsiTheme="minorHAnsi"/>
          <w:color w:val="auto"/>
        </w:rPr>
        <w:t>.</w:t>
      </w:r>
      <w:r w:rsidRPr="006D3702">
        <w:rPr>
          <w:rFonts w:asciiTheme="minorHAnsi" w:hAnsiTheme="minorHAnsi"/>
          <w:color w:val="auto"/>
        </w:rPr>
        <w:t xml:space="preserve"> Its </w:t>
      </w:r>
      <w:r w:rsidR="00625E28">
        <w:rPr>
          <w:rFonts w:asciiTheme="minorHAnsi" w:hAnsiTheme="minorHAnsi"/>
          <w:color w:val="auto"/>
        </w:rPr>
        <w:t>purpose</w:t>
      </w:r>
      <w:r w:rsidR="00625E28" w:rsidRPr="006D3702">
        <w:rPr>
          <w:rFonts w:asciiTheme="minorHAnsi" w:hAnsiTheme="minorHAnsi"/>
          <w:color w:val="auto"/>
        </w:rPr>
        <w:t xml:space="preserve"> </w:t>
      </w:r>
      <w:r w:rsidRPr="006D3702">
        <w:rPr>
          <w:rFonts w:asciiTheme="minorHAnsi" w:hAnsiTheme="minorHAnsi"/>
          <w:color w:val="auto"/>
        </w:rPr>
        <w:t xml:space="preserve">is to help users compose and present website content such as pages, photos, and other content types. Rather than forcing users to modify code, Drupal </w:t>
      </w:r>
      <w:r w:rsidR="00625E28">
        <w:rPr>
          <w:rFonts w:asciiTheme="minorHAnsi" w:hAnsiTheme="minorHAnsi"/>
          <w:color w:val="auto"/>
        </w:rPr>
        <w:t>manages</w:t>
      </w:r>
      <w:r w:rsidRPr="006D3702">
        <w:rPr>
          <w:rFonts w:asciiTheme="minorHAnsi" w:hAnsiTheme="minorHAnsi"/>
          <w:color w:val="auto"/>
        </w:rPr>
        <w:t xml:space="preserve"> the details of how information is arranged and presented, </w:t>
      </w:r>
      <w:r w:rsidR="00625E28">
        <w:rPr>
          <w:rFonts w:asciiTheme="minorHAnsi" w:hAnsiTheme="minorHAnsi"/>
          <w:color w:val="auto"/>
        </w:rPr>
        <w:t>letting</w:t>
      </w:r>
      <w:r w:rsidRPr="006D3702">
        <w:rPr>
          <w:rFonts w:asciiTheme="minorHAnsi" w:hAnsiTheme="minorHAnsi"/>
          <w:color w:val="auto"/>
        </w:rPr>
        <w:t xml:space="preserve"> users focus on the content to be displayed. </w:t>
      </w:r>
    </w:p>
    <w:p w14:paraId="6D95F102" w14:textId="77777777" w:rsidR="00625E28" w:rsidRDefault="00625E28" w:rsidP="00AD4BD7">
      <w:pPr>
        <w:pStyle w:val="Heading2"/>
        <w:numPr>
          <w:ilvl w:val="0"/>
          <w:numId w:val="0"/>
        </w:numPr>
        <w:spacing w:line="240" w:lineRule="auto"/>
        <w:ind w:left="720"/>
        <w:rPr>
          <w:rFonts w:asciiTheme="minorHAnsi" w:hAnsiTheme="minorHAnsi"/>
          <w:color w:val="auto"/>
        </w:rPr>
      </w:pPr>
    </w:p>
    <w:p w14:paraId="624C2B4D" w14:textId="41824002" w:rsidR="00F521C1" w:rsidRPr="006D3702" w:rsidRDefault="00F521C1" w:rsidP="00AD4BD7">
      <w:pPr>
        <w:pStyle w:val="Heading2"/>
        <w:numPr>
          <w:ilvl w:val="0"/>
          <w:numId w:val="0"/>
        </w:numPr>
        <w:spacing w:line="240" w:lineRule="auto"/>
        <w:ind w:left="720"/>
        <w:rPr>
          <w:rFonts w:asciiTheme="minorHAnsi" w:hAnsiTheme="minorHAnsi"/>
          <w:color w:val="auto"/>
        </w:rPr>
      </w:pPr>
      <w:r w:rsidRPr="006D3702">
        <w:rPr>
          <w:rFonts w:asciiTheme="minorHAnsi" w:hAnsiTheme="minorHAnsi"/>
          <w:color w:val="auto"/>
        </w:rPr>
        <w:t xml:space="preserve">Most of the content on a Drupal-based site is stored in a database. </w:t>
      </w:r>
      <w:r w:rsidR="00625E28">
        <w:rPr>
          <w:rFonts w:asciiTheme="minorHAnsi" w:hAnsiTheme="minorHAnsi"/>
          <w:color w:val="auto"/>
        </w:rPr>
        <w:t>The content provider/creator submits t</w:t>
      </w:r>
      <w:r w:rsidRPr="006D3702">
        <w:rPr>
          <w:rFonts w:asciiTheme="minorHAnsi" w:hAnsiTheme="minorHAnsi"/>
          <w:color w:val="auto"/>
        </w:rPr>
        <w:t xml:space="preserve">ext and images by filling in forms via a web browser. When visitors view a page, Drupal gets the relevant bits of content from the database and composes the components of the page in a template. This makes it easy </w:t>
      </w:r>
      <w:r w:rsidR="00625E28">
        <w:rPr>
          <w:rFonts w:asciiTheme="minorHAnsi" w:hAnsiTheme="minorHAnsi"/>
          <w:color w:val="auto"/>
        </w:rPr>
        <w:t xml:space="preserve">for the person providing the content </w:t>
      </w:r>
      <w:r w:rsidRPr="006D3702">
        <w:rPr>
          <w:rFonts w:asciiTheme="minorHAnsi" w:hAnsiTheme="minorHAnsi"/>
          <w:color w:val="auto"/>
        </w:rPr>
        <w:t xml:space="preserve">to quickly add or change content without </w:t>
      </w:r>
      <w:r w:rsidR="00625E28">
        <w:rPr>
          <w:rFonts w:asciiTheme="minorHAnsi" w:hAnsiTheme="minorHAnsi"/>
          <w:color w:val="auto"/>
        </w:rPr>
        <w:t>needing</w:t>
      </w:r>
      <w:r w:rsidR="00625E28" w:rsidRPr="006D3702">
        <w:rPr>
          <w:rFonts w:asciiTheme="minorHAnsi" w:hAnsiTheme="minorHAnsi"/>
          <w:color w:val="auto"/>
        </w:rPr>
        <w:t xml:space="preserve"> </w:t>
      </w:r>
      <w:r w:rsidRPr="006D3702">
        <w:rPr>
          <w:rFonts w:asciiTheme="minorHAnsi" w:hAnsiTheme="minorHAnsi"/>
          <w:color w:val="auto"/>
        </w:rPr>
        <w:t>knowledge of HTML or other web technologies</w:t>
      </w:r>
      <w:r w:rsidR="00625E28">
        <w:rPr>
          <w:rFonts w:asciiTheme="minorHAnsi" w:hAnsiTheme="minorHAnsi"/>
          <w:color w:val="auto"/>
        </w:rPr>
        <w:t>.</w:t>
      </w:r>
    </w:p>
    <w:p w14:paraId="5C984717" w14:textId="77777777" w:rsidR="00F521C1" w:rsidRPr="006D3702" w:rsidRDefault="00F521C1" w:rsidP="00AD4BD7">
      <w:pPr>
        <w:pStyle w:val="Heading2"/>
        <w:numPr>
          <w:ilvl w:val="0"/>
          <w:numId w:val="0"/>
        </w:numPr>
        <w:spacing w:line="240" w:lineRule="auto"/>
        <w:rPr>
          <w:rFonts w:asciiTheme="minorHAnsi" w:hAnsiTheme="minorHAnsi"/>
          <w:color w:val="auto"/>
        </w:rPr>
      </w:pPr>
    </w:p>
    <w:p w14:paraId="58EC14DF" w14:textId="77777777" w:rsidR="00F521C1" w:rsidRPr="00253511" w:rsidRDefault="00F521C1" w:rsidP="00AD4BD7">
      <w:pPr>
        <w:pStyle w:val="Heading1"/>
        <w:spacing w:line="240" w:lineRule="auto"/>
        <w:rPr>
          <w:color w:val="auto"/>
        </w:rPr>
      </w:pPr>
      <w:r w:rsidRPr="00253511">
        <w:rPr>
          <w:color w:val="auto"/>
        </w:rPr>
        <w:t>Common Drupal Terms</w:t>
      </w:r>
    </w:p>
    <w:p w14:paraId="1B68355A" w14:textId="3B8E60D8" w:rsidR="005D74F6" w:rsidRPr="005D74F6" w:rsidRDefault="005D74F6" w:rsidP="00AD4BD7">
      <w:pPr>
        <w:spacing w:before="240" w:after="0" w:line="240" w:lineRule="auto"/>
        <w:ind w:left="720"/>
        <w:rPr>
          <w:b/>
          <w:sz w:val="26"/>
          <w:szCs w:val="26"/>
        </w:rPr>
      </w:pPr>
      <w:r w:rsidRPr="001A229E">
        <w:rPr>
          <w:b/>
          <w:sz w:val="26"/>
          <w:szCs w:val="26"/>
        </w:rPr>
        <w:t>Basic page</w:t>
      </w:r>
      <w:r>
        <w:rPr>
          <w:b/>
          <w:sz w:val="26"/>
          <w:szCs w:val="26"/>
        </w:rPr>
        <w:t>s</w:t>
      </w:r>
      <w:r w:rsidRPr="001A229E">
        <w:rPr>
          <w:b/>
          <w:sz w:val="26"/>
          <w:szCs w:val="26"/>
        </w:rPr>
        <w:t xml:space="preserve"> </w:t>
      </w:r>
      <w:r w:rsidRPr="00261D24">
        <w:rPr>
          <w:sz w:val="26"/>
          <w:szCs w:val="26"/>
        </w:rPr>
        <w:t xml:space="preserve">are used for static content that can (but </w:t>
      </w:r>
      <w:r>
        <w:rPr>
          <w:sz w:val="26"/>
          <w:szCs w:val="26"/>
        </w:rPr>
        <w:t>is</w:t>
      </w:r>
      <w:r w:rsidRPr="00261D24">
        <w:rPr>
          <w:sz w:val="26"/>
          <w:szCs w:val="26"/>
        </w:rPr>
        <w:t xml:space="preserve"> not required to) be linked into the main navigation bar. </w:t>
      </w:r>
    </w:p>
    <w:p w14:paraId="3B2DAB84" w14:textId="63B97FC5" w:rsidR="000A48BA" w:rsidRPr="000A48BA" w:rsidRDefault="00550B85" w:rsidP="00AD4BD7">
      <w:pPr>
        <w:pStyle w:val="Heading2"/>
        <w:numPr>
          <w:ilvl w:val="0"/>
          <w:numId w:val="0"/>
        </w:numPr>
        <w:spacing w:before="240" w:line="240" w:lineRule="auto"/>
        <w:ind w:left="720"/>
        <w:rPr>
          <w:rFonts w:asciiTheme="minorHAnsi" w:hAnsiTheme="minorHAnsi"/>
          <w:color w:val="auto"/>
        </w:rPr>
      </w:pPr>
      <w:r w:rsidRPr="006D3702">
        <w:rPr>
          <w:rFonts w:asciiTheme="minorHAnsi" w:hAnsiTheme="minorHAnsi"/>
          <w:b/>
          <w:bCs/>
          <w:color w:val="auto"/>
        </w:rPr>
        <w:t xml:space="preserve">Content </w:t>
      </w:r>
      <w:r w:rsidR="000A48BA">
        <w:rPr>
          <w:rFonts w:asciiTheme="minorHAnsi" w:hAnsiTheme="minorHAnsi"/>
          <w:b/>
          <w:bCs/>
          <w:color w:val="auto"/>
        </w:rPr>
        <w:t>t</w:t>
      </w:r>
      <w:r w:rsidRPr="006D3702">
        <w:rPr>
          <w:rFonts w:asciiTheme="minorHAnsi" w:hAnsiTheme="minorHAnsi"/>
          <w:b/>
          <w:bCs/>
          <w:color w:val="auto"/>
        </w:rPr>
        <w:t xml:space="preserve">ype </w:t>
      </w:r>
      <w:r w:rsidR="000A48BA">
        <w:rPr>
          <w:rFonts w:asciiTheme="minorHAnsi" w:hAnsiTheme="minorHAnsi"/>
          <w:color w:val="auto"/>
        </w:rPr>
        <w:t xml:space="preserve">is </w:t>
      </w:r>
      <w:r w:rsidRPr="006D3702">
        <w:rPr>
          <w:rFonts w:asciiTheme="minorHAnsi" w:hAnsiTheme="minorHAnsi"/>
          <w:color w:val="auto"/>
        </w:rPr>
        <w:t>content defined by a unique model</w:t>
      </w:r>
      <w:r w:rsidR="00C35490">
        <w:rPr>
          <w:rFonts w:asciiTheme="minorHAnsi" w:hAnsiTheme="minorHAnsi"/>
          <w:color w:val="auto"/>
        </w:rPr>
        <w:t xml:space="preserve"> established by ICMA. Examples of content types are articles, blog posts, and questions.</w:t>
      </w:r>
    </w:p>
    <w:p w14:paraId="791A19B2" w14:textId="61DEF67A" w:rsidR="0071760D" w:rsidRPr="00C35490" w:rsidRDefault="005D74F6" w:rsidP="00AD4BD7">
      <w:pPr>
        <w:pStyle w:val="Heading2"/>
        <w:numPr>
          <w:ilvl w:val="0"/>
          <w:numId w:val="0"/>
        </w:numPr>
        <w:spacing w:before="240" w:line="240" w:lineRule="auto"/>
        <w:ind w:left="720"/>
        <w:rPr>
          <w:rFonts w:asciiTheme="minorHAnsi" w:hAnsiTheme="minorHAnsi"/>
          <w:color w:val="auto"/>
        </w:rPr>
      </w:pPr>
      <w:r w:rsidRPr="00253511">
        <w:rPr>
          <w:rFonts w:asciiTheme="minorHAnsi" w:hAnsiTheme="minorHAnsi"/>
          <w:b/>
          <w:color w:val="auto"/>
        </w:rPr>
        <w:t>Fields</w:t>
      </w:r>
      <w:r w:rsidRPr="006D3702">
        <w:rPr>
          <w:rFonts w:asciiTheme="minorHAnsi" w:hAnsiTheme="minorHAnsi"/>
          <w:color w:val="auto"/>
        </w:rPr>
        <w:t xml:space="preserve"> are </w:t>
      </w:r>
      <w:r>
        <w:rPr>
          <w:rFonts w:asciiTheme="minorHAnsi" w:hAnsiTheme="minorHAnsi"/>
          <w:color w:val="auto"/>
        </w:rPr>
        <w:t xml:space="preserve">elements like author name, article title, date, and so on, </w:t>
      </w:r>
      <w:r w:rsidRPr="006D3702">
        <w:rPr>
          <w:rFonts w:asciiTheme="minorHAnsi" w:hAnsiTheme="minorHAnsi"/>
          <w:color w:val="auto"/>
        </w:rPr>
        <w:t>attached to a node</w:t>
      </w:r>
      <w:r>
        <w:rPr>
          <w:rFonts w:asciiTheme="minorHAnsi" w:hAnsiTheme="minorHAnsi"/>
          <w:color w:val="auto"/>
        </w:rPr>
        <w:t>. They</w:t>
      </w:r>
      <w:r w:rsidRPr="006D3702">
        <w:rPr>
          <w:rFonts w:asciiTheme="minorHAnsi" w:hAnsiTheme="minorHAnsi"/>
          <w:color w:val="auto"/>
        </w:rPr>
        <w:t xml:space="preserve"> provide flexibility</w:t>
      </w:r>
      <w:r>
        <w:rPr>
          <w:rFonts w:asciiTheme="minorHAnsi" w:hAnsiTheme="minorHAnsi"/>
          <w:color w:val="auto"/>
        </w:rPr>
        <w:t xml:space="preserve"> </w:t>
      </w:r>
      <w:r w:rsidRPr="006D3702">
        <w:rPr>
          <w:rFonts w:asciiTheme="minorHAnsi" w:hAnsiTheme="minorHAnsi"/>
          <w:color w:val="auto"/>
        </w:rPr>
        <w:t>to display different pieces of content in different places in different ways without duplicating content entry</w:t>
      </w:r>
      <w:r>
        <w:rPr>
          <w:rFonts w:asciiTheme="minorHAnsi" w:hAnsiTheme="minorHAnsi"/>
          <w:color w:val="auto"/>
        </w:rPr>
        <w:t xml:space="preserve">. </w:t>
      </w:r>
    </w:p>
    <w:p w14:paraId="0A429FBA" w14:textId="025EFD1F" w:rsidR="005D74F6" w:rsidRDefault="005D74F6" w:rsidP="00AD4BD7">
      <w:pPr>
        <w:spacing w:before="240" w:line="240" w:lineRule="auto"/>
        <w:ind w:left="720"/>
        <w:rPr>
          <w:sz w:val="26"/>
          <w:szCs w:val="26"/>
        </w:rPr>
      </w:pPr>
      <w:r w:rsidRPr="001A229E">
        <w:rPr>
          <w:b/>
          <w:sz w:val="26"/>
          <w:szCs w:val="26"/>
        </w:rPr>
        <w:t>Listing page</w:t>
      </w:r>
      <w:r>
        <w:rPr>
          <w:b/>
          <w:sz w:val="26"/>
          <w:szCs w:val="26"/>
        </w:rPr>
        <w:t>s</w:t>
      </w:r>
      <w:r w:rsidRPr="001A229E">
        <w:rPr>
          <w:sz w:val="26"/>
          <w:szCs w:val="26"/>
        </w:rPr>
        <w:t xml:space="preserve"> are</w:t>
      </w:r>
      <w:r>
        <w:rPr>
          <w:sz w:val="26"/>
          <w:szCs w:val="26"/>
        </w:rPr>
        <w:t xml:space="preserve"> areas of the website that organize specific nodes and allow users to use a listing’s search and filters to more easily explore content. An example is ICMA’s news listing page.</w:t>
      </w:r>
    </w:p>
    <w:p w14:paraId="7E6BA1E9" w14:textId="77777777" w:rsidR="005D74F6" w:rsidRDefault="005D74F6" w:rsidP="00AD4BD7">
      <w:pPr>
        <w:spacing w:before="240" w:line="240" w:lineRule="auto"/>
        <w:ind w:firstLine="720"/>
        <w:rPr>
          <w:bCs/>
        </w:rPr>
      </w:pPr>
      <w:r>
        <w:rPr>
          <w:rFonts w:eastAsiaTheme="majorEastAsia" w:cstheme="majorBidi"/>
          <w:b/>
          <w:bCs/>
          <w:sz w:val="26"/>
          <w:szCs w:val="26"/>
        </w:rPr>
        <w:t>Masquerade</w:t>
      </w:r>
      <w:r>
        <w:rPr>
          <w:rFonts w:eastAsiaTheme="majorEastAsia" w:cstheme="majorBidi"/>
          <w:bCs/>
          <w:sz w:val="26"/>
          <w:szCs w:val="26"/>
        </w:rPr>
        <w:t xml:space="preserve"> refers to the ability to post content in someone else’s name.</w:t>
      </w:r>
    </w:p>
    <w:p w14:paraId="5BF5C3F6" w14:textId="6A78AFD5" w:rsidR="005D74F6" w:rsidRDefault="005D74F6" w:rsidP="00AD4BD7">
      <w:pPr>
        <w:spacing w:before="240" w:line="240" w:lineRule="auto"/>
        <w:ind w:left="720"/>
        <w:rPr>
          <w:rFonts w:eastAsiaTheme="majorEastAsia" w:cstheme="majorBidi"/>
          <w:b/>
          <w:bCs/>
          <w:sz w:val="26"/>
          <w:szCs w:val="26"/>
        </w:rPr>
      </w:pPr>
      <w:r>
        <w:rPr>
          <w:rFonts w:eastAsiaTheme="majorEastAsia" w:cstheme="majorBidi"/>
          <w:b/>
          <w:bCs/>
          <w:sz w:val="26"/>
          <w:szCs w:val="26"/>
        </w:rPr>
        <w:t>Moderation</w:t>
      </w:r>
      <w:r>
        <w:rPr>
          <w:rFonts w:eastAsiaTheme="majorEastAsia" w:cstheme="majorBidi"/>
          <w:bCs/>
          <w:sz w:val="26"/>
          <w:szCs w:val="26"/>
        </w:rPr>
        <w:t xml:space="preserve"> is the management of content in all areas of the website, in different stages of workflow.</w:t>
      </w:r>
    </w:p>
    <w:p w14:paraId="325BFB36" w14:textId="633E3040" w:rsidR="000A48BA" w:rsidRDefault="000A48BA" w:rsidP="00AD4BD7">
      <w:pPr>
        <w:spacing w:before="240" w:line="240" w:lineRule="auto"/>
        <w:ind w:firstLine="720"/>
        <w:rPr>
          <w:rFonts w:eastAsiaTheme="majorEastAsia" w:cstheme="majorBidi"/>
          <w:bCs/>
          <w:sz w:val="26"/>
          <w:szCs w:val="26"/>
        </w:rPr>
      </w:pPr>
      <w:r w:rsidRPr="001A229E">
        <w:rPr>
          <w:rFonts w:eastAsiaTheme="majorEastAsia" w:cstheme="majorBidi"/>
          <w:b/>
          <w:bCs/>
          <w:sz w:val="26"/>
          <w:szCs w:val="26"/>
        </w:rPr>
        <w:t>Node</w:t>
      </w:r>
      <w:r>
        <w:rPr>
          <w:rFonts w:eastAsiaTheme="majorEastAsia" w:cstheme="majorBidi"/>
          <w:bCs/>
          <w:sz w:val="26"/>
          <w:szCs w:val="26"/>
        </w:rPr>
        <w:t xml:space="preserve"> is a piece of content, such as </w:t>
      </w:r>
      <w:r w:rsidR="00253511">
        <w:rPr>
          <w:rFonts w:eastAsiaTheme="majorEastAsia" w:cstheme="majorBidi"/>
          <w:bCs/>
          <w:sz w:val="26"/>
          <w:szCs w:val="26"/>
        </w:rPr>
        <w:t>an article, blog post, basic page, etc.</w:t>
      </w:r>
    </w:p>
    <w:p w14:paraId="63CDF791" w14:textId="75A69064" w:rsidR="00084909" w:rsidRPr="00084909" w:rsidRDefault="00084909" w:rsidP="00AD4BD7">
      <w:pPr>
        <w:spacing w:before="240" w:line="240" w:lineRule="auto"/>
        <w:ind w:firstLine="720"/>
      </w:pPr>
      <w:r>
        <w:rPr>
          <w:rFonts w:eastAsiaTheme="majorEastAsia" w:cstheme="majorBidi"/>
          <w:b/>
          <w:bCs/>
          <w:sz w:val="26"/>
          <w:szCs w:val="26"/>
        </w:rPr>
        <w:t xml:space="preserve">Node ID (NID) </w:t>
      </w:r>
      <w:r>
        <w:rPr>
          <w:rFonts w:eastAsiaTheme="majorEastAsia" w:cstheme="majorBidi"/>
          <w:bCs/>
          <w:sz w:val="26"/>
          <w:szCs w:val="26"/>
        </w:rPr>
        <w:t>is the unique identification number for each node.</w:t>
      </w:r>
    </w:p>
    <w:p w14:paraId="14E10972" w14:textId="30B8DDC9" w:rsidR="00550B85" w:rsidRPr="001A229E" w:rsidRDefault="008B6ABA" w:rsidP="00AD4BD7">
      <w:pPr>
        <w:spacing w:before="240" w:after="0" w:line="240" w:lineRule="auto"/>
        <w:ind w:left="720"/>
        <w:rPr>
          <w:sz w:val="26"/>
          <w:szCs w:val="26"/>
        </w:rPr>
      </w:pPr>
      <w:r w:rsidRPr="001A229E">
        <w:rPr>
          <w:b/>
          <w:sz w:val="26"/>
          <w:szCs w:val="26"/>
        </w:rPr>
        <w:lastRenderedPageBreak/>
        <w:t>Workbench</w:t>
      </w:r>
      <w:r w:rsidRPr="001A229E">
        <w:rPr>
          <w:sz w:val="26"/>
          <w:szCs w:val="26"/>
        </w:rPr>
        <w:t xml:space="preserve"> is the term Drupal uses to describe the “waiting room” for content that is ready for final review and posting.</w:t>
      </w:r>
    </w:p>
    <w:p w14:paraId="31C947BF" w14:textId="123CCC98" w:rsidR="00550B85" w:rsidRDefault="00550B85" w:rsidP="00AD4BD7">
      <w:pPr>
        <w:pStyle w:val="Heading2"/>
        <w:numPr>
          <w:ilvl w:val="0"/>
          <w:numId w:val="0"/>
        </w:numPr>
        <w:spacing w:line="240" w:lineRule="auto"/>
        <w:ind w:left="720"/>
        <w:rPr>
          <w:rFonts w:asciiTheme="minorHAnsi" w:hAnsiTheme="minorHAnsi"/>
          <w:color w:val="auto"/>
        </w:rPr>
      </w:pPr>
      <w:r w:rsidRPr="006D3702">
        <w:rPr>
          <w:rFonts w:asciiTheme="minorHAnsi" w:hAnsiTheme="minorHAnsi"/>
          <w:color w:val="auto"/>
        </w:rPr>
        <w:t xml:space="preserve">Be sure to check out the Drupal Glossary on the </w:t>
      </w:r>
      <w:proofErr w:type="spellStart"/>
      <w:r w:rsidRPr="006D3702">
        <w:rPr>
          <w:rFonts w:asciiTheme="minorHAnsi" w:hAnsiTheme="minorHAnsi"/>
          <w:color w:val="auto"/>
        </w:rPr>
        <w:t>Taoti</w:t>
      </w:r>
      <w:proofErr w:type="spellEnd"/>
      <w:r w:rsidRPr="006D3702">
        <w:rPr>
          <w:rFonts w:asciiTheme="minorHAnsi" w:hAnsiTheme="minorHAnsi"/>
          <w:color w:val="auto"/>
        </w:rPr>
        <w:t xml:space="preserve"> blog, at </w:t>
      </w:r>
      <w:hyperlink r:id="rId8" w:history="1">
        <w:r w:rsidRPr="006D3702">
          <w:rPr>
            <w:rStyle w:val="Hyperlink"/>
            <w:rFonts w:asciiTheme="minorHAnsi" w:hAnsiTheme="minorHAnsi"/>
            <w:color w:val="auto"/>
          </w:rPr>
          <w:t>http://taoti.com/drupal-glossary</w:t>
        </w:r>
      </w:hyperlink>
      <w:r w:rsidR="000A48BA">
        <w:rPr>
          <w:rFonts w:asciiTheme="minorHAnsi" w:hAnsiTheme="minorHAnsi"/>
          <w:color w:val="auto"/>
        </w:rPr>
        <w:t>, for additional terminology.</w:t>
      </w:r>
    </w:p>
    <w:p w14:paraId="4E7519BB" w14:textId="77777777" w:rsidR="002A676B" w:rsidRDefault="002A676B" w:rsidP="00AD4BD7">
      <w:pPr>
        <w:pStyle w:val="Heading1"/>
        <w:spacing w:after="240" w:line="240" w:lineRule="auto"/>
        <w:rPr>
          <w:color w:val="auto"/>
        </w:rPr>
      </w:pPr>
      <w:r>
        <w:rPr>
          <w:color w:val="auto"/>
        </w:rPr>
        <w:t>Workflow</w:t>
      </w:r>
    </w:p>
    <w:p w14:paraId="7D6907CD" w14:textId="4DE9C4AA" w:rsidR="002A676B" w:rsidRDefault="00AD7707" w:rsidP="00AD4BD7">
      <w:pPr>
        <w:spacing w:after="240" w:line="240" w:lineRule="auto"/>
        <w:ind w:left="720"/>
        <w:rPr>
          <w:sz w:val="26"/>
          <w:szCs w:val="26"/>
        </w:rPr>
      </w:pPr>
      <w:r>
        <w:rPr>
          <w:sz w:val="26"/>
          <w:szCs w:val="26"/>
        </w:rPr>
        <w:t>The w</w:t>
      </w:r>
      <w:r w:rsidR="002A676B">
        <w:rPr>
          <w:sz w:val="26"/>
          <w:szCs w:val="26"/>
        </w:rPr>
        <w:t>orkbench module, explained in the following section, establishes an informal workflow for the moderation</w:t>
      </w:r>
      <w:r w:rsidR="00F96ED1">
        <w:rPr>
          <w:sz w:val="26"/>
          <w:szCs w:val="26"/>
        </w:rPr>
        <w:t>, or management,</w:t>
      </w:r>
      <w:r w:rsidR="002A676B">
        <w:rPr>
          <w:sz w:val="26"/>
          <w:szCs w:val="26"/>
        </w:rPr>
        <w:t xml:space="preserve"> of content in the Drupal CMS. </w:t>
      </w:r>
    </w:p>
    <w:p w14:paraId="415D40C1" w14:textId="350D9E38" w:rsidR="002A676B" w:rsidRDefault="002A676B" w:rsidP="00AD4BD7">
      <w:pPr>
        <w:spacing w:line="240" w:lineRule="auto"/>
        <w:ind w:left="720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Note: </w:t>
      </w:r>
      <w:r w:rsidR="00C921F5">
        <w:rPr>
          <w:i/>
          <w:sz w:val="26"/>
          <w:szCs w:val="26"/>
        </w:rPr>
        <w:t xml:space="preserve">Drupal does not have </w:t>
      </w:r>
      <w:r>
        <w:rPr>
          <w:i/>
          <w:sz w:val="26"/>
          <w:szCs w:val="26"/>
        </w:rPr>
        <w:t>a notification system for content moderation.</w:t>
      </w:r>
      <w:r w:rsidR="00F96ED1">
        <w:rPr>
          <w:i/>
          <w:sz w:val="26"/>
          <w:szCs w:val="26"/>
        </w:rPr>
        <w:t xml:space="preserve"> In other </w:t>
      </w:r>
      <w:r w:rsidR="00F96ED1" w:rsidRPr="00C35490">
        <w:rPr>
          <w:i/>
          <w:sz w:val="26"/>
          <w:szCs w:val="26"/>
        </w:rPr>
        <w:t xml:space="preserve">words, </w:t>
      </w:r>
      <w:r w:rsidR="00AD7707" w:rsidRPr="00C35490">
        <w:rPr>
          <w:i/>
          <w:sz w:val="26"/>
          <w:szCs w:val="26"/>
        </w:rPr>
        <w:t>unlike some content management systems,</w:t>
      </w:r>
      <w:r w:rsidR="00AD7707">
        <w:rPr>
          <w:i/>
          <w:sz w:val="26"/>
          <w:szCs w:val="26"/>
        </w:rPr>
        <w:t xml:space="preserve"> </w:t>
      </w:r>
      <w:r w:rsidR="00F96ED1">
        <w:rPr>
          <w:i/>
          <w:sz w:val="26"/>
          <w:szCs w:val="26"/>
        </w:rPr>
        <w:t xml:space="preserve">Drupal does not notify you each time content is added or </w:t>
      </w:r>
      <w:r w:rsidR="00F96ED1" w:rsidRPr="00C35490">
        <w:rPr>
          <w:i/>
          <w:sz w:val="26"/>
          <w:szCs w:val="26"/>
        </w:rPr>
        <w:t>changed</w:t>
      </w:r>
      <w:r w:rsidR="00C35490" w:rsidRPr="00C35490">
        <w:rPr>
          <w:i/>
          <w:sz w:val="26"/>
          <w:szCs w:val="26"/>
        </w:rPr>
        <w:t xml:space="preserve"> and you will need to monitor</w:t>
      </w:r>
      <w:r w:rsidR="00C35490">
        <w:rPr>
          <w:i/>
          <w:sz w:val="26"/>
          <w:szCs w:val="26"/>
        </w:rPr>
        <w:t xml:space="preserve"> your workbench regularly. </w:t>
      </w:r>
    </w:p>
    <w:p w14:paraId="3189FA90" w14:textId="399BE738" w:rsidR="002A676B" w:rsidRDefault="002A676B" w:rsidP="00AD4BD7">
      <w:pPr>
        <w:spacing w:line="240" w:lineRule="auto"/>
        <w:ind w:left="720"/>
        <w:rPr>
          <w:b/>
          <w:sz w:val="26"/>
          <w:szCs w:val="26"/>
        </w:rPr>
      </w:pPr>
      <w:r>
        <w:rPr>
          <w:b/>
          <w:sz w:val="26"/>
          <w:szCs w:val="26"/>
        </w:rPr>
        <w:t>Admin</w:t>
      </w:r>
      <w:r w:rsidR="00F96ED1">
        <w:rPr>
          <w:b/>
          <w:sz w:val="26"/>
          <w:szCs w:val="26"/>
        </w:rPr>
        <w:t>istrative</w:t>
      </w:r>
      <w:r>
        <w:rPr>
          <w:b/>
          <w:sz w:val="26"/>
          <w:szCs w:val="26"/>
        </w:rPr>
        <w:t xml:space="preserve"> Level</w:t>
      </w:r>
      <w:r w:rsidR="00F96ED1">
        <w:rPr>
          <w:b/>
          <w:sz w:val="26"/>
          <w:szCs w:val="26"/>
        </w:rPr>
        <w:t>s</w:t>
      </w:r>
    </w:p>
    <w:p w14:paraId="155E46F9" w14:textId="77777777" w:rsidR="002A676B" w:rsidRDefault="002A676B" w:rsidP="00AD4BD7">
      <w:pPr>
        <w:spacing w:line="240" w:lineRule="auto"/>
        <w:ind w:left="720"/>
        <w:rPr>
          <w:b/>
          <w:sz w:val="26"/>
          <w:szCs w:val="26"/>
        </w:rPr>
      </w:pPr>
      <w:r w:rsidRPr="002A676B">
        <w:rPr>
          <w:b/>
          <w:noProof/>
          <w:sz w:val="26"/>
          <w:szCs w:val="26"/>
        </w:rPr>
        <w:drawing>
          <wp:inline distT="0" distB="0" distL="0" distR="0" wp14:anchorId="7CC070A0" wp14:editId="7DADA9B9">
            <wp:extent cx="5943600" cy="446214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21B6" w:rsidDel="002821B6">
        <w:rPr>
          <w:b/>
          <w:sz w:val="26"/>
          <w:szCs w:val="26"/>
        </w:rPr>
        <w:t xml:space="preserve"> </w:t>
      </w:r>
    </w:p>
    <w:p w14:paraId="5CD57E12" w14:textId="733D46B7" w:rsidR="002A676B" w:rsidRDefault="00F96ED1" w:rsidP="00AD4BD7">
      <w:pPr>
        <w:spacing w:line="240" w:lineRule="auto"/>
        <w:ind w:left="720"/>
        <w:rPr>
          <w:sz w:val="26"/>
          <w:szCs w:val="26"/>
        </w:rPr>
      </w:pPr>
      <w:r>
        <w:rPr>
          <w:sz w:val="26"/>
          <w:szCs w:val="26"/>
        </w:rPr>
        <w:lastRenderedPageBreak/>
        <w:t>You can v</w:t>
      </w:r>
      <w:r w:rsidR="002A676B">
        <w:rPr>
          <w:sz w:val="26"/>
          <w:szCs w:val="26"/>
        </w:rPr>
        <w:t>iew all ICMA staff</w:t>
      </w:r>
      <w:r w:rsidR="00E349ED">
        <w:rPr>
          <w:sz w:val="26"/>
          <w:szCs w:val="26"/>
        </w:rPr>
        <w:t xml:space="preserve"> administrative</w:t>
      </w:r>
      <w:r w:rsidR="002A676B">
        <w:rPr>
          <w:sz w:val="26"/>
          <w:szCs w:val="26"/>
        </w:rPr>
        <w:t xml:space="preserve"> </w:t>
      </w:r>
      <w:r w:rsidR="00E349ED">
        <w:rPr>
          <w:sz w:val="26"/>
          <w:szCs w:val="26"/>
        </w:rPr>
        <w:t>(</w:t>
      </w:r>
      <w:r w:rsidR="002A676B">
        <w:rPr>
          <w:sz w:val="26"/>
          <w:szCs w:val="26"/>
        </w:rPr>
        <w:t>admin</w:t>
      </w:r>
      <w:r w:rsidR="00E349ED">
        <w:rPr>
          <w:sz w:val="26"/>
          <w:szCs w:val="26"/>
        </w:rPr>
        <w:t>)</w:t>
      </w:r>
      <w:r w:rsidR="002A676B">
        <w:rPr>
          <w:sz w:val="26"/>
          <w:szCs w:val="26"/>
        </w:rPr>
        <w:t xml:space="preserve"> roles </w:t>
      </w:r>
      <w:hyperlink r:id="rId10" w:history="1">
        <w:r w:rsidR="002A676B" w:rsidRPr="00081F61">
          <w:rPr>
            <w:rStyle w:val="Hyperlink"/>
            <w:sz w:val="26"/>
            <w:szCs w:val="26"/>
          </w:rPr>
          <w:t>here</w:t>
        </w:r>
        <w:r w:rsidR="00E349ED" w:rsidRPr="00081F61">
          <w:rPr>
            <w:rStyle w:val="Hyperlink"/>
            <w:sz w:val="26"/>
            <w:szCs w:val="26"/>
          </w:rPr>
          <w:t>.</w:t>
        </w:r>
      </w:hyperlink>
    </w:p>
    <w:p w14:paraId="6C29A9C3" w14:textId="7914074B" w:rsidR="000202DE" w:rsidRDefault="002A676B" w:rsidP="00AD4BD7">
      <w:pPr>
        <w:spacing w:line="240" w:lineRule="auto"/>
        <w:ind w:left="720"/>
        <w:rPr>
          <w:sz w:val="26"/>
          <w:szCs w:val="26"/>
        </w:rPr>
      </w:pPr>
      <w:r>
        <w:rPr>
          <w:sz w:val="26"/>
          <w:szCs w:val="26"/>
        </w:rPr>
        <w:t xml:space="preserve">Admins are assigned different </w:t>
      </w:r>
      <w:r w:rsidR="00E349ED">
        <w:rPr>
          <w:sz w:val="26"/>
          <w:szCs w:val="26"/>
        </w:rPr>
        <w:t xml:space="preserve">levels of </w:t>
      </w:r>
      <w:r>
        <w:rPr>
          <w:sz w:val="26"/>
          <w:szCs w:val="26"/>
        </w:rPr>
        <w:t xml:space="preserve">rights in the CMS. </w:t>
      </w:r>
      <w:r w:rsidR="00C921F5">
        <w:rPr>
          <w:sz w:val="26"/>
          <w:szCs w:val="26"/>
        </w:rPr>
        <w:t xml:space="preserve">Note that </w:t>
      </w:r>
      <w:r>
        <w:rPr>
          <w:sz w:val="26"/>
          <w:szCs w:val="26"/>
        </w:rPr>
        <w:t>Drupal does not allow admin</w:t>
      </w:r>
      <w:r w:rsidR="000202DE">
        <w:rPr>
          <w:sz w:val="26"/>
          <w:szCs w:val="26"/>
        </w:rPr>
        <w:t xml:space="preserve"> rights</w:t>
      </w:r>
      <w:r>
        <w:rPr>
          <w:sz w:val="26"/>
          <w:szCs w:val="26"/>
        </w:rPr>
        <w:t xml:space="preserve"> to be assigned to</w:t>
      </w:r>
      <w:r w:rsidR="00CD74C3">
        <w:rPr>
          <w:sz w:val="26"/>
          <w:szCs w:val="26"/>
        </w:rPr>
        <w:t>/for</w:t>
      </w:r>
      <w:r>
        <w:rPr>
          <w:sz w:val="26"/>
          <w:szCs w:val="26"/>
        </w:rPr>
        <w:t xml:space="preserve"> specific areas</w:t>
      </w:r>
      <w:r w:rsidR="000202DE">
        <w:rPr>
          <w:sz w:val="26"/>
          <w:szCs w:val="26"/>
        </w:rPr>
        <w:t xml:space="preserve"> of the site</w:t>
      </w:r>
      <w:r w:rsidR="00E349ED">
        <w:rPr>
          <w:sz w:val="26"/>
          <w:szCs w:val="26"/>
        </w:rPr>
        <w:t xml:space="preserve">. For example, </w:t>
      </w:r>
      <w:r w:rsidR="00CD74C3">
        <w:rPr>
          <w:sz w:val="26"/>
          <w:szCs w:val="26"/>
        </w:rPr>
        <w:t xml:space="preserve">suppose </w:t>
      </w:r>
      <w:r w:rsidR="00E349ED">
        <w:rPr>
          <w:sz w:val="26"/>
          <w:szCs w:val="26"/>
        </w:rPr>
        <w:t>Clark Kent</w:t>
      </w:r>
      <w:r>
        <w:rPr>
          <w:sz w:val="26"/>
          <w:szCs w:val="26"/>
        </w:rPr>
        <w:t xml:space="preserve"> is an Admin Level 1</w:t>
      </w:r>
      <w:r w:rsidR="00C921F5">
        <w:rPr>
          <w:sz w:val="26"/>
          <w:szCs w:val="26"/>
        </w:rPr>
        <w:t xml:space="preserve"> who is on the Research and Policy team. </w:t>
      </w:r>
      <w:r w:rsidR="00C921F5" w:rsidRPr="00C35490">
        <w:rPr>
          <w:sz w:val="26"/>
          <w:szCs w:val="26"/>
        </w:rPr>
        <w:t>He</w:t>
      </w:r>
      <w:r w:rsidRPr="00C35490">
        <w:rPr>
          <w:sz w:val="26"/>
          <w:szCs w:val="26"/>
        </w:rPr>
        <w:t xml:space="preserve"> can</w:t>
      </w:r>
      <w:r w:rsidR="000202DE" w:rsidRPr="00C35490">
        <w:rPr>
          <w:sz w:val="26"/>
          <w:szCs w:val="26"/>
        </w:rPr>
        <w:t xml:space="preserve"> create and</w:t>
      </w:r>
      <w:r w:rsidRPr="00C35490">
        <w:rPr>
          <w:sz w:val="26"/>
          <w:szCs w:val="26"/>
        </w:rPr>
        <w:t xml:space="preserve"> edit content </w:t>
      </w:r>
      <w:r w:rsidR="00E349ED" w:rsidRPr="00C35490">
        <w:rPr>
          <w:sz w:val="26"/>
          <w:szCs w:val="26"/>
        </w:rPr>
        <w:t xml:space="preserve">regardless of </w:t>
      </w:r>
      <w:r w:rsidR="00C921F5" w:rsidRPr="00C35490">
        <w:rPr>
          <w:sz w:val="26"/>
          <w:szCs w:val="26"/>
        </w:rPr>
        <w:t xml:space="preserve">where it will reside on the website—be it, for instance, </w:t>
      </w:r>
      <w:r w:rsidR="0071760D" w:rsidRPr="00C35490">
        <w:rPr>
          <w:sz w:val="26"/>
          <w:szCs w:val="26"/>
        </w:rPr>
        <w:t>in the</w:t>
      </w:r>
      <w:r w:rsidRPr="00C35490">
        <w:rPr>
          <w:sz w:val="26"/>
          <w:szCs w:val="26"/>
        </w:rPr>
        <w:t xml:space="preserve"> Member Center are</w:t>
      </w:r>
      <w:r w:rsidR="0071760D" w:rsidRPr="00C35490">
        <w:rPr>
          <w:sz w:val="26"/>
          <w:szCs w:val="26"/>
        </w:rPr>
        <w:t>a</w:t>
      </w:r>
      <w:r w:rsidRPr="00C35490">
        <w:rPr>
          <w:sz w:val="26"/>
          <w:szCs w:val="26"/>
        </w:rPr>
        <w:t xml:space="preserve"> of the website</w:t>
      </w:r>
      <w:r w:rsidR="00C921F5" w:rsidRPr="00C35490">
        <w:rPr>
          <w:sz w:val="26"/>
          <w:szCs w:val="26"/>
        </w:rPr>
        <w:t>—</w:t>
      </w:r>
      <w:r w:rsidR="000202DE" w:rsidRPr="00C35490">
        <w:rPr>
          <w:sz w:val="26"/>
          <w:szCs w:val="26"/>
        </w:rPr>
        <w:t>but he cannot publish it</w:t>
      </w:r>
      <w:r w:rsidRPr="00C35490">
        <w:rPr>
          <w:sz w:val="26"/>
          <w:szCs w:val="26"/>
        </w:rPr>
        <w:t xml:space="preserve">. </w:t>
      </w:r>
    </w:p>
    <w:p w14:paraId="24A9C0E3" w14:textId="77777777" w:rsidR="00AD7707" w:rsidRDefault="00C921F5" w:rsidP="00AD4BD7">
      <w:pPr>
        <w:spacing w:line="240" w:lineRule="auto"/>
        <w:ind w:left="720"/>
        <w:rPr>
          <w:sz w:val="26"/>
          <w:szCs w:val="26"/>
        </w:rPr>
      </w:pPr>
      <w:r>
        <w:rPr>
          <w:sz w:val="26"/>
          <w:szCs w:val="26"/>
        </w:rPr>
        <w:t xml:space="preserve">Only </w:t>
      </w:r>
      <w:r w:rsidR="000202DE">
        <w:rPr>
          <w:sz w:val="26"/>
          <w:szCs w:val="26"/>
        </w:rPr>
        <w:t>ICMA staff at Admin Levels 2 and 3 can publish</w:t>
      </w:r>
      <w:r>
        <w:rPr>
          <w:sz w:val="26"/>
          <w:szCs w:val="26"/>
        </w:rPr>
        <w:t>, and they can publish</w:t>
      </w:r>
      <w:r w:rsidR="000202DE">
        <w:rPr>
          <w:sz w:val="26"/>
          <w:szCs w:val="26"/>
        </w:rPr>
        <w:t xml:space="preserve"> to any section of the site. However, t</w:t>
      </w:r>
      <w:r w:rsidR="002A676B">
        <w:rPr>
          <w:sz w:val="26"/>
          <w:szCs w:val="26"/>
        </w:rPr>
        <w:t xml:space="preserve">o </w:t>
      </w:r>
      <w:r w:rsidR="000202DE">
        <w:rPr>
          <w:sz w:val="26"/>
          <w:szCs w:val="26"/>
        </w:rPr>
        <w:t xml:space="preserve">clarify accountability, each website section or subsection is the responsibility of a single section manager (or in two instances, a team of two): </w:t>
      </w:r>
    </w:p>
    <w:p w14:paraId="05FC63A5" w14:textId="1F599624" w:rsidR="00FD3649" w:rsidRPr="00FD3649" w:rsidRDefault="00FD3649" w:rsidP="00AD4BD7">
      <w:pPr>
        <w:numPr>
          <w:ilvl w:val="0"/>
          <w:numId w:val="19"/>
        </w:numPr>
        <w:spacing w:line="240" w:lineRule="auto"/>
        <w:ind w:left="1440"/>
        <w:rPr>
          <w:sz w:val="26"/>
          <w:szCs w:val="26"/>
        </w:rPr>
      </w:pPr>
      <w:r w:rsidRPr="00FD3649">
        <w:rPr>
          <w:sz w:val="26"/>
          <w:szCs w:val="26"/>
        </w:rPr>
        <w:t xml:space="preserve">Primary sections </w:t>
      </w:r>
    </w:p>
    <w:p w14:paraId="3E8771E8" w14:textId="77777777" w:rsidR="00FD3649" w:rsidRPr="00FD3649" w:rsidRDefault="00FD3649" w:rsidP="00AD4BD7">
      <w:pPr>
        <w:numPr>
          <w:ilvl w:val="1"/>
          <w:numId w:val="19"/>
        </w:numPr>
        <w:spacing w:line="240" w:lineRule="auto"/>
        <w:ind w:left="2160"/>
        <w:rPr>
          <w:sz w:val="26"/>
          <w:szCs w:val="26"/>
        </w:rPr>
      </w:pPr>
      <w:r w:rsidRPr="00FD3649">
        <w:rPr>
          <w:sz w:val="26"/>
          <w:szCs w:val="26"/>
        </w:rPr>
        <w:t>Member Center – Lynne</w:t>
      </w:r>
    </w:p>
    <w:p w14:paraId="6D299743" w14:textId="77777777" w:rsidR="00FD3649" w:rsidRPr="00FD3649" w:rsidRDefault="00FD3649" w:rsidP="00AD4BD7">
      <w:pPr>
        <w:numPr>
          <w:ilvl w:val="1"/>
          <w:numId w:val="19"/>
        </w:numPr>
        <w:spacing w:line="240" w:lineRule="auto"/>
        <w:ind w:left="2160"/>
        <w:rPr>
          <w:sz w:val="26"/>
          <w:szCs w:val="26"/>
        </w:rPr>
      </w:pPr>
      <w:r w:rsidRPr="00FD3649">
        <w:rPr>
          <w:sz w:val="26"/>
          <w:szCs w:val="26"/>
        </w:rPr>
        <w:t>About ICMA – Ellen</w:t>
      </w:r>
    </w:p>
    <w:p w14:paraId="6F9CD834" w14:textId="77777777" w:rsidR="00FD3649" w:rsidRPr="00FD3649" w:rsidRDefault="00FD3649" w:rsidP="00AD4BD7">
      <w:pPr>
        <w:numPr>
          <w:ilvl w:val="1"/>
          <w:numId w:val="19"/>
        </w:numPr>
        <w:spacing w:line="240" w:lineRule="auto"/>
        <w:ind w:left="2160"/>
        <w:rPr>
          <w:sz w:val="26"/>
          <w:szCs w:val="26"/>
        </w:rPr>
      </w:pPr>
      <w:r w:rsidRPr="00FD3649">
        <w:rPr>
          <w:sz w:val="26"/>
          <w:szCs w:val="26"/>
        </w:rPr>
        <w:t>Career Development – Sam</w:t>
      </w:r>
    </w:p>
    <w:p w14:paraId="6F1F2E43" w14:textId="77777777" w:rsidR="00FD3649" w:rsidRPr="00FD3649" w:rsidRDefault="00FD3649" w:rsidP="00AD4BD7">
      <w:pPr>
        <w:numPr>
          <w:ilvl w:val="1"/>
          <w:numId w:val="19"/>
        </w:numPr>
        <w:spacing w:line="240" w:lineRule="auto"/>
        <w:ind w:left="2160"/>
        <w:rPr>
          <w:sz w:val="26"/>
          <w:szCs w:val="26"/>
        </w:rPr>
      </w:pPr>
      <w:r w:rsidRPr="00FD3649">
        <w:rPr>
          <w:sz w:val="26"/>
          <w:szCs w:val="26"/>
        </w:rPr>
        <w:t>Publications &amp; Research – Sam</w:t>
      </w:r>
    </w:p>
    <w:p w14:paraId="1A3EA56C" w14:textId="77777777" w:rsidR="00FD3649" w:rsidRPr="00FD3649" w:rsidRDefault="00FD3649" w:rsidP="00AD4BD7">
      <w:pPr>
        <w:numPr>
          <w:ilvl w:val="1"/>
          <w:numId w:val="19"/>
        </w:numPr>
        <w:spacing w:line="240" w:lineRule="auto"/>
        <w:ind w:left="2160"/>
        <w:rPr>
          <w:sz w:val="26"/>
          <w:szCs w:val="26"/>
        </w:rPr>
      </w:pPr>
      <w:r w:rsidRPr="00FD3649">
        <w:rPr>
          <w:sz w:val="26"/>
          <w:szCs w:val="26"/>
        </w:rPr>
        <w:t>Partner with ICMA – Barbara</w:t>
      </w:r>
    </w:p>
    <w:p w14:paraId="705CD50E" w14:textId="77777777" w:rsidR="00FD3649" w:rsidRPr="00FD3649" w:rsidRDefault="00FD3649" w:rsidP="00AD4BD7">
      <w:pPr>
        <w:numPr>
          <w:ilvl w:val="1"/>
          <w:numId w:val="19"/>
        </w:numPr>
        <w:spacing w:line="240" w:lineRule="auto"/>
        <w:ind w:left="2160"/>
        <w:rPr>
          <w:sz w:val="26"/>
          <w:szCs w:val="26"/>
        </w:rPr>
      </w:pPr>
      <w:r w:rsidRPr="00FD3649">
        <w:rPr>
          <w:sz w:val="26"/>
          <w:szCs w:val="26"/>
        </w:rPr>
        <w:t>Home page, news, and events – Kathy</w:t>
      </w:r>
    </w:p>
    <w:p w14:paraId="34667C76" w14:textId="77777777" w:rsidR="00FD3649" w:rsidRPr="00FD3649" w:rsidRDefault="00FD3649" w:rsidP="00AD4BD7">
      <w:pPr>
        <w:numPr>
          <w:ilvl w:val="1"/>
          <w:numId w:val="19"/>
        </w:numPr>
        <w:spacing w:line="240" w:lineRule="auto"/>
        <w:ind w:left="2160"/>
        <w:rPr>
          <w:sz w:val="26"/>
          <w:szCs w:val="26"/>
        </w:rPr>
      </w:pPr>
      <w:r w:rsidRPr="00FD3649">
        <w:rPr>
          <w:sz w:val="26"/>
          <w:szCs w:val="26"/>
        </w:rPr>
        <w:t xml:space="preserve">Topics – Douglas </w:t>
      </w:r>
    </w:p>
    <w:p w14:paraId="5AC196CE" w14:textId="77777777" w:rsidR="00FD3649" w:rsidRPr="00FD3649" w:rsidRDefault="00FD3649" w:rsidP="00AD4BD7">
      <w:pPr>
        <w:numPr>
          <w:ilvl w:val="0"/>
          <w:numId w:val="19"/>
        </w:numPr>
        <w:spacing w:line="240" w:lineRule="auto"/>
        <w:ind w:left="1440"/>
        <w:rPr>
          <w:sz w:val="26"/>
          <w:szCs w:val="26"/>
        </w:rPr>
      </w:pPr>
      <w:r w:rsidRPr="00FD3649">
        <w:rPr>
          <w:sz w:val="26"/>
          <w:szCs w:val="26"/>
        </w:rPr>
        <w:t>Subsections</w:t>
      </w:r>
    </w:p>
    <w:p w14:paraId="4FC331CE" w14:textId="77777777" w:rsidR="00FD3649" w:rsidRPr="00FD3649" w:rsidRDefault="00FD3649" w:rsidP="00AD4BD7">
      <w:pPr>
        <w:numPr>
          <w:ilvl w:val="1"/>
          <w:numId w:val="19"/>
        </w:numPr>
        <w:spacing w:line="240" w:lineRule="auto"/>
        <w:ind w:left="2160"/>
        <w:rPr>
          <w:sz w:val="26"/>
          <w:szCs w:val="26"/>
        </w:rPr>
      </w:pPr>
      <w:r w:rsidRPr="00FD3649">
        <w:rPr>
          <w:sz w:val="26"/>
          <w:szCs w:val="26"/>
        </w:rPr>
        <w:t>PM Magazine – Beth</w:t>
      </w:r>
    </w:p>
    <w:p w14:paraId="0E5A84EE" w14:textId="77777777" w:rsidR="00FD3649" w:rsidRPr="00FD3649" w:rsidRDefault="00FD3649" w:rsidP="00AD4BD7">
      <w:pPr>
        <w:numPr>
          <w:ilvl w:val="1"/>
          <w:numId w:val="19"/>
        </w:numPr>
        <w:spacing w:line="240" w:lineRule="auto"/>
        <w:ind w:left="2160"/>
        <w:rPr>
          <w:sz w:val="26"/>
          <w:szCs w:val="26"/>
        </w:rPr>
      </w:pPr>
      <w:r w:rsidRPr="00FD3649">
        <w:rPr>
          <w:sz w:val="26"/>
          <w:szCs w:val="26"/>
        </w:rPr>
        <w:t>Annual Conference – Lynne/Julie</w:t>
      </w:r>
    </w:p>
    <w:p w14:paraId="41AA50D0" w14:textId="77777777" w:rsidR="00FD3649" w:rsidRPr="00FD3649" w:rsidRDefault="00FD3649" w:rsidP="00AD4BD7">
      <w:pPr>
        <w:numPr>
          <w:ilvl w:val="1"/>
          <w:numId w:val="19"/>
        </w:numPr>
        <w:spacing w:line="240" w:lineRule="auto"/>
        <w:ind w:left="2160"/>
        <w:rPr>
          <w:sz w:val="26"/>
          <w:szCs w:val="26"/>
        </w:rPr>
      </w:pPr>
      <w:proofErr w:type="spellStart"/>
      <w:r w:rsidRPr="00FD3649">
        <w:rPr>
          <w:sz w:val="26"/>
          <w:szCs w:val="26"/>
        </w:rPr>
        <w:t>CityLinks</w:t>
      </w:r>
      <w:proofErr w:type="spellEnd"/>
      <w:r w:rsidRPr="00FD3649">
        <w:rPr>
          <w:sz w:val="26"/>
          <w:szCs w:val="26"/>
        </w:rPr>
        <w:t xml:space="preserve">—Rachel </w:t>
      </w:r>
    </w:p>
    <w:p w14:paraId="3DEB17CD" w14:textId="77777777" w:rsidR="00FD3649" w:rsidRPr="00FD3649" w:rsidRDefault="00FD3649" w:rsidP="00AD4BD7">
      <w:pPr>
        <w:numPr>
          <w:ilvl w:val="1"/>
          <w:numId w:val="19"/>
        </w:numPr>
        <w:spacing w:line="240" w:lineRule="auto"/>
        <w:ind w:left="2160"/>
        <w:rPr>
          <w:sz w:val="26"/>
          <w:szCs w:val="26"/>
        </w:rPr>
      </w:pPr>
      <w:r w:rsidRPr="00FD3649">
        <w:rPr>
          <w:sz w:val="26"/>
          <w:szCs w:val="26"/>
        </w:rPr>
        <w:t>Job Center – Rob/Lynne</w:t>
      </w:r>
    </w:p>
    <w:p w14:paraId="7EFCDDF3" w14:textId="7745E446" w:rsidR="00FD3649" w:rsidRDefault="00FD3649" w:rsidP="00AD4BD7">
      <w:pPr>
        <w:numPr>
          <w:ilvl w:val="0"/>
          <w:numId w:val="19"/>
        </w:numPr>
        <w:spacing w:line="240" w:lineRule="auto"/>
        <w:ind w:left="1440"/>
        <w:rPr>
          <w:sz w:val="26"/>
          <w:szCs w:val="26"/>
        </w:rPr>
      </w:pPr>
      <w:r w:rsidRPr="00FD3649">
        <w:rPr>
          <w:sz w:val="26"/>
          <w:szCs w:val="26"/>
        </w:rPr>
        <w:t xml:space="preserve">Affiliate websites—Rita </w:t>
      </w:r>
    </w:p>
    <w:p w14:paraId="4F5339BB" w14:textId="0AE30D08" w:rsidR="00FD3649" w:rsidRDefault="00FD3649" w:rsidP="00AD4BD7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When an Admin Level 1</w:t>
      </w:r>
      <w:r w:rsidR="00AD7707">
        <w:rPr>
          <w:sz w:val="26"/>
          <w:szCs w:val="26"/>
        </w:rPr>
        <w:t xml:space="preserve"> user</w:t>
      </w:r>
      <w:r>
        <w:rPr>
          <w:sz w:val="26"/>
          <w:szCs w:val="26"/>
        </w:rPr>
        <w:t xml:space="preserve"> </w:t>
      </w:r>
      <w:r w:rsidRPr="00FD3649">
        <w:rPr>
          <w:sz w:val="26"/>
          <w:szCs w:val="26"/>
        </w:rPr>
        <w:t>has finished creating his</w:t>
      </w:r>
      <w:r w:rsidR="00E73694">
        <w:rPr>
          <w:sz w:val="26"/>
          <w:szCs w:val="26"/>
        </w:rPr>
        <w:t xml:space="preserve"> or </w:t>
      </w:r>
      <w:r w:rsidRPr="00FD3649">
        <w:rPr>
          <w:sz w:val="26"/>
          <w:szCs w:val="26"/>
        </w:rPr>
        <w:t xml:space="preserve">her content (article, blog post, or other), </w:t>
      </w:r>
      <w:r w:rsidR="00E349ED">
        <w:rPr>
          <w:sz w:val="26"/>
          <w:szCs w:val="26"/>
        </w:rPr>
        <w:t>he or she has</w:t>
      </w:r>
      <w:r w:rsidRPr="00FD3649">
        <w:rPr>
          <w:sz w:val="26"/>
          <w:szCs w:val="26"/>
        </w:rPr>
        <w:t xml:space="preserve"> two options: (1) save it </w:t>
      </w:r>
      <w:r>
        <w:rPr>
          <w:sz w:val="26"/>
          <w:szCs w:val="26"/>
        </w:rPr>
        <w:t>in the moderation state</w:t>
      </w:r>
      <w:r w:rsidR="00AD7707">
        <w:rPr>
          <w:sz w:val="26"/>
          <w:szCs w:val="26"/>
        </w:rPr>
        <w:t xml:space="preserve"> called</w:t>
      </w:r>
      <w:r>
        <w:rPr>
          <w:sz w:val="26"/>
          <w:szCs w:val="26"/>
        </w:rPr>
        <w:t xml:space="preserve"> </w:t>
      </w:r>
      <w:r>
        <w:rPr>
          <w:i/>
          <w:sz w:val="26"/>
          <w:szCs w:val="26"/>
        </w:rPr>
        <w:t xml:space="preserve">Draft </w:t>
      </w:r>
      <w:r w:rsidRPr="00FD3649">
        <w:rPr>
          <w:sz w:val="26"/>
          <w:szCs w:val="26"/>
        </w:rPr>
        <w:t>or (2) send it for approval</w:t>
      </w:r>
      <w:r>
        <w:rPr>
          <w:sz w:val="26"/>
          <w:szCs w:val="26"/>
        </w:rPr>
        <w:t xml:space="preserve"> by updating the moderation state to </w:t>
      </w:r>
      <w:r>
        <w:rPr>
          <w:i/>
          <w:sz w:val="26"/>
          <w:szCs w:val="26"/>
        </w:rPr>
        <w:t>Needs Review</w:t>
      </w:r>
      <w:r w:rsidRPr="00FD3649">
        <w:rPr>
          <w:sz w:val="26"/>
          <w:szCs w:val="26"/>
        </w:rPr>
        <w:t xml:space="preserve">. </w:t>
      </w:r>
      <w:r w:rsidR="00E349ED">
        <w:rPr>
          <w:sz w:val="26"/>
          <w:szCs w:val="26"/>
        </w:rPr>
        <w:t>The content</w:t>
      </w:r>
      <w:r w:rsidR="00AD7707">
        <w:rPr>
          <w:sz w:val="26"/>
          <w:szCs w:val="26"/>
        </w:rPr>
        <w:t xml:space="preserve"> will then appear in the w</w:t>
      </w:r>
      <w:r w:rsidRPr="00FD3649">
        <w:rPr>
          <w:sz w:val="26"/>
          <w:szCs w:val="26"/>
        </w:rPr>
        <w:t>orkbench, and it will b</w:t>
      </w:r>
      <w:r w:rsidR="00360966">
        <w:rPr>
          <w:sz w:val="26"/>
          <w:szCs w:val="26"/>
        </w:rPr>
        <w:t>e available to anyone at Admin Level</w:t>
      </w:r>
      <w:r w:rsidR="00E349ED">
        <w:rPr>
          <w:sz w:val="26"/>
          <w:szCs w:val="26"/>
        </w:rPr>
        <w:t>s</w:t>
      </w:r>
      <w:r w:rsidR="00360966">
        <w:rPr>
          <w:sz w:val="26"/>
          <w:szCs w:val="26"/>
        </w:rPr>
        <w:t xml:space="preserve"> 2 and 3</w:t>
      </w:r>
      <w:r w:rsidRPr="00FD3649">
        <w:rPr>
          <w:sz w:val="26"/>
          <w:szCs w:val="26"/>
        </w:rPr>
        <w:t xml:space="preserve">. </w:t>
      </w:r>
      <w:r w:rsidR="00E73694">
        <w:rPr>
          <w:sz w:val="26"/>
          <w:szCs w:val="26"/>
        </w:rPr>
        <w:t>The</w:t>
      </w:r>
      <w:r w:rsidR="00E73694" w:rsidRPr="00FD3649">
        <w:rPr>
          <w:sz w:val="26"/>
          <w:szCs w:val="26"/>
        </w:rPr>
        <w:t xml:space="preserve"> </w:t>
      </w:r>
      <w:r w:rsidR="00E349ED">
        <w:rPr>
          <w:sz w:val="26"/>
          <w:szCs w:val="26"/>
        </w:rPr>
        <w:t>s</w:t>
      </w:r>
      <w:r w:rsidRPr="00FD3649">
        <w:rPr>
          <w:sz w:val="26"/>
          <w:szCs w:val="26"/>
        </w:rPr>
        <w:t xml:space="preserve">ection </w:t>
      </w:r>
      <w:r w:rsidR="00E349ED">
        <w:rPr>
          <w:sz w:val="26"/>
          <w:szCs w:val="26"/>
        </w:rPr>
        <w:t>m</w:t>
      </w:r>
      <w:r w:rsidRPr="00FD3649">
        <w:rPr>
          <w:sz w:val="26"/>
          <w:szCs w:val="26"/>
        </w:rPr>
        <w:t>anager</w:t>
      </w:r>
      <w:r w:rsidR="00951C2A">
        <w:rPr>
          <w:sz w:val="26"/>
          <w:szCs w:val="26"/>
        </w:rPr>
        <w:t xml:space="preserve"> (see list above)</w:t>
      </w:r>
      <w:r w:rsidRPr="00FD3649">
        <w:rPr>
          <w:sz w:val="26"/>
          <w:szCs w:val="26"/>
        </w:rPr>
        <w:t xml:space="preserve"> </w:t>
      </w:r>
      <w:r w:rsidR="00E73694">
        <w:rPr>
          <w:sz w:val="26"/>
          <w:szCs w:val="26"/>
        </w:rPr>
        <w:t xml:space="preserve">in the corresponding area of the site </w:t>
      </w:r>
      <w:r w:rsidRPr="00FD3649">
        <w:rPr>
          <w:sz w:val="26"/>
          <w:szCs w:val="26"/>
        </w:rPr>
        <w:t>c</w:t>
      </w:r>
      <w:r w:rsidR="00360966">
        <w:rPr>
          <w:sz w:val="26"/>
          <w:szCs w:val="26"/>
        </w:rPr>
        <w:t xml:space="preserve">an </w:t>
      </w:r>
      <w:r w:rsidR="00360966">
        <w:rPr>
          <w:sz w:val="26"/>
          <w:szCs w:val="26"/>
        </w:rPr>
        <w:lastRenderedPageBreak/>
        <w:t xml:space="preserve">then review and publish </w:t>
      </w:r>
      <w:r w:rsidR="00C921F5">
        <w:rPr>
          <w:sz w:val="26"/>
          <w:szCs w:val="26"/>
        </w:rPr>
        <w:t>the content</w:t>
      </w:r>
      <w:r w:rsidR="00360966">
        <w:rPr>
          <w:sz w:val="26"/>
          <w:szCs w:val="26"/>
        </w:rPr>
        <w:t xml:space="preserve">. </w:t>
      </w:r>
      <w:r w:rsidR="00E73694">
        <w:rPr>
          <w:sz w:val="26"/>
          <w:szCs w:val="26"/>
        </w:rPr>
        <w:t xml:space="preserve">In that person’s absence, any section manager </w:t>
      </w:r>
      <w:r w:rsidR="00C921F5">
        <w:rPr>
          <w:sz w:val="26"/>
          <w:szCs w:val="26"/>
        </w:rPr>
        <w:t>could</w:t>
      </w:r>
      <w:r w:rsidR="00E73694">
        <w:rPr>
          <w:sz w:val="26"/>
          <w:szCs w:val="26"/>
        </w:rPr>
        <w:t xml:space="preserve"> rev</w:t>
      </w:r>
      <w:r w:rsidR="00AD7707">
        <w:rPr>
          <w:sz w:val="26"/>
          <w:szCs w:val="26"/>
        </w:rPr>
        <w:t>iew and publish content in the w</w:t>
      </w:r>
      <w:r w:rsidR="00E73694">
        <w:rPr>
          <w:sz w:val="26"/>
          <w:szCs w:val="26"/>
        </w:rPr>
        <w:t>orkbench</w:t>
      </w:r>
      <w:r w:rsidR="00C921F5">
        <w:rPr>
          <w:sz w:val="26"/>
          <w:szCs w:val="26"/>
        </w:rPr>
        <w:t xml:space="preserve"> if circumstances necessitated</w:t>
      </w:r>
      <w:r w:rsidR="00E73694">
        <w:rPr>
          <w:sz w:val="26"/>
          <w:szCs w:val="26"/>
        </w:rPr>
        <w:t>.</w:t>
      </w:r>
    </w:p>
    <w:p w14:paraId="4CB5A3D9" w14:textId="01B66B18" w:rsidR="001C3D64" w:rsidRDefault="00360966" w:rsidP="00AD4BD7">
      <w:pPr>
        <w:spacing w:line="240" w:lineRule="auto"/>
        <w:rPr>
          <w:sz w:val="26"/>
          <w:szCs w:val="26"/>
        </w:rPr>
      </w:pPr>
      <w:r w:rsidRPr="00360966">
        <w:rPr>
          <w:sz w:val="26"/>
          <w:szCs w:val="26"/>
        </w:rPr>
        <w:t xml:space="preserve">If a </w:t>
      </w:r>
      <w:r w:rsidR="00E349ED">
        <w:rPr>
          <w:sz w:val="26"/>
          <w:szCs w:val="26"/>
        </w:rPr>
        <w:t>s</w:t>
      </w:r>
      <w:r w:rsidRPr="00360966">
        <w:rPr>
          <w:sz w:val="26"/>
          <w:szCs w:val="26"/>
        </w:rPr>
        <w:t xml:space="preserve">ection </w:t>
      </w:r>
      <w:r w:rsidR="00E349ED">
        <w:rPr>
          <w:sz w:val="26"/>
          <w:szCs w:val="26"/>
        </w:rPr>
        <w:t>m</w:t>
      </w:r>
      <w:r w:rsidRPr="00360966">
        <w:rPr>
          <w:sz w:val="26"/>
          <w:szCs w:val="26"/>
        </w:rPr>
        <w:t>anager</w:t>
      </w:r>
      <w:r w:rsidR="00951C2A">
        <w:rPr>
          <w:sz w:val="26"/>
          <w:szCs w:val="26"/>
        </w:rPr>
        <w:t xml:space="preserve"> </w:t>
      </w:r>
      <w:r w:rsidRPr="00360966">
        <w:rPr>
          <w:sz w:val="26"/>
          <w:szCs w:val="26"/>
        </w:rPr>
        <w:t xml:space="preserve">wants to make additions or changes to </w:t>
      </w:r>
      <w:r>
        <w:rPr>
          <w:sz w:val="26"/>
          <w:szCs w:val="26"/>
        </w:rPr>
        <w:t xml:space="preserve">content in </w:t>
      </w:r>
      <w:r w:rsidRPr="00360966">
        <w:rPr>
          <w:sz w:val="26"/>
          <w:szCs w:val="26"/>
        </w:rPr>
        <w:t>another section, he</w:t>
      </w:r>
      <w:r w:rsidR="00E73694">
        <w:rPr>
          <w:sz w:val="26"/>
          <w:szCs w:val="26"/>
        </w:rPr>
        <w:t xml:space="preserve"> or </w:t>
      </w:r>
      <w:r w:rsidRPr="00360966">
        <w:rPr>
          <w:sz w:val="26"/>
          <w:szCs w:val="26"/>
        </w:rPr>
        <w:t xml:space="preserve">she </w:t>
      </w:r>
      <w:r w:rsidR="00AD7707">
        <w:rPr>
          <w:sz w:val="26"/>
          <w:szCs w:val="26"/>
        </w:rPr>
        <w:t>must email</w:t>
      </w:r>
      <w:r w:rsidR="001C3D64">
        <w:rPr>
          <w:sz w:val="26"/>
          <w:szCs w:val="26"/>
        </w:rPr>
        <w:t xml:space="preserve"> </w:t>
      </w:r>
      <w:r w:rsidR="00E73694">
        <w:rPr>
          <w:sz w:val="26"/>
          <w:szCs w:val="26"/>
        </w:rPr>
        <w:t>the other section manager</w:t>
      </w:r>
      <w:r w:rsidR="001C3D64">
        <w:rPr>
          <w:sz w:val="26"/>
          <w:szCs w:val="26"/>
        </w:rPr>
        <w:t xml:space="preserve"> outside of </w:t>
      </w:r>
      <w:r w:rsidR="00AD7707">
        <w:rPr>
          <w:sz w:val="26"/>
          <w:szCs w:val="26"/>
        </w:rPr>
        <w:t xml:space="preserve">the </w:t>
      </w:r>
      <w:r w:rsidR="001C3D64">
        <w:rPr>
          <w:sz w:val="26"/>
          <w:szCs w:val="26"/>
        </w:rPr>
        <w:t>Drupal</w:t>
      </w:r>
      <w:r w:rsidR="00AD7707">
        <w:rPr>
          <w:sz w:val="26"/>
          <w:szCs w:val="26"/>
        </w:rPr>
        <w:t xml:space="preserve"> CMS. The </w:t>
      </w:r>
      <w:r w:rsidR="001A229E">
        <w:rPr>
          <w:sz w:val="26"/>
          <w:szCs w:val="26"/>
        </w:rPr>
        <w:t xml:space="preserve">email </w:t>
      </w:r>
      <w:r w:rsidR="00AD7707">
        <w:rPr>
          <w:sz w:val="26"/>
          <w:szCs w:val="26"/>
        </w:rPr>
        <w:t>message must include</w:t>
      </w:r>
      <w:r w:rsidR="001C3D64">
        <w:rPr>
          <w:sz w:val="26"/>
          <w:szCs w:val="26"/>
        </w:rPr>
        <w:t xml:space="preserve"> a link to the web page where the addition or change appears. The section manager can then publish it.</w:t>
      </w:r>
    </w:p>
    <w:p w14:paraId="66711A0D" w14:textId="6DA393E4" w:rsidR="00CD74C3" w:rsidRDefault="00CD74C3" w:rsidP="00AD4BD7">
      <w:pPr>
        <w:spacing w:line="240" w:lineRule="auto"/>
        <w:rPr>
          <w:sz w:val="26"/>
          <w:szCs w:val="26"/>
        </w:rPr>
      </w:pPr>
      <w:r>
        <w:rPr>
          <w:b/>
          <w:sz w:val="26"/>
          <w:szCs w:val="26"/>
        </w:rPr>
        <w:t>Copy Editing</w:t>
      </w:r>
    </w:p>
    <w:p w14:paraId="61F79C45" w14:textId="22767D61" w:rsidR="00360966" w:rsidRPr="00360966" w:rsidRDefault="00360966" w:rsidP="00AD4BD7">
      <w:pPr>
        <w:spacing w:line="240" w:lineRule="auto"/>
        <w:rPr>
          <w:sz w:val="26"/>
          <w:szCs w:val="26"/>
        </w:rPr>
      </w:pPr>
      <w:r w:rsidRPr="00360966">
        <w:rPr>
          <w:sz w:val="26"/>
          <w:szCs w:val="26"/>
        </w:rPr>
        <w:t xml:space="preserve">All high-visibility, high-priority content, even if it was created by someone with publishing permission, will be reviewed by an </w:t>
      </w:r>
      <w:r w:rsidR="00B62FF3">
        <w:rPr>
          <w:sz w:val="26"/>
          <w:szCs w:val="26"/>
        </w:rPr>
        <w:t>e</w:t>
      </w:r>
      <w:r w:rsidR="00B62FF3" w:rsidRPr="00360966">
        <w:rPr>
          <w:sz w:val="26"/>
          <w:szCs w:val="26"/>
        </w:rPr>
        <w:t xml:space="preserve">ditor </w:t>
      </w:r>
      <w:r w:rsidRPr="00360966">
        <w:rPr>
          <w:sz w:val="26"/>
          <w:szCs w:val="26"/>
        </w:rPr>
        <w:t>(Kathy, Barbara, Ann, or Beth Payne).</w:t>
      </w:r>
      <w:r>
        <w:rPr>
          <w:sz w:val="26"/>
          <w:szCs w:val="26"/>
        </w:rPr>
        <w:t xml:space="preserve"> </w:t>
      </w:r>
      <w:r w:rsidRPr="00360966">
        <w:rPr>
          <w:sz w:val="26"/>
          <w:szCs w:val="26"/>
        </w:rPr>
        <w:t>The definition of high-priority content may evolve, but this is the initial list:</w:t>
      </w:r>
    </w:p>
    <w:p w14:paraId="7332FB8C" w14:textId="77777777" w:rsidR="00360966" w:rsidRPr="00360966" w:rsidRDefault="00360966" w:rsidP="00AD4BD7">
      <w:pPr>
        <w:numPr>
          <w:ilvl w:val="0"/>
          <w:numId w:val="20"/>
        </w:numPr>
        <w:spacing w:line="240" w:lineRule="auto"/>
        <w:ind w:left="1440"/>
        <w:rPr>
          <w:sz w:val="26"/>
          <w:szCs w:val="26"/>
        </w:rPr>
      </w:pPr>
      <w:r w:rsidRPr="00360966">
        <w:rPr>
          <w:sz w:val="26"/>
          <w:szCs w:val="26"/>
        </w:rPr>
        <w:t>Landing pages</w:t>
      </w:r>
    </w:p>
    <w:p w14:paraId="05E92D10" w14:textId="77777777" w:rsidR="00360966" w:rsidRPr="00360966" w:rsidRDefault="00360966" w:rsidP="00AD4BD7">
      <w:pPr>
        <w:numPr>
          <w:ilvl w:val="0"/>
          <w:numId w:val="20"/>
        </w:numPr>
        <w:spacing w:line="240" w:lineRule="auto"/>
        <w:ind w:left="1440"/>
        <w:rPr>
          <w:sz w:val="26"/>
          <w:szCs w:val="26"/>
        </w:rPr>
      </w:pPr>
      <w:r w:rsidRPr="00360966">
        <w:rPr>
          <w:sz w:val="26"/>
          <w:szCs w:val="26"/>
        </w:rPr>
        <w:t>Spotlights</w:t>
      </w:r>
    </w:p>
    <w:p w14:paraId="5D727462" w14:textId="77777777" w:rsidR="00360966" w:rsidRPr="00360966" w:rsidRDefault="00360966" w:rsidP="00AD4BD7">
      <w:pPr>
        <w:numPr>
          <w:ilvl w:val="0"/>
          <w:numId w:val="20"/>
        </w:numPr>
        <w:spacing w:line="240" w:lineRule="auto"/>
        <w:ind w:left="1440"/>
        <w:rPr>
          <w:sz w:val="26"/>
          <w:szCs w:val="26"/>
        </w:rPr>
      </w:pPr>
      <w:r w:rsidRPr="00360966">
        <w:rPr>
          <w:sz w:val="26"/>
          <w:szCs w:val="26"/>
        </w:rPr>
        <w:t>Relatively permanent website pages (e.g., “About the Strategic Partners Program”)</w:t>
      </w:r>
    </w:p>
    <w:p w14:paraId="0AE7CEF0" w14:textId="77777777" w:rsidR="00360966" w:rsidRPr="00360966" w:rsidRDefault="00360966" w:rsidP="00AD4BD7">
      <w:pPr>
        <w:numPr>
          <w:ilvl w:val="0"/>
          <w:numId w:val="20"/>
        </w:numPr>
        <w:spacing w:line="240" w:lineRule="auto"/>
        <w:ind w:left="1440"/>
        <w:rPr>
          <w:sz w:val="26"/>
          <w:szCs w:val="26"/>
        </w:rPr>
      </w:pPr>
      <w:r w:rsidRPr="00360966">
        <w:rPr>
          <w:sz w:val="26"/>
          <w:szCs w:val="26"/>
        </w:rPr>
        <w:t>Articles</w:t>
      </w:r>
    </w:p>
    <w:p w14:paraId="79FA7FE9" w14:textId="77777777" w:rsidR="00360966" w:rsidRPr="00360966" w:rsidRDefault="00360966" w:rsidP="00AD4BD7">
      <w:pPr>
        <w:numPr>
          <w:ilvl w:val="0"/>
          <w:numId w:val="20"/>
        </w:numPr>
        <w:spacing w:line="240" w:lineRule="auto"/>
        <w:ind w:left="1440"/>
        <w:rPr>
          <w:sz w:val="26"/>
          <w:szCs w:val="26"/>
        </w:rPr>
      </w:pPr>
      <w:r w:rsidRPr="00360966">
        <w:rPr>
          <w:sz w:val="26"/>
          <w:szCs w:val="26"/>
        </w:rPr>
        <w:t>Blog posts</w:t>
      </w:r>
    </w:p>
    <w:p w14:paraId="6C48C20C" w14:textId="1A0A0CBA" w:rsidR="00360966" w:rsidRDefault="00360966" w:rsidP="00AD4BD7">
      <w:pPr>
        <w:pStyle w:val="ListParagraph"/>
        <w:numPr>
          <w:ilvl w:val="0"/>
          <w:numId w:val="20"/>
        </w:numPr>
        <w:spacing w:line="240" w:lineRule="auto"/>
        <w:ind w:left="1440"/>
        <w:contextualSpacing w:val="0"/>
        <w:rPr>
          <w:sz w:val="26"/>
          <w:szCs w:val="26"/>
        </w:rPr>
      </w:pPr>
      <w:r w:rsidRPr="00360966">
        <w:rPr>
          <w:sz w:val="26"/>
          <w:szCs w:val="26"/>
        </w:rPr>
        <w:t xml:space="preserve">Anything else that will appear on the ICMA home page or in </w:t>
      </w:r>
      <w:r w:rsidRPr="00360966">
        <w:rPr>
          <w:i/>
          <w:sz w:val="26"/>
          <w:szCs w:val="26"/>
        </w:rPr>
        <w:t>Leadership Matters.</w:t>
      </w:r>
    </w:p>
    <w:p w14:paraId="024092F7" w14:textId="267DADAB" w:rsidR="00AD7707" w:rsidRPr="00AD7707" w:rsidRDefault="001A229E" w:rsidP="00AD4BD7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At the end of this document you’ll find a section entitled “Quality Assurance for the New Website—Brand Communication and Editorial Guidelines.”</w:t>
      </w:r>
    </w:p>
    <w:p w14:paraId="11D240A2" w14:textId="34589498" w:rsidR="006D3702" w:rsidRDefault="007377F1" w:rsidP="00AD4BD7">
      <w:pPr>
        <w:pStyle w:val="Heading1"/>
        <w:spacing w:after="240" w:line="240" w:lineRule="auto"/>
        <w:rPr>
          <w:color w:val="auto"/>
        </w:rPr>
      </w:pPr>
      <w:r>
        <w:rPr>
          <w:color w:val="auto"/>
        </w:rPr>
        <w:lastRenderedPageBreak/>
        <w:t xml:space="preserve">Introduction to Workbench </w:t>
      </w:r>
    </w:p>
    <w:p w14:paraId="4A063CF3" w14:textId="1729B459" w:rsidR="007377F1" w:rsidRPr="007377F1" w:rsidRDefault="007377F1" w:rsidP="00AD4BD7">
      <w:pPr>
        <w:pStyle w:val="Heading2"/>
        <w:numPr>
          <w:ilvl w:val="0"/>
          <w:numId w:val="0"/>
        </w:numPr>
        <w:spacing w:after="240" w:line="240" w:lineRule="auto"/>
        <w:ind w:left="720"/>
        <w:rPr>
          <w:rFonts w:asciiTheme="minorHAnsi" w:hAnsiTheme="minorHAnsi"/>
          <w:color w:val="auto"/>
        </w:rPr>
      </w:pPr>
      <w:r w:rsidRPr="007377F1">
        <w:rPr>
          <w:rFonts w:asciiTheme="minorHAnsi" w:hAnsiTheme="minorHAnsi"/>
          <w:color w:val="auto"/>
        </w:rPr>
        <w:t xml:space="preserve">ICMA’s Drupal </w:t>
      </w:r>
      <w:r w:rsidR="00B62FF3">
        <w:rPr>
          <w:rFonts w:asciiTheme="minorHAnsi" w:hAnsiTheme="minorHAnsi"/>
          <w:color w:val="auto"/>
        </w:rPr>
        <w:t>uses</w:t>
      </w:r>
      <w:r w:rsidR="00B62FF3" w:rsidRPr="007377F1">
        <w:rPr>
          <w:rFonts w:asciiTheme="minorHAnsi" w:hAnsiTheme="minorHAnsi"/>
          <w:color w:val="auto"/>
        </w:rPr>
        <w:t xml:space="preserve"> </w:t>
      </w:r>
      <w:r w:rsidR="001A229E">
        <w:rPr>
          <w:rFonts w:asciiTheme="minorHAnsi" w:hAnsiTheme="minorHAnsi"/>
          <w:color w:val="auto"/>
        </w:rPr>
        <w:t>the w</w:t>
      </w:r>
      <w:r w:rsidRPr="007377F1">
        <w:rPr>
          <w:rFonts w:asciiTheme="minorHAnsi" w:hAnsiTheme="minorHAnsi"/>
          <w:color w:val="auto"/>
        </w:rPr>
        <w:t xml:space="preserve">orkbench module to create, edit, and publish all content on ICMA.org. Workbench provides overall improvements for managing content that Drupal does not provide </w:t>
      </w:r>
      <w:r w:rsidR="00B62FF3">
        <w:rPr>
          <w:rFonts w:asciiTheme="minorHAnsi" w:hAnsiTheme="minorHAnsi"/>
          <w:color w:val="auto"/>
        </w:rPr>
        <w:t>on its own</w:t>
      </w:r>
      <w:r w:rsidRPr="007377F1">
        <w:rPr>
          <w:rFonts w:asciiTheme="minorHAnsi" w:hAnsiTheme="minorHAnsi"/>
          <w:color w:val="auto"/>
        </w:rPr>
        <w:t xml:space="preserve">. Workbench gives us three important </w:t>
      </w:r>
      <w:r w:rsidR="00B62FF3">
        <w:rPr>
          <w:rFonts w:asciiTheme="minorHAnsi" w:hAnsiTheme="minorHAnsi"/>
          <w:color w:val="auto"/>
        </w:rPr>
        <w:t>enhancements</w:t>
      </w:r>
      <w:r w:rsidRPr="007377F1">
        <w:rPr>
          <w:rFonts w:asciiTheme="minorHAnsi" w:hAnsiTheme="minorHAnsi"/>
          <w:color w:val="auto"/>
        </w:rPr>
        <w:t>:</w:t>
      </w:r>
    </w:p>
    <w:p w14:paraId="6C5D15A9" w14:textId="77777777" w:rsidR="007377F1" w:rsidRPr="007377F1" w:rsidRDefault="007377F1" w:rsidP="00AD4BD7">
      <w:pPr>
        <w:pStyle w:val="Heading2"/>
        <w:numPr>
          <w:ilvl w:val="0"/>
          <w:numId w:val="4"/>
        </w:numPr>
        <w:spacing w:line="240" w:lineRule="auto"/>
        <w:rPr>
          <w:rFonts w:asciiTheme="minorHAnsi" w:hAnsiTheme="minorHAnsi"/>
          <w:color w:val="auto"/>
        </w:rPr>
      </w:pPr>
      <w:r w:rsidRPr="007377F1">
        <w:rPr>
          <w:rFonts w:asciiTheme="minorHAnsi" w:hAnsiTheme="minorHAnsi"/>
          <w:color w:val="auto"/>
        </w:rPr>
        <w:t xml:space="preserve">a unified and simplified user interface for users who ONLY </w:t>
      </w:r>
      <w:proofErr w:type="gramStart"/>
      <w:r w:rsidRPr="007377F1">
        <w:rPr>
          <w:rFonts w:asciiTheme="minorHAnsi" w:hAnsiTheme="minorHAnsi"/>
          <w:color w:val="auto"/>
        </w:rPr>
        <w:t>have to</w:t>
      </w:r>
      <w:proofErr w:type="gramEnd"/>
      <w:r w:rsidRPr="007377F1">
        <w:rPr>
          <w:rFonts w:asciiTheme="minorHAnsi" w:hAnsiTheme="minorHAnsi"/>
          <w:color w:val="auto"/>
        </w:rPr>
        <w:t xml:space="preserve"> work with content. This decreases training and support time.</w:t>
      </w:r>
    </w:p>
    <w:p w14:paraId="4A14D700" w14:textId="4E143097" w:rsidR="007377F1" w:rsidRPr="007377F1" w:rsidRDefault="007377F1" w:rsidP="00AD4BD7">
      <w:pPr>
        <w:pStyle w:val="Heading2"/>
        <w:numPr>
          <w:ilvl w:val="0"/>
          <w:numId w:val="4"/>
        </w:numPr>
        <w:spacing w:line="240" w:lineRule="auto"/>
        <w:rPr>
          <w:rFonts w:asciiTheme="minorHAnsi" w:hAnsiTheme="minorHAnsi"/>
          <w:color w:val="auto"/>
        </w:rPr>
      </w:pPr>
      <w:r w:rsidRPr="007377F1">
        <w:rPr>
          <w:rFonts w:asciiTheme="minorHAnsi" w:hAnsiTheme="minorHAnsi"/>
          <w:color w:val="auto"/>
        </w:rPr>
        <w:t xml:space="preserve">the ability to control who has access to edit content based on an organization's structure </w:t>
      </w:r>
      <w:r w:rsidR="00B62FF3">
        <w:rPr>
          <w:rFonts w:asciiTheme="minorHAnsi" w:hAnsiTheme="minorHAnsi"/>
          <w:color w:val="auto"/>
        </w:rPr>
        <w:t>rather than on</w:t>
      </w:r>
      <w:r w:rsidR="00B62FF3" w:rsidRPr="007377F1">
        <w:rPr>
          <w:rFonts w:asciiTheme="minorHAnsi" w:hAnsiTheme="minorHAnsi"/>
          <w:color w:val="auto"/>
        </w:rPr>
        <w:t xml:space="preserve"> </w:t>
      </w:r>
      <w:r w:rsidRPr="007377F1">
        <w:rPr>
          <w:rFonts w:asciiTheme="minorHAnsi" w:hAnsiTheme="minorHAnsi"/>
          <w:color w:val="auto"/>
        </w:rPr>
        <w:t>the website structure</w:t>
      </w:r>
      <w:r w:rsidR="00B62FF3">
        <w:rPr>
          <w:rFonts w:asciiTheme="minorHAnsi" w:hAnsiTheme="minorHAnsi"/>
          <w:color w:val="auto"/>
        </w:rPr>
        <w:t>.</w:t>
      </w:r>
    </w:p>
    <w:p w14:paraId="1C88F657" w14:textId="46EBD004" w:rsidR="007377F1" w:rsidRPr="00AD4BD7" w:rsidRDefault="007377F1" w:rsidP="00AD4BD7">
      <w:pPr>
        <w:pStyle w:val="Heading2"/>
        <w:numPr>
          <w:ilvl w:val="0"/>
          <w:numId w:val="4"/>
        </w:numPr>
        <w:spacing w:after="240" w:line="240" w:lineRule="auto"/>
        <w:rPr>
          <w:rFonts w:asciiTheme="minorHAnsi" w:hAnsiTheme="minorHAnsi"/>
          <w:color w:val="auto"/>
        </w:rPr>
      </w:pPr>
      <w:r w:rsidRPr="007377F1">
        <w:rPr>
          <w:rFonts w:asciiTheme="minorHAnsi" w:hAnsiTheme="minorHAnsi"/>
          <w:color w:val="auto"/>
        </w:rPr>
        <w:t>a customizable editorial workflow that integrates with the access control feature described above or works independently</w:t>
      </w:r>
      <w:r w:rsidR="00B62FF3">
        <w:rPr>
          <w:rFonts w:asciiTheme="minorHAnsi" w:hAnsiTheme="minorHAnsi"/>
          <w:color w:val="auto"/>
        </w:rPr>
        <w:t>.</w:t>
      </w:r>
    </w:p>
    <w:p w14:paraId="0132EB5A" w14:textId="3A1A7FA6" w:rsidR="006F553A" w:rsidRPr="006F553A" w:rsidRDefault="006F553A" w:rsidP="00AD4BD7">
      <w:pPr>
        <w:spacing w:after="240" w:line="240" w:lineRule="auto"/>
        <w:ind w:left="720"/>
        <w:rPr>
          <w:b/>
          <w:sz w:val="26"/>
          <w:szCs w:val="26"/>
        </w:rPr>
      </w:pPr>
      <w:r>
        <w:rPr>
          <w:b/>
          <w:sz w:val="26"/>
          <w:szCs w:val="26"/>
        </w:rPr>
        <w:t>Moderation State</w:t>
      </w:r>
    </w:p>
    <w:p w14:paraId="4D5F2B31" w14:textId="29261605" w:rsidR="007377F1" w:rsidRDefault="006F553A" w:rsidP="00AD4BD7">
      <w:pPr>
        <w:spacing w:after="240" w:line="240" w:lineRule="auto"/>
        <w:ind w:left="720"/>
        <w:rPr>
          <w:sz w:val="26"/>
          <w:szCs w:val="26"/>
        </w:rPr>
      </w:pPr>
      <w:r>
        <w:rPr>
          <w:sz w:val="26"/>
          <w:szCs w:val="26"/>
        </w:rPr>
        <w:t xml:space="preserve">The workbench module enables content to be in </w:t>
      </w:r>
      <w:r w:rsidR="00D358B7">
        <w:rPr>
          <w:sz w:val="26"/>
          <w:szCs w:val="26"/>
        </w:rPr>
        <w:t>three</w:t>
      </w:r>
      <w:r>
        <w:rPr>
          <w:sz w:val="26"/>
          <w:szCs w:val="26"/>
        </w:rPr>
        <w:t xml:space="preserve"> </w:t>
      </w:r>
      <w:r w:rsidR="00D358B7">
        <w:rPr>
          <w:sz w:val="26"/>
          <w:szCs w:val="26"/>
        </w:rPr>
        <w:t xml:space="preserve">unique </w:t>
      </w:r>
      <w:r>
        <w:rPr>
          <w:sz w:val="26"/>
          <w:szCs w:val="26"/>
        </w:rPr>
        <w:t>moderation states:</w:t>
      </w:r>
    </w:p>
    <w:p w14:paraId="29F8B092" w14:textId="4C713955" w:rsidR="006F553A" w:rsidRDefault="006F553A" w:rsidP="00AD4BD7">
      <w:pPr>
        <w:pStyle w:val="ListParagraph"/>
        <w:numPr>
          <w:ilvl w:val="0"/>
          <w:numId w:val="4"/>
        </w:numPr>
        <w:spacing w:after="240" w:line="240" w:lineRule="auto"/>
        <w:contextualSpacing w:val="0"/>
        <w:rPr>
          <w:b/>
          <w:sz w:val="26"/>
          <w:szCs w:val="26"/>
        </w:rPr>
      </w:pPr>
      <w:r w:rsidRPr="006F553A">
        <w:rPr>
          <w:b/>
          <w:sz w:val="26"/>
          <w:szCs w:val="26"/>
        </w:rPr>
        <w:t>Draft</w:t>
      </w:r>
    </w:p>
    <w:p w14:paraId="2EB14CC5" w14:textId="35CBE71E" w:rsidR="006F553A" w:rsidRPr="00D35A64" w:rsidRDefault="006F553A" w:rsidP="00AD4BD7">
      <w:pPr>
        <w:pStyle w:val="ListParagraph"/>
        <w:numPr>
          <w:ilvl w:val="1"/>
          <w:numId w:val="4"/>
        </w:numPr>
        <w:spacing w:after="240" w:line="240" w:lineRule="auto"/>
        <w:contextualSpacing w:val="0"/>
        <w:rPr>
          <w:b/>
          <w:sz w:val="26"/>
          <w:szCs w:val="26"/>
        </w:rPr>
      </w:pPr>
      <w:r>
        <w:rPr>
          <w:sz w:val="26"/>
          <w:szCs w:val="26"/>
        </w:rPr>
        <w:t xml:space="preserve">The content is still being edited by </w:t>
      </w:r>
      <w:r w:rsidR="00D358B7">
        <w:rPr>
          <w:sz w:val="26"/>
          <w:szCs w:val="26"/>
        </w:rPr>
        <w:t>the content creator.</w:t>
      </w:r>
    </w:p>
    <w:p w14:paraId="604F4CBC" w14:textId="73C7F60A" w:rsidR="00D35A64" w:rsidRDefault="00D35A64" w:rsidP="00AD4BD7">
      <w:pPr>
        <w:pStyle w:val="ListParagraph"/>
        <w:numPr>
          <w:ilvl w:val="0"/>
          <w:numId w:val="4"/>
        </w:numPr>
        <w:spacing w:after="240" w:line="240" w:lineRule="auto"/>
        <w:contextualSpacing w:val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Needs </w:t>
      </w:r>
      <w:r w:rsidR="00D358B7">
        <w:rPr>
          <w:b/>
          <w:sz w:val="26"/>
          <w:szCs w:val="26"/>
        </w:rPr>
        <w:t>r</w:t>
      </w:r>
      <w:r>
        <w:rPr>
          <w:b/>
          <w:sz w:val="26"/>
          <w:szCs w:val="26"/>
        </w:rPr>
        <w:t>eview</w:t>
      </w:r>
    </w:p>
    <w:p w14:paraId="4A6E2BC4" w14:textId="27DFE2DF" w:rsidR="00D35A64" w:rsidRPr="00D35A64" w:rsidRDefault="00D358B7" w:rsidP="00AD4BD7">
      <w:pPr>
        <w:pStyle w:val="ListParagraph"/>
        <w:numPr>
          <w:ilvl w:val="1"/>
          <w:numId w:val="4"/>
        </w:numPr>
        <w:spacing w:after="240" w:line="240" w:lineRule="auto"/>
        <w:contextualSpacing w:val="0"/>
        <w:rPr>
          <w:b/>
          <w:sz w:val="26"/>
          <w:szCs w:val="26"/>
        </w:rPr>
      </w:pPr>
      <w:r>
        <w:rPr>
          <w:sz w:val="26"/>
          <w:szCs w:val="26"/>
        </w:rPr>
        <w:t xml:space="preserve">Content creator has </w:t>
      </w:r>
      <w:r w:rsidR="00D35A64">
        <w:rPr>
          <w:sz w:val="26"/>
          <w:szCs w:val="26"/>
        </w:rPr>
        <w:t xml:space="preserve">identified content that needs </w:t>
      </w:r>
      <w:r>
        <w:rPr>
          <w:sz w:val="26"/>
          <w:szCs w:val="26"/>
        </w:rPr>
        <w:t xml:space="preserve">to be </w:t>
      </w:r>
      <w:r w:rsidR="00D35A64">
        <w:rPr>
          <w:sz w:val="26"/>
          <w:szCs w:val="26"/>
        </w:rPr>
        <w:t>published</w:t>
      </w:r>
      <w:r>
        <w:rPr>
          <w:sz w:val="26"/>
          <w:szCs w:val="26"/>
        </w:rPr>
        <w:t>.</w:t>
      </w:r>
    </w:p>
    <w:p w14:paraId="6CA806ED" w14:textId="442513EC" w:rsidR="00D35A64" w:rsidRDefault="00D35A64" w:rsidP="00AD4BD7">
      <w:pPr>
        <w:pStyle w:val="ListParagraph"/>
        <w:numPr>
          <w:ilvl w:val="0"/>
          <w:numId w:val="4"/>
        </w:numPr>
        <w:spacing w:after="240" w:line="240" w:lineRule="auto"/>
        <w:contextualSpacing w:val="0"/>
        <w:rPr>
          <w:b/>
          <w:sz w:val="26"/>
          <w:szCs w:val="26"/>
        </w:rPr>
      </w:pPr>
      <w:r>
        <w:rPr>
          <w:b/>
          <w:sz w:val="26"/>
          <w:szCs w:val="26"/>
        </w:rPr>
        <w:t>Published</w:t>
      </w:r>
    </w:p>
    <w:p w14:paraId="2398F412" w14:textId="1E3E0C78" w:rsidR="006F553A" w:rsidRPr="00D35A64" w:rsidRDefault="00D35A64" w:rsidP="00AD4BD7">
      <w:pPr>
        <w:pStyle w:val="ListParagraph"/>
        <w:numPr>
          <w:ilvl w:val="1"/>
          <w:numId w:val="4"/>
        </w:numPr>
        <w:spacing w:after="240" w:line="240" w:lineRule="auto"/>
        <w:contextualSpacing w:val="0"/>
        <w:rPr>
          <w:b/>
          <w:sz w:val="26"/>
          <w:szCs w:val="26"/>
        </w:rPr>
      </w:pPr>
      <w:r>
        <w:rPr>
          <w:sz w:val="26"/>
          <w:szCs w:val="26"/>
        </w:rPr>
        <w:t>Content is live for all website users to view</w:t>
      </w:r>
      <w:r w:rsidR="00D358B7">
        <w:rPr>
          <w:sz w:val="26"/>
          <w:szCs w:val="26"/>
        </w:rPr>
        <w:t>.</w:t>
      </w:r>
    </w:p>
    <w:p w14:paraId="3EF1368A" w14:textId="7A0BC63F" w:rsidR="00D358B7" w:rsidRDefault="007377F1" w:rsidP="00AD4BD7">
      <w:pPr>
        <w:spacing w:before="240" w:after="0" w:line="240" w:lineRule="auto"/>
        <w:ind w:left="720"/>
        <w:rPr>
          <w:b/>
          <w:sz w:val="26"/>
          <w:szCs w:val="26"/>
        </w:rPr>
      </w:pPr>
      <w:r w:rsidRPr="007377F1">
        <w:rPr>
          <w:b/>
          <w:sz w:val="26"/>
          <w:szCs w:val="26"/>
        </w:rPr>
        <w:t>Content</w:t>
      </w:r>
      <w:r w:rsidR="009B2CD2">
        <w:rPr>
          <w:b/>
          <w:sz w:val="26"/>
          <w:szCs w:val="26"/>
        </w:rPr>
        <w:t xml:space="preserve"> </w:t>
      </w:r>
      <w:r w:rsidR="00D358B7">
        <w:rPr>
          <w:b/>
          <w:sz w:val="26"/>
          <w:szCs w:val="26"/>
        </w:rPr>
        <w:t>T</w:t>
      </w:r>
      <w:r w:rsidR="009B2CD2">
        <w:rPr>
          <w:b/>
          <w:sz w:val="26"/>
          <w:szCs w:val="26"/>
        </w:rPr>
        <w:t>ype</w:t>
      </w:r>
      <w:r w:rsidRPr="007377F1">
        <w:rPr>
          <w:b/>
          <w:sz w:val="26"/>
          <w:szCs w:val="26"/>
        </w:rPr>
        <w:t xml:space="preserve"> </w:t>
      </w:r>
    </w:p>
    <w:p w14:paraId="5708CA7F" w14:textId="04010D53" w:rsidR="006D3702" w:rsidRPr="002A676B" w:rsidRDefault="00D358B7" w:rsidP="00AD4BD7">
      <w:pPr>
        <w:spacing w:before="240" w:after="0" w:line="240" w:lineRule="auto"/>
        <w:ind w:left="720"/>
        <w:rPr>
          <w:b/>
          <w:sz w:val="26"/>
          <w:szCs w:val="26"/>
        </w:rPr>
      </w:pPr>
      <w:r>
        <w:rPr>
          <w:sz w:val="26"/>
          <w:szCs w:val="26"/>
        </w:rPr>
        <w:t>Content type is defined as</w:t>
      </w:r>
      <w:r>
        <w:rPr>
          <w:b/>
          <w:sz w:val="26"/>
          <w:szCs w:val="26"/>
        </w:rPr>
        <w:t>:</w:t>
      </w:r>
    </w:p>
    <w:p w14:paraId="3997869B" w14:textId="594F0084" w:rsidR="007377F1" w:rsidRDefault="007377F1" w:rsidP="00AD4BD7">
      <w:pPr>
        <w:pStyle w:val="ListParagraph"/>
        <w:numPr>
          <w:ilvl w:val="0"/>
          <w:numId w:val="5"/>
        </w:numPr>
        <w:spacing w:before="240" w:after="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Answers</w:t>
      </w:r>
    </w:p>
    <w:p w14:paraId="0513BE2E" w14:textId="77777777" w:rsidR="003D14C8" w:rsidRDefault="00CE4044" w:rsidP="00AD4BD7">
      <w:pPr>
        <w:pStyle w:val="ListParagraph"/>
        <w:numPr>
          <w:ilvl w:val="1"/>
          <w:numId w:val="5"/>
        </w:numPr>
        <w:spacing w:before="240" w:after="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A node that creates an answer to a question.</w:t>
      </w:r>
    </w:p>
    <w:p w14:paraId="6173A454" w14:textId="77777777" w:rsidR="007377F1" w:rsidRDefault="007377F1" w:rsidP="00AD4BD7">
      <w:pPr>
        <w:pStyle w:val="ListParagraph"/>
        <w:numPr>
          <w:ilvl w:val="0"/>
          <w:numId w:val="5"/>
        </w:numPr>
        <w:spacing w:before="240" w:after="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Article</w:t>
      </w:r>
    </w:p>
    <w:p w14:paraId="2C741E82" w14:textId="1F5D4B2F" w:rsidR="00CE4044" w:rsidRDefault="00CE4044" w:rsidP="00AD4BD7">
      <w:pPr>
        <w:pStyle w:val="ListParagraph"/>
        <w:numPr>
          <w:ilvl w:val="1"/>
          <w:numId w:val="5"/>
        </w:numPr>
        <w:spacing w:before="240" w:after="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A node that creates a</w:t>
      </w:r>
      <w:r w:rsidR="00281DAD">
        <w:rPr>
          <w:sz w:val="26"/>
          <w:szCs w:val="26"/>
        </w:rPr>
        <w:t>n article</w:t>
      </w:r>
      <w:r>
        <w:rPr>
          <w:sz w:val="26"/>
          <w:szCs w:val="26"/>
        </w:rPr>
        <w:t>.</w:t>
      </w:r>
    </w:p>
    <w:p w14:paraId="7DC31B98" w14:textId="77777777" w:rsidR="00CE4044" w:rsidRDefault="00CE4044" w:rsidP="00AD4BD7">
      <w:pPr>
        <w:pStyle w:val="ListParagraph"/>
        <w:numPr>
          <w:ilvl w:val="1"/>
          <w:numId w:val="5"/>
        </w:numPr>
        <w:spacing w:before="240" w:after="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Appears on the following listing pages:</w:t>
      </w:r>
    </w:p>
    <w:p w14:paraId="4106832A" w14:textId="661D4526" w:rsidR="00CE4044" w:rsidRDefault="00CE4044" w:rsidP="00AD4BD7">
      <w:pPr>
        <w:pStyle w:val="ListParagraph"/>
        <w:numPr>
          <w:ilvl w:val="2"/>
          <w:numId w:val="5"/>
        </w:numPr>
        <w:spacing w:before="240" w:after="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News </w:t>
      </w:r>
      <w:r w:rsidR="00AD1E6E">
        <w:rPr>
          <w:sz w:val="26"/>
          <w:szCs w:val="26"/>
        </w:rPr>
        <w:t>l</w:t>
      </w:r>
      <w:r>
        <w:rPr>
          <w:sz w:val="26"/>
          <w:szCs w:val="26"/>
        </w:rPr>
        <w:t xml:space="preserve">isting </w:t>
      </w:r>
      <w:r w:rsidR="00AD1E6E">
        <w:rPr>
          <w:sz w:val="26"/>
          <w:szCs w:val="26"/>
        </w:rPr>
        <w:t>p</w:t>
      </w:r>
      <w:r>
        <w:rPr>
          <w:sz w:val="26"/>
          <w:szCs w:val="26"/>
        </w:rPr>
        <w:t>age</w:t>
      </w:r>
    </w:p>
    <w:p w14:paraId="31E2C04B" w14:textId="3D3CF394" w:rsidR="00CE4044" w:rsidRPr="002A676B" w:rsidRDefault="00CE4044" w:rsidP="00AD4BD7">
      <w:pPr>
        <w:pStyle w:val="ListParagraph"/>
        <w:numPr>
          <w:ilvl w:val="2"/>
          <w:numId w:val="5"/>
        </w:numPr>
        <w:spacing w:before="240" w:after="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Topic </w:t>
      </w:r>
      <w:r w:rsidR="00AD1E6E">
        <w:rPr>
          <w:sz w:val="26"/>
          <w:szCs w:val="26"/>
        </w:rPr>
        <w:t>listing p</w:t>
      </w:r>
      <w:r>
        <w:rPr>
          <w:sz w:val="26"/>
          <w:szCs w:val="26"/>
        </w:rPr>
        <w:t>ages</w:t>
      </w:r>
      <w:r w:rsidR="00AD1E6E">
        <w:rPr>
          <w:sz w:val="26"/>
          <w:szCs w:val="26"/>
        </w:rPr>
        <w:t>.</w:t>
      </w:r>
    </w:p>
    <w:p w14:paraId="62F7D583" w14:textId="77777777" w:rsidR="007377F1" w:rsidRDefault="007377F1" w:rsidP="00AD4BD7">
      <w:pPr>
        <w:pStyle w:val="ListParagraph"/>
        <w:numPr>
          <w:ilvl w:val="0"/>
          <w:numId w:val="5"/>
        </w:numPr>
        <w:spacing w:before="240" w:after="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Basic page</w:t>
      </w:r>
    </w:p>
    <w:p w14:paraId="58C6DB61" w14:textId="77777777" w:rsidR="00CE4044" w:rsidRDefault="00CE4044" w:rsidP="00AD4BD7">
      <w:pPr>
        <w:pStyle w:val="ListParagraph"/>
        <w:numPr>
          <w:ilvl w:val="1"/>
          <w:numId w:val="5"/>
        </w:numPr>
        <w:spacing w:before="240" w:after="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A node that creates a static page.</w:t>
      </w:r>
    </w:p>
    <w:p w14:paraId="5FDAFB71" w14:textId="77777777" w:rsidR="00CE4044" w:rsidRDefault="00CE4044" w:rsidP="00AD4BD7">
      <w:pPr>
        <w:pStyle w:val="ListParagraph"/>
        <w:numPr>
          <w:ilvl w:val="1"/>
          <w:numId w:val="5"/>
        </w:numPr>
        <w:spacing w:before="240" w:after="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Appears on the following listing pages:</w:t>
      </w:r>
    </w:p>
    <w:p w14:paraId="6EED0AC5" w14:textId="41042C6E" w:rsidR="00CE4044" w:rsidRDefault="00CE4044" w:rsidP="00AD4BD7">
      <w:pPr>
        <w:pStyle w:val="ListParagraph"/>
        <w:numPr>
          <w:ilvl w:val="2"/>
          <w:numId w:val="5"/>
        </w:numPr>
        <w:spacing w:before="240" w:after="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Topic </w:t>
      </w:r>
      <w:r w:rsidR="00AD1E6E">
        <w:rPr>
          <w:sz w:val="26"/>
          <w:szCs w:val="26"/>
        </w:rPr>
        <w:t>l</w:t>
      </w:r>
      <w:r>
        <w:rPr>
          <w:sz w:val="26"/>
          <w:szCs w:val="26"/>
        </w:rPr>
        <w:t xml:space="preserve">isting </w:t>
      </w:r>
      <w:r w:rsidR="00AD1E6E">
        <w:rPr>
          <w:sz w:val="26"/>
          <w:szCs w:val="26"/>
        </w:rPr>
        <w:t>p</w:t>
      </w:r>
      <w:r>
        <w:rPr>
          <w:sz w:val="26"/>
          <w:szCs w:val="26"/>
        </w:rPr>
        <w:t>ages</w:t>
      </w:r>
      <w:r w:rsidR="00AD1E6E">
        <w:rPr>
          <w:sz w:val="26"/>
          <w:szCs w:val="26"/>
        </w:rPr>
        <w:t>.</w:t>
      </w:r>
    </w:p>
    <w:p w14:paraId="16C316EA" w14:textId="7258E743" w:rsidR="007377F1" w:rsidRDefault="007377F1" w:rsidP="00AD4BD7">
      <w:pPr>
        <w:pStyle w:val="ListParagraph"/>
        <w:numPr>
          <w:ilvl w:val="0"/>
          <w:numId w:val="5"/>
        </w:numPr>
        <w:spacing w:before="240" w:after="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Blog </w:t>
      </w:r>
      <w:r w:rsidR="00AD1E6E">
        <w:rPr>
          <w:sz w:val="26"/>
          <w:szCs w:val="26"/>
        </w:rPr>
        <w:t>p</w:t>
      </w:r>
      <w:r>
        <w:rPr>
          <w:sz w:val="26"/>
          <w:szCs w:val="26"/>
        </w:rPr>
        <w:t>ost</w:t>
      </w:r>
    </w:p>
    <w:p w14:paraId="5552BF7C" w14:textId="77777777" w:rsidR="00CE4044" w:rsidRDefault="00CE4044" w:rsidP="00AD4BD7">
      <w:pPr>
        <w:pStyle w:val="ListParagraph"/>
        <w:numPr>
          <w:ilvl w:val="1"/>
          <w:numId w:val="5"/>
        </w:numPr>
        <w:spacing w:before="240" w:after="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A node that creates a blog post.</w:t>
      </w:r>
    </w:p>
    <w:p w14:paraId="6288E5E4" w14:textId="77777777" w:rsidR="00CE4044" w:rsidRDefault="00CE4044" w:rsidP="00AD4BD7">
      <w:pPr>
        <w:pStyle w:val="ListParagraph"/>
        <w:numPr>
          <w:ilvl w:val="1"/>
          <w:numId w:val="5"/>
        </w:numPr>
        <w:spacing w:before="240" w:after="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Appears on the following listing pages:</w:t>
      </w:r>
    </w:p>
    <w:p w14:paraId="38E8409C" w14:textId="0D2A4B50" w:rsidR="00CE4044" w:rsidRDefault="00CE4044" w:rsidP="00AD4BD7">
      <w:pPr>
        <w:pStyle w:val="ListParagraph"/>
        <w:numPr>
          <w:ilvl w:val="2"/>
          <w:numId w:val="5"/>
        </w:numPr>
        <w:spacing w:before="240" w:after="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ICMA </w:t>
      </w:r>
      <w:r w:rsidR="00AD1E6E">
        <w:rPr>
          <w:sz w:val="26"/>
          <w:szCs w:val="26"/>
        </w:rPr>
        <w:t>b</w:t>
      </w:r>
      <w:r>
        <w:rPr>
          <w:sz w:val="26"/>
          <w:szCs w:val="26"/>
        </w:rPr>
        <w:t xml:space="preserve">log </w:t>
      </w:r>
      <w:r w:rsidR="00AD1E6E">
        <w:rPr>
          <w:sz w:val="26"/>
          <w:szCs w:val="26"/>
        </w:rPr>
        <w:t>l</w:t>
      </w:r>
      <w:r>
        <w:rPr>
          <w:sz w:val="26"/>
          <w:szCs w:val="26"/>
        </w:rPr>
        <w:t xml:space="preserve">isting </w:t>
      </w:r>
      <w:r w:rsidR="00AD1E6E">
        <w:rPr>
          <w:sz w:val="26"/>
          <w:szCs w:val="26"/>
        </w:rPr>
        <w:t>p</w:t>
      </w:r>
      <w:r>
        <w:rPr>
          <w:sz w:val="26"/>
          <w:szCs w:val="26"/>
        </w:rPr>
        <w:t>age</w:t>
      </w:r>
    </w:p>
    <w:p w14:paraId="41035FE9" w14:textId="46BBABE8" w:rsidR="00CE4044" w:rsidRDefault="00CE4044" w:rsidP="00AD4BD7">
      <w:pPr>
        <w:pStyle w:val="ListParagraph"/>
        <w:numPr>
          <w:ilvl w:val="2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Topic </w:t>
      </w:r>
      <w:r w:rsidR="00AD1E6E">
        <w:rPr>
          <w:sz w:val="26"/>
          <w:szCs w:val="26"/>
        </w:rPr>
        <w:t>l</w:t>
      </w:r>
      <w:r>
        <w:rPr>
          <w:sz w:val="26"/>
          <w:szCs w:val="26"/>
        </w:rPr>
        <w:t xml:space="preserve">isting </w:t>
      </w:r>
      <w:r w:rsidR="00AD1E6E">
        <w:rPr>
          <w:sz w:val="26"/>
          <w:szCs w:val="26"/>
        </w:rPr>
        <w:t>p</w:t>
      </w:r>
      <w:r>
        <w:rPr>
          <w:sz w:val="26"/>
          <w:szCs w:val="26"/>
        </w:rPr>
        <w:t>ages</w:t>
      </w:r>
      <w:r w:rsidR="00AD1E6E">
        <w:rPr>
          <w:sz w:val="26"/>
          <w:szCs w:val="26"/>
        </w:rPr>
        <w:t>.</w:t>
      </w:r>
    </w:p>
    <w:p w14:paraId="3983532C" w14:textId="77777777" w:rsidR="007377F1" w:rsidRDefault="007377F1" w:rsidP="00AD4BD7">
      <w:pPr>
        <w:pStyle w:val="ListParagraph"/>
        <w:numPr>
          <w:ilvl w:val="0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Document</w:t>
      </w:r>
    </w:p>
    <w:p w14:paraId="7E1A9D8A" w14:textId="77777777" w:rsidR="00CE4044" w:rsidRDefault="00CE4044" w:rsidP="00AD4BD7">
      <w:pPr>
        <w:pStyle w:val="ListParagraph"/>
        <w:numPr>
          <w:ilvl w:val="1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A node that creates a detail page for a document.</w:t>
      </w:r>
    </w:p>
    <w:p w14:paraId="5E1AC02D" w14:textId="77777777" w:rsidR="00CE4044" w:rsidRDefault="00CE4044" w:rsidP="00AD4BD7">
      <w:pPr>
        <w:pStyle w:val="ListParagraph"/>
        <w:numPr>
          <w:ilvl w:val="1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Appears on the following listing pages:</w:t>
      </w:r>
    </w:p>
    <w:p w14:paraId="434B60BB" w14:textId="629E45BB" w:rsidR="00CE4044" w:rsidRDefault="00CE4044" w:rsidP="00AD4BD7">
      <w:pPr>
        <w:pStyle w:val="ListParagraph"/>
        <w:numPr>
          <w:ilvl w:val="2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Topic </w:t>
      </w:r>
      <w:r w:rsidR="00AD1E6E">
        <w:rPr>
          <w:sz w:val="26"/>
          <w:szCs w:val="26"/>
        </w:rPr>
        <w:t>l</w:t>
      </w:r>
      <w:r>
        <w:rPr>
          <w:sz w:val="26"/>
          <w:szCs w:val="26"/>
        </w:rPr>
        <w:t xml:space="preserve">isting </w:t>
      </w:r>
      <w:r w:rsidR="00AD1E6E">
        <w:rPr>
          <w:sz w:val="26"/>
          <w:szCs w:val="26"/>
        </w:rPr>
        <w:t>p</w:t>
      </w:r>
      <w:r>
        <w:rPr>
          <w:sz w:val="26"/>
          <w:szCs w:val="26"/>
        </w:rPr>
        <w:t>ages</w:t>
      </w:r>
    </w:p>
    <w:p w14:paraId="3DCAAC5E" w14:textId="6CB5BC3A" w:rsidR="00CE4044" w:rsidRDefault="00CE4044" w:rsidP="00AD4BD7">
      <w:pPr>
        <w:pStyle w:val="ListParagraph"/>
        <w:numPr>
          <w:ilvl w:val="2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Documents </w:t>
      </w:r>
      <w:r w:rsidR="00AD1E6E">
        <w:rPr>
          <w:sz w:val="26"/>
          <w:szCs w:val="26"/>
        </w:rPr>
        <w:t>l</w:t>
      </w:r>
      <w:r>
        <w:rPr>
          <w:sz w:val="26"/>
          <w:szCs w:val="26"/>
        </w:rPr>
        <w:t xml:space="preserve">isting </w:t>
      </w:r>
      <w:r w:rsidR="00AD1E6E">
        <w:rPr>
          <w:sz w:val="26"/>
          <w:szCs w:val="26"/>
        </w:rPr>
        <w:t>p</w:t>
      </w:r>
      <w:r>
        <w:rPr>
          <w:sz w:val="26"/>
          <w:szCs w:val="26"/>
        </w:rPr>
        <w:t>age</w:t>
      </w:r>
      <w:r w:rsidR="00AD1E6E">
        <w:rPr>
          <w:sz w:val="26"/>
          <w:szCs w:val="26"/>
        </w:rPr>
        <w:t>.</w:t>
      </w:r>
    </w:p>
    <w:p w14:paraId="6B172BA7" w14:textId="77777777" w:rsidR="007377F1" w:rsidRDefault="007377F1" w:rsidP="00AD4BD7">
      <w:pPr>
        <w:pStyle w:val="ListParagraph"/>
        <w:numPr>
          <w:ilvl w:val="0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Event</w:t>
      </w:r>
    </w:p>
    <w:p w14:paraId="72F285F3" w14:textId="77777777" w:rsidR="00CE4044" w:rsidRDefault="00CE4044" w:rsidP="00AD4BD7">
      <w:pPr>
        <w:pStyle w:val="ListParagraph"/>
        <w:numPr>
          <w:ilvl w:val="1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A node that creates a detail page for an event.</w:t>
      </w:r>
    </w:p>
    <w:p w14:paraId="5D09A4DA" w14:textId="77777777" w:rsidR="00CE4044" w:rsidRDefault="00CE4044" w:rsidP="00AD4BD7">
      <w:pPr>
        <w:pStyle w:val="ListParagraph"/>
        <w:numPr>
          <w:ilvl w:val="1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Appears on the following listing pages:</w:t>
      </w:r>
    </w:p>
    <w:p w14:paraId="5606167C" w14:textId="463FC74B" w:rsidR="00CE4044" w:rsidRDefault="00CE4044" w:rsidP="00AD4BD7">
      <w:pPr>
        <w:pStyle w:val="ListParagraph"/>
        <w:numPr>
          <w:ilvl w:val="2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Events </w:t>
      </w:r>
      <w:r w:rsidR="00AD1E6E">
        <w:rPr>
          <w:sz w:val="26"/>
          <w:szCs w:val="26"/>
        </w:rPr>
        <w:t>l</w:t>
      </w:r>
      <w:r>
        <w:rPr>
          <w:sz w:val="26"/>
          <w:szCs w:val="26"/>
        </w:rPr>
        <w:t xml:space="preserve">isting </w:t>
      </w:r>
      <w:r w:rsidR="00AD1E6E">
        <w:rPr>
          <w:sz w:val="26"/>
          <w:szCs w:val="26"/>
        </w:rPr>
        <w:t>p</w:t>
      </w:r>
      <w:r>
        <w:rPr>
          <w:sz w:val="26"/>
          <w:szCs w:val="26"/>
        </w:rPr>
        <w:t>age</w:t>
      </w:r>
    </w:p>
    <w:p w14:paraId="42998457" w14:textId="17BA2769" w:rsidR="00CE4044" w:rsidRPr="002A676B" w:rsidRDefault="00CE4044" w:rsidP="00AD4BD7">
      <w:pPr>
        <w:pStyle w:val="ListParagraph"/>
        <w:numPr>
          <w:ilvl w:val="2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Topic </w:t>
      </w:r>
      <w:r w:rsidR="00AD1E6E">
        <w:rPr>
          <w:sz w:val="26"/>
          <w:szCs w:val="26"/>
        </w:rPr>
        <w:t>l</w:t>
      </w:r>
      <w:r>
        <w:rPr>
          <w:sz w:val="26"/>
          <w:szCs w:val="26"/>
        </w:rPr>
        <w:t xml:space="preserve">isting </w:t>
      </w:r>
      <w:r w:rsidR="00AD1E6E">
        <w:rPr>
          <w:sz w:val="26"/>
          <w:szCs w:val="26"/>
        </w:rPr>
        <w:t>p</w:t>
      </w:r>
      <w:r>
        <w:rPr>
          <w:sz w:val="26"/>
          <w:szCs w:val="26"/>
        </w:rPr>
        <w:t>ages</w:t>
      </w:r>
      <w:r w:rsidR="00AD1E6E">
        <w:rPr>
          <w:sz w:val="26"/>
          <w:szCs w:val="26"/>
        </w:rPr>
        <w:t>.</w:t>
      </w:r>
    </w:p>
    <w:p w14:paraId="6BA4C37F" w14:textId="51259774" w:rsidR="007377F1" w:rsidRDefault="007377F1" w:rsidP="00AD4BD7">
      <w:pPr>
        <w:pStyle w:val="ListParagraph"/>
        <w:numPr>
          <w:ilvl w:val="0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Job </w:t>
      </w:r>
      <w:r w:rsidR="00AD1E6E">
        <w:rPr>
          <w:sz w:val="26"/>
          <w:szCs w:val="26"/>
        </w:rPr>
        <w:t>p</w:t>
      </w:r>
      <w:r>
        <w:rPr>
          <w:sz w:val="26"/>
          <w:szCs w:val="26"/>
        </w:rPr>
        <w:t>ost</w:t>
      </w:r>
    </w:p>
    <w:p w14:paraId="36071094" w14:textId="77777777" w:rsidR="004541DB" w:rsidRDefault="00CE4044" w:rsidP="00AD4BD7">
      <w:pPr>
        <w:pStyle w:val="ListParagraph"/>
        <w:numPr>
          <w:ilvl w:val="1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Please do not use this content type.</w:t>
      </w:r>
    </w:p>
    <w:p w14:paraId="2AECDB85" w14:textId="13AED8AF" w:rsidR="00CE4044" w:rsidRDefault="004541DB" w:rsidP="00AD4BD7">
      <w:pPr>
        <w:pStyle w:val="ListParagraph"/>
        <w:numPr>
          <w:ilvl w:val="2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Drupal is not </w:t>
      </w:r>
      <w:r w:rsidR="00A3729A">
        <w:rPr>
          <w:sz w:val="26"/>
          <w:szCs w:val="26"/>
        </w:rPr>
        <w:t xml:space="preserve">currently </w:t>
      </w:r>
      <w:r>
        <w:rPr>
          <w:sz w:val="26"/>
          <w:szCs w:val="26"/>
        </w:rPr>
        <w:t xml:space="preserve">using this content type. This will be developed </w:t>
      </w:r>
      <w:proofErr w:type="gramStart"/>
      <w:r>
        <w:rPr>
          <w:sz w:val="26"/>
          <w:szCs w:val="26"/>
        </w:rPr>
        <w:t>at a later date</w:t>
      </w:r>
      <w:proofErr w:type="gramEnd"/>
      <w:r>
        <w:rPr>
          <w:sz w:val="26"/>
          <w:szCs w:val="26"/>
        </w:rPr>
        <w:t>.</w:t>
      </w:r>
    </w:p>
    <w:p w14:paraId="5BAE44DF" w14:textId="77777777" w:rsidR="00CE4044" w:rsidRDefault="00CE4044" w:rsidP="00AD4BD7">
      <w:pPr>
        <w:pStyle w:val="ListParagraph"/>
        <w:numPr>
          <w:ilvl w:val="1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Appears on the following listing pages:</w:t>
      </w:r>
    </w:p>
    <w:p w14:paraId="47950AC2" w14:textId="0E9C48C9" w:rsidR="00CE4044" w:rsidRDefault="00CE4044" w:rsidP="00AD4BD7">
      <w:pPr>
        <w:pStyle w:val="ListParagraph"/>
        <w:numPr>
          <w:ilvl w:val="2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Job </w:t>
      </w:r>
      <w:r w:rsidR="00AD1E6E">
        <w:rPr>
          <w:sz w:val="26"/>
          <w:szCs w:val="26"/>
        </w:rPr>
        <w:t>l</w:t>
      </w:r>
      <w:r>
        <w:rPr>
          <w:sz w:val="26"/>
          <w:szCs w:val="26"/>
        </w:rPr>
        <w:t xml:space="preserve">isting </w:t>
      </w:r>
      <w:r w:rsidR="00AD1E6E">
        <w:rPr>
          <w:sz w:val="26"/>
          <w:szCs w:val="26"/>
        </w:rPr>
        <w:t>p</w:t>
      </w:r>
      <w:r>
        <w:rPr>
          <w:sz w:val="26"/>
          <w:szCs w:val="26"/>
        </w:rPr>
        <w:t>age</w:t>
      </w:r>
    </w:p>
    <w:p w14:paraId="3BCA95F5" w14:textId="22CCADB5" w:rsidR="00CE4044" w:rsidRPr="002A676B" w:rsidRDefault="00CE4044" w:rsidP="00AD4BD7">
      <w:pPr>
        <w:pStyle w:val="ListParagraph"/>
        <w:numPr>
          <w:ilvl w:val="2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Topic </w:t>
      </w:r>
      <w:r w:rsidR="00AD1E6E">
        <w:rPr>
          <w:sz w:val="26"/>
          <w:szCs w:val="26"/>
        </w:rPr>
        <w:t>l</w:t>
      </w:r>
      <w:r>
        <w:rPr>
          <w:sz w:val="26"/>
          <w:szCs w:val="26"/>
        </w:rPr>
        <w:t xml:space="preserve">isting </w:t>
      </w:r>
      <w:r w:rsidR="00AD1E6E">
        <w:rPr>
          <w:sz w:val="26"/>
          <w:szCs w:val="26"/>
        </w:rPr>
        <w:t>p</w:t>
      </w:r>
      <w:r>
        <w:rPr>
          <w:sz w:val="26"/>
          <w:szCs w:val="26"/>
        </w:rPr>
        <w:t>ages</w:t>
      </w:r>
      <w:r w:rsidR="00AD1E6E">
        <w:rPr>
          <w:sz w:val="26"/>
          <w:szCs w:val="26"/>
        </w:rPr>
        <w:t>.</w:t>
      </w:r>
    </w:p>
    <w:p w14:paraId="65E7BDE8" w14:textId="77777777" w:rsidR="007377F1" w:rsidRDefault="007377F1" w:rsidP="00AD4BD7">
      <w:pPr>
        <w:pStyle w:val="ListParagraph"/>
        <w:numPr>
          <w:ilvl w:val="0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Multimedia</w:t>
      </w:r>
    </w:p>
    <w:p w14:paraId="066D4853" w14:textId="77777777" w:rsidR="00CE4044" w:rsidRDefault="00CE4044" w:rsidP="00AD4BD7">
      <w:pPr>
        <w:pStyle w:val="ListParagraph"/>
        <w:numPr>
          <w:ilvl w:val="1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A node that creates a page to display a player for video or audio content.</w:t>
      </w:r>
    </w:p>
    <w:p w14:paraId="297C3FDE" w14:textId="77777777" w:rsidR="00CE4044" w:rsidRDefault="00CE4044" w:rsidP="00AD4BD7">
      <w:pPr>
        <w:pStyle w:val="ListParagraph"/>
        <w:numPr>
          <w:ilvl w:val="1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Appears on the following listing pages:</w:t>
      </w:r>
    </w:p>
    <w:p w14:paraId="1EAAE577" w14:textId="40883531" w:rsidR="00CE4044" w:rsidRDefault="00CE4044" w:rsidP="00AD4BD7">
      <w:pPr>
        <w:pStyle w:val="ListParagraph"/>
        <w:numPr>
          <w:ilvl w:val="2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News </w:t>
      </w:r>
      <w:r w:rsidR="00AD1E6E">
        <w:rPr>
          <w:sz w:val="26"/>
          <w:szCs w:val="26"/>
        </w:rPr>
        <w:t>listing page</w:t>
      </w:r>
    </w:p>
    <w:p w14:paraId="1D31DA74" w14:textId="368EA6D8" w:rsidR="00CE4044" w:rsidRDefault="00CE4044" w:rsidP="00AD4BD7">
      <w:pPr>
        <w:pStyle w:val="ListParagraph"/>
        <w:numPr>
          <w:ilvl w:val="2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Multimedia </w:t>
      </w:r>
      <w:r w:rsidR="00AD1E6E">
        <w:rPr>
          <w:sz w:val="26"/>
          <w:szCs w:val="26"/>
        </w:rPr>
        <w:t>listing p</w:t>
      </w:r>
      <w:r>
        <w:rPr>
          <w:sz w:val="26"/>
          <w:szCs w:val="26"/>
        </w:rPr>
        <w:t>age</w:t>
      </w:r>
    </w:p>
    <w:p w14:paraId="1C964DEA" w14:textId="1A7B99A9" w:rsidR="00CE4044" w:rsidRPr="002A676B" w:rsidRDefault="00CE4044" w:rsidP="00AD4BD7">
      <w:pPr>
        <w:pStyle w:val="ListParagraph"/>
        <w:numPr>
          <w:ilvl w:val="2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Topic </w:t>
      </w:r>
      <w:r w:rsidR="00AD1E6E">
        <w:rPr>
          <w:sz w:val="26"/>
          <w:szCs w:val="26"/>
        </w:rPr>
        <w:t>listing pages.</w:t>
      </w:r>
    </w:p>
    <w:p w14:paraId="6EAF2CBE" w14:textId="27658084" w:rsidR="007377F1" w:rsidRDefault="007377F1" w:rsidP="00AD4BD7">
      <w:pPr>
        <w:pStyle w:val="ListParagraph"/>
        <w:numPr>
          <w:ilvl w:val="0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Program/</w:t>
      </w:r>
      <w:r w:rsidR="00AD1E6E">
        <w:rPr>
          <w:sz w:val="26"/>
          <w:szCs w:val="26"/>
        </w:rPr>
        <w:t>p</w:t>
      </w:r>
      <w:r>
        <w:rPr>
          <w:sz w:val="26"/>
          <w:szCs w:val="26"/>
        </w:rPr>
        <w:t>roject</w:t>
      </w:r>
    </w:p>
    <w:p w14:paraId="515462B8" w14:textId="77777777" w:rsidR="00894CC5" w:rsidRDefault="00894CC5" w:rsidP="00AD4BD7">
      <w:pPr>
        <w:pStyle w:val="ListParagraph"/>
        <w:numPr>
          <w:ilvl w:val="1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A </w:t>
      </w:r>
      <w:r w:rsidR="00CE4044">
        <w:rPr>
          <w:sz w:val="26"/>
          <w:szCs w:val="26"/>
        </w:rPr>
        <w:t>node that creates a page to display project content</w:t>
      </w:r>
      <w:r>
        <w:rPr>
          <w:sz w:val="26"/>
          <w:szCs w:val="26"/>
        </w:rPr>
        <w:t xml:space="preserve"> </w:t>
      </w:r>
      <w:r w:rsidR="00CE4044">
        <w:rPr>
          <w:sz w:val="26"/>
          <w:szCs w:val="26"/>
        </w:rPr>
        <w:t>from global programs.</w:t>
      </w:r>
    </w:p>
    <w:p w14:paraId="2D5C03B0" w14:textId="77777777" w:rsidR="00CE4044" w:rsidRDefault="00CE4044" w:rsidP="00AD4BD7">
      <w:pPr>
        <w:pStyle w:val="ListParagraph"/>
        <w:numPr>
          <w:ilvl w:val="1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Appears on the following listing pages:</w:t>
      </w:r>
    </w:p>
    <w:p w14:paraId="3E063E6B" w14:textId="4DEE36AD" w:rsidR="00CE4044" w:rsidRDefault="00CE4044" w:rsidP="00AD4BD7">
      <w:pPr>
        <w:pStyle w:val="ListParagraph"/>
        <w:numPr>
          <w:ilvl w:val="2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Project </w:t>
      </w:r>
      <w:r w:rsidR="00AD1E6E">
        <w:rPr>
          <w:sz w:val="26"/>
          <w:szCs w:val="26"/>
        </w:rPr>
        <w:t>listing page</w:t>
      </w:r>
    </w:p>
    <w:p w14:paraId="109573A7" w14:textId="5DE4C664" w:rsidR="00CE4044" w:rsidRPr="002A676B" w:rsidRDefault="00CE4044" w:rsidP="00AD4BD7">
      <w:pPr>
        <w:pStyle w:val="ListParagraph"/>
        <w:numPr>
          <w:ilvl w:val="2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Topic </w:t>
      </w:r>
      <w:r w:rsidR="00AD1E6E">
        <w:rPr>
          <w:sz w:val="26"/>
          <w:szCs w:val="26"/>
        </w:rPr>
        <w:t>listing pages.</w:t>
      </w:r>
    </w:p>
    <w:p w14:paraId="50828CE8" w14:textId="77777777" w:rsidR="007377F1" w:rsidRDefault="007377F1" w:rsidP="00AD4BD7">
      <w:pPr>
        <w:pStyle w:val="ListParagraph"/>
        <w:numPr>
          <w:ilvl w:val="0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Publication</w:t>
      </w:r>
    </w:p>
    <w:p w14:paraId="3B6485CF" w14:textId="604D540C" w:rsidR="00894CC5" w:rsidRDefault="00894CC5" w:rsidP="00AD4BD7">
      <w:pPr>
        <w:pStyle w:val="ListParagraph"/>
        <w:numPr>
          <w:ilvl w:val="1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A node that </w:t>
      </w:r>
      <w:r w:rsidR="00CE4044">
        <w:rPr>
          <w:sz w:val="26"/>
          <w:szCs w:val="26"/>
        </w:rPr>
        <w:t>creates a detail page</w:t>
      </w:r>
      <w:r>
        <w:rPr>
          <w:sz w:val="26"/>
          <w:szCs w:val="26"/>
        </w:rPr>
        <w:t xml:space="preserve"> </w:t>
      </w:r>
      <w:r w:rsidR="00AD1E6E">
        <w:rPr>
          <w:sz w:val="26"/>
          <w:szCs w:val="26"/>
        </w:rPr>
        <w:t xml:space="preserve">for </w:t>
      </w:r>
      <w:r>
        <w:rPr>
          <w:sz w:val="26"/>
          <w:szCs w:val="26"/>
        </w:rPr>
        <w:t>a publication.</w:t>
      </w:r>
    </w:p>
    <w:p w14:paraId="1A6E34C3" w14:textId="77777777" w:rsidR="00CE4044" w:rsidRDefault="00CE4044" w:rsidP="00AD4BD7">
      <w:pPr>
        <w:pStyle w:val="ListParagraph"/>
        <w:numPr>
          <w:ilvl w:val="1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Appears on the following listing pages:</w:t>
      </w:r>
    </w:p>
    <w:p w14:paraId="10EAD929" w14:textId="77777777" w:rsidR="00CE4044" w:rsidRDefault="00CE4044" w:rsidP="00AD4BD7">
      <w:pPr>
        <w:pStyle w:val="ListParagraph"/>
        <w:numPr>
          <w:ilvl w:val="2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Publication</w:t>
      </w:r>
    </w:p>
    <w:p w14:paraId="1C99B5D7" w14:textId="4F60B9F4" w:rsidR="00CE4044" w:rsidRPr="002A676B" w:rsidRDefault="00CE4044" w:rsidP="00AD4BD7">
      <w:pPr>
        <w:pStyle w:val="ListParagraph"/>
        <w:numPr>
          <w:ilvl w:val="2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Topic </w:t>
      </w:r>
      <w:r w:rsidR="00AD1E6E">
        <w:rPr>
          <w:sz w:val="26"/>
          <w:szCs w:val="26"/>
        </w:rPr>
        <w:t>listing pages.</w:t>
      </w:r>
    </w:p>
    <w:p w14:paraId="4FE1B892" w14:textId="77777777" w:rsidR="007377F1" w:rsidRDefault="007377F1" w:rsidP="00AD4BD7">
      <w:pPr>
        <w:pStyle w:val="ListParagraph"/>
        <w:numPr>
          <w:ilvl w:val="0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Question </w:t>
      </w:r>
    </w:p>
    <w:p w14:paraId="21728D1C" w14:textId="236C3070" w:rsidR="00D512AB" w:rsidRDefault="00D512AB" w:rsidP="00AD4BD7">
      <w:pPr>
        <w:pStyle w:val="ListParagraph"/>
        <w:numPr>
          <w:ilvl w:val="1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lastRenderedPageBreak/>
        <w:t>A node</w:t>
      </w:r>
      <w:r w:rsidR="00894CC5">
        <w:rPr>
          <w:sz w:val="26"/>
          <w:szCs w:val="26"/>
        </w:rPr>
        <w:t xml:space="preserve"> that </w:t>
      </w:r>
      <w:r w:rsidR="00CE4044">
        <w:rPr>
          <w:sz w:val="26"/>
          <w:szCs w:val="26"/>
        </w:rPr>
        <w:t>creates</w:t>
      </w:r>
      <w:r w:rsidR="00894CC5">
        <w:rPr>
          <w:sz w:val="26"/>
          <w:szCs w:val="26"/>
        </w:rPr>
        <w:t xml:space="preserve"> a question</w:t>
      </w:r>
      <w:r>
        <w:rPr>
          <w:sz w:val="26"/>
          <w:szCs w:val="26"/>
        </w:rPr>
        <w:t xml:space="preserve"> </w:t>
      </w:r>
      <w:r w:rsidR="00AD1E6E">
        <w:rPr>
          <w:sz w:val="26"/>
          <w:szCs w:val="26"/>
        </w:rPr>
        <w:t>posed to</w:t>
      </w:r>
      <w:r>
        <w:rPr>
          <w:sz w:val="26"/>
          <w:szCs w:val="26"/>
        </w:rPr>
        <w:t xml:space="preserve"> website users</w:t>
      </w:r>
      <w:r w:rsidR="00894CC5">
        <w:rPr>
          <w:sz w:val="26"/>
          <w:szCs w:val="26"/>
        </w:rPr>
        <w:t>.</w:t>
      </w:r>
    </w:p>
    <w:p w14:paraId="429C3D5E" w14:textId="77777777" w:rsidR="00CE4044" w:rsidRDefault="00CE4044" w:rsidP="00AD4BD7">
      <w:pPr>
        <w:pStyle w:val="ListParagraph"/>
        <w:numPr>
          <w:ilvl w:val="1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Appears on the following listing pages:</w:t>
      </w:r>
    </w:p>
    <w:p w14:paraId="7EEB22F3" w14:textId="6A3BAD07" w:rsidR="00CE4044" w:rsidRDefault="00CE4044" w:rsidP="00AD4BD7">
      <w:pPr>
        <w:pStyle w:val="ListParagraph"/>
        <w:numPr>
          <w:ilvl w:val="2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Topic </w:t>
      </w:r>
      <w:r w:rsidR="000255B9">
        <w:rPr>
          <w:sz w:val="26"/>
          <w:szCs w:val="26"/>
        </w:rPr>
        <w:t>listing pages</w:t>
      </w:r>
    </w:p>
    <w:p w14:paraId="1DA8C262" w14:textId="3370D49E" w:rsidR="00CE4044" w:rsidRPr="002A676B" w:rsidRDefault="00CE4044" w:rsidP="00AD4BD7">
      <w:pPr>
        <w:pStyle w:val="ListParagraph"/>
        <w:numPr>
          <w:ilvl w:val="2"/>
          <w:numId w:val="5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Questions </w:t>
      </w:r>
      <w:r w:rsidR="000255B9">
        <w:rPr>
          <w:sz w:val="26"/>
          <w:szCs w:val="26"/>
        </w:rPr>
        <w:t>listing page.</w:t>
      </w:r>
    </w:p>
    <w:p w14:paraId="2089C58B" w14:textId="794EF37C" w:rsidR="007377F1" w:rsidRDefault="007377F1" w:rsidP="00AD4BD7">
      <w:pPr>
        <w:spacing w:line="240" w:lineRule="auto"/>
        <w:ind w:left="720"/>
        <w:rPr>
          <w:b/>
          <w:sz w:val="26"/>
          <w:szCs w:val="26"/>
        </w:rPr>
      </w:pPr>
      <w:r>
        <w:rPr>
          <w:b/>
          <w:sz w:val="26"/>
          <w:szCs w:val="26"/>
        </w:rPr>
        <w:t>Accessing the ‘My Workbench’</w:t>
      </w:r>
      <w:r w:rsidR="00D75232">
        <w:rPr>
          <w:b/>
          <w:sz w:val="26"/>
          <w:szCs w:val="26"/>
        </w:rPr>
        <w:t xml:space="preserve"> Module</w:t>
      </w:r>
    </w:p>
    <w:p w14:paraId="606C39AD" w14:textId="6556F8F3" w:rsidR="007377F1" w:rsidRDefault="007377F1" w:rsidP="00AD4BD7">
      <w:pPr>
        <w:spacing w:line="240" w:lineRule="auto"/>
        <w:ind w:left="720"/>
        <w:rPr>
          <w:sz w:val="26"/>
          <w:szCs w:val="26"/>
        </w:rPr>
      </w:pPr>
      <w:r>
        <w:rPr>
          <w:sz w:val="26"/>
          <w:szCs w:val="26"/>
        </w:rPr>
        <w:t>A logged</w:t>
      </w:r>
      <w:r w:rsidR="00AD3F05">
        <w:rPr>
          <w:sz w:val="26"/>
          <w:szCs w:val="26"/>
        </w:rPr>
        <w:t>-</w:t>
      </w:r>
      <w:r>
        <w:rPr>
          <w:sz w:val="26"/>
          <w:szCs w:val="26"/>
        </w:rPr>
        <w:t xml:space="preserve">in admin user will see a black bar </w:t>
      </w:r>
      <w:r w:rsidR="00AD3F05">
        <w:rPr>
          <w:sz w:val="26"/>
          <w:szCs w:val="26"/>
        </w:rPr>
        <w:t>at</w:t>
      </w:r>
      <w:r>
        <w:rPr>
          <w:sz w:val="26"/>
          <w:szCs w:val="26"/>
        </w:rPr>
        <w:t xml:space="preserve"> the top of the </w:t>
      </w:r>
      <w:r w:rsidR="00AD3F05">
        <w:rPr>
          <w:sz w:val="26"/>
          <w:szCs w:val="26"/>
        </w:rPr>
        <w:t xml:space="preserve">CMS </w:t>
      </w:r>
      <w:r>
        <w:rPr>
          <w:sz w:val="26"/>
          <w:szCs w:val="26"/>
        </w:rPr>
        <w:t>screen</w:t>
      </w:r>
      <w:r w:rsidR="00D75232">
        <w:rPr>
          <w:sz w:val="26"/>
          <w:szCs w:val="26"/>
        </w:rPr>
        <w:t xml:space="preserve">. Select </w:t>
      </w:r>
      <w:r w:rsidR="009E3637">
        <w:rPr>
          <w:i/>
          <w:sz w:val="26"/>
          <w:szCs w:val="26"/>
        </w:rPr>
        <w:t xml:space="preserve">My </w:t>
      </w:r>
      <w:r w:rsidR="00D75232" w:rsidRPr="00D75232">
        <w:rPr>
          <w:i/>
          <w:sz w:val="26"/>
          <w:szCs w:val="26"/>
        </w:rPr>
        <w:t>Workbench</w:t>
      </w:r>
      <w:r w:rsidR="00D75232">
        <w:rPr>
          <w:sz w:val="26"/>
          <w:szCs w:val="26"/>
        </w:rPr>
        <w:t xml:space="preserve"> to enter the module.</w:t>
      </w:r>
    </w:p>
    <w:p w14:paraId="32ED91AE" w14:textId="549969E7" w:rsidR="00D75232" w:rsidRPr="007377F1" w:rsidRDefault="00AD4BD7" w:rsidP="00AD4BD7">
      <w:pPr>
        <w:spacing w:line="240" w:lineRule="auto"/>
        <w:ind w:left="72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C0A15" wp14:editId="14B2CA38">
                <wp:simplePos x="0" y="0"/>
                <wp:positionH relativeFrom="column">
                  <wp:posOffset>600075</wp:posOffset>
                </wp:positionH>
                <wp:positionV relativeFrom="paragraph">
                  <wp:posOffset>200025</wp:posOffset>
                </wp:positionV>
                <wp:extent cx="1304925" cy="352425"/>
                <wp:effectExtent l="0" t="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3524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2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DC28DB9" id="Oval 2" o:spid="_x0000_s1026" style="position:absolute;margin-left:47.25pt;margin-top:15.75pt;width:102.7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" fillcolor="#4472c4 [3204]" strokecolor="red" strokeweight="1pt">
                <v:fill opacity="16448f"/>
                <v:stroke joinstyle="miter"/>
              </v:oval>
            </w:pict>
          </mc:Fallback>
        </mc:AlternateContent>
      </w:r>
      <w:r w:rsidR="009A6A47" w:rsidRPr="009A6A47">
        <w:rPr>
          <w:noProof/>
        </w:rPr>
        <w:t xml:space="preserve"> </w:t>
      </w:r>
      <w:r w:rsidR="009A6A47">
        <w:rPr>
          <w:noProof/>
        </w:rPr>
        <w:drawing>
          <wp:inline distT="0" distB="0" distL="0" distR="0" wp14:anchorId="755504B9" wp14:editId="59A32B63">
            <wp:extent cx="4400550" cy="1238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A8AB0" w14:textId="77777777" w:rsidR="006D3702" w:rsidRPr="006D3702" w:rsidRDefault="006D3702" w:rsidP="00AD4BD7">
      <w:pPr>
        <w:spacing w:line="240" w:lineRule="auto"/>
      </w:pPr>
    </w:p>
    <w:p w14:paraId="4CA770E8" w14:textId="77777777" w:rsidR="00F521C1" w:rsidRPr="00D75232" w:rsidRDefault="00D75232" w:rsidP="00AD4BD7">
      <w:pPr>
        <w:pStyle w:val="Heading1"/>
        <w:spacing w:after="240" w:line="240" w:lineRule="auto"/>
        <w:rPr>
          <w:color w:val="000000" w:themeColor="text1"/>
        </w:rPr>
      </w:pPr>
      <w:r w:rsidRPr="00D75232">
        <w:rPr>
          <w:color w:val="000000" w:themeColor="text1"/>
        </w:rPr>
        <w:t>My Workbench</w:t>
      </w:r>
    </w:p>
    <w:p w14:paraId="4EA34E7F" w14:textId="51164D8A" w:rsidR="00F521C1" w:rsidRDefault="00D75232" w:rsidP="00AD4BD7">
      <w:pPr>
        <w:spacing w:after="240" w:line="240" w:lineRule="auto"/>
        <w:ind w:left="720"/>
        <w:rPr>
          <w:sz w:val="26"/>
          <w:szCs w:val="26"/>
        </w:rPr>
      </w:pPr>
      <w:r>
        <w:rPr>
          <w:sz w:val="26"/>
          <w:szCs w:val="26"/>
        </w:rPr>
        <w:t>The next screen is the content dashboard where users can view all</w:t>
      </w:r>
      <w:r w:rsidR="0054773E">
        <w:rPr>
          <w:sz w:val="26"/>
          <w:szCs w:val="26"/>
        </w:rPr>
        <w:t xml:space="preserve"> (not just your own)</w:t>
      </w:r>
      <w:r>
        <w:rPr>
          <w:sz w:val="26"/>
          <w:szCs w:val="26"/>
        </w:rPr>
        <w:t xml:space="preserve"> CMS content activity.</w:t>
      </w:r>
    </w:p>
    <w:p w14:paraId="6A072C49" w14:textId="77777777" w:rsidR="00455F2C" w:rsidRDefault="00455F2C" w:rsidP="00AD4BD7">
      <w:pPr>
        <w:spacing w:line="240" w:lineRule="auto"/>
        <w:ind w:left="720"/>
        <w:rPr>
          <w:sz w:val="26"/>
          <w:szCs w:val="26"/>
        </w:rPr>
      </w:pPr>
      <w:r>
        <w:rPr>
          <w:noProof/>
        </w:rPr>
        <w:drawing>
          <wp:inline distT="0" distB="0" distL="0" distR="0" wp14:anchorId="2CAC010A" wp14:editId="5DB09919">
            <wp:extent cx="5943600" cy="2714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04232" w14:textId="77777777" w:rsidR="00AD3F05" w:rsidRDefault="00D75232" w:rsidP="00AD4BD7">
      <w:pPr>
        <w:spacing w:line="240" w:lineRule="auto"/>
        <w:ind w:left="720"/>
        <w:rPr>
          <w:b/>
          <w:sz w:val="26"/>
          <w:szCs w:val="26"/>
        </w:rPr>
      </w:pPr>
      <w:r w:rsidRPr="00D75232">
        <w:rPr>
          <w:b/>
          <w:sz w:val="26"/>
          <w:szCs w:val="26"/>
        </w:rPr>
        <w:t xml:space="preserve">Elements of </w:t>
      </w:r>
      <w:r w:rsidR="00AD3F05">
        <w:rPr>
          <w:b/>
          <w:sz w:val="26"/>
          <w:szCs w:val="26"/>
        </w:rPr>
        <w:t xml:space="preserve">the </w:t>
      </w:r>
      <w:r w:rsidRPr="00D75232">
        <w:rPr>
          <w:b/>
          <w:sz w:val="26"/>
          <w:szCs w:val="26"/>
        </w:rPr>
        <w:t>Dashboard</w:t>
      </w:r>
    </w:p>
    <w:p w14:paraId="303AD7AB" w14:textId="273AA6F9" w:rsidR="00D75232" w:rsidRDefault="00AD3F05" w:rsidP="00AD4BD7">
      <w:pPr>
        <w:spacing w:line="240" w:lineRule="auto"/>
        <w:ind w:left="720"/>
        <w:rPr>
          <w:b/>
          <w:sz w:val="26"/>
          <w:szCs w:val="26"/>
        </w:rPr>
      </w:pPr>
      <w:r>
        <w:rPr>
          <w:sz w:val="26"/>
          <w:szCs w:val="26"/>
        </w:rPr>
        <w:lastRenderedPageBreak/>
        <w:t>Here’s a rundown of the information you’ll find on the dashboard:</w:t>
      </w:r>
    </w:p>
    <w:p w14:paraId="5C708B38" w14:textId="0FB8A994" w:rsidR="00D75232" w:rsidRPr="00D75232" w:rsidRDefault="00D75232" w:rsidP="00AD4BD7">
      <w:pPr>
        <w:pStyle w:val="ListParagraph"/>
        <w:numPr>
          <w:ilvl w:val="0"/>
          <w:numId w:val="7"/>
        </w:numPr>
        <w:spacing w:line="240" w:lineRule="auto"/>
        <w:contextualSpacing w:val="0"/>
        <w:rPr>
          <w:sz w:val="26"/>
          <w:szCs w:val="26"/>
        </w:rPr>
      </w:pPr>
      <w:r w:rsidRPr="00D75232">
        <w:rPr>
          <w:sz w:val="26"/>
          <w:szCs w:val="26"/>
        </w:rPr>
        <w:t>My Profile</w:t>
      </w:r>
    </w:p>
    <w:p w14:paraId="6499C3D9" w14:textId="77777777" w:rsidR="00D75232" w:rsidRDefault="00D75232" w:rsidP="00AD4BD7">
      <w:pPr>
        <w:pStyle w:val="ListParagraph"/>
        <w:numPr>
          <w:ilvl w:val="1"/>
          <w:numId w:val="7"/>
        </w:numPr>
        <w:spacing w:line="240" w:lineRule="auto"/>
        <w:contextualSpacing w:val="0"/>
        <w:rPr>
          <w:sz w:val="26"/>
          <w:szCs w:val="26"/>
        </w:rPr>
      </w:pPr>
      <w:r w:rsidRPr="00D75232">
        <w:rPr>
          <w:sz w:val="26"/>
          <w:szCs w:val="26"/>
        </w:rPr>
        <w:t>Profile</w:t>
      </w:r>
      <w:r>
        <w:rPr>
          <w:sz w:val="26"/>
          <w:szCs w:val="26"/>
        </w:rPr>
        <w:t xml:space="preserve"> Image</w:t>
      </w:r>
    </w:p>
    <w:p w14:paraId="79FB5A3C" w14:textId="77777777" w:rsidR="00D75232" w:rsidRDefault="00D75232" w:rsidP="00AD4BD7">
      <w:pPr>
        <w:pStyle w:val="ListParagraph"/>
        <w:numPr>
          <w:ilvl w:val="1"/>
          <w:numId w:val="7"/>
        </w:numPr>
        <w:spacing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Display Name</w:t>
      </w:r>
    </w:p>
    <w:p w14:paraId="3AC19A0C" w14:textId="77777777" w:rsidR="00D75232" w:rsidRDefault="00D75232" w:rsidP="00AD4BD7">
      <w:pPr>
        <w:pStyle w:val="ListParagraph"/>
        <w:numPr>
          <w:ilvl w:val="1"/>
          <w:numId w:val="7"/>
        </w:numPr>
        <w:spacing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Edit My Profile</w:t>
      </w:r>
    </w:p>
    <w:p w14:paraId="303F87B7" w14:textId="03FDABBE" w:rsidR="00D75232" w:rsidRPr="00455F2C" w:rsidRDefault="00B94BBF" w:rsidP="00AD4BD7">
      <w:pPr>
        <w:pStyle w:val="ListParagraph"/>
        <w:numPr>
          <w:ilvl w:val="2"/>
          <w:numId w:val="7"/>
        </w:numPr>
        <w:spacing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Edit your CMS Account</w:t>
      </w:r>
    </w:p>
    <w:p w14:paraId="10464AA7" w14:textId="77777777" w:rsidR="00455F2C" w:rsidRPr="00455F2C" w:rsidRDefault="009B2CD2" w:rsidP="00AD4BD7">
      <w:pPr>
        <w:spacing w:line="240" w:lineRule="auto"/>
        <w:rPr>
          <w:sz w:val="26"/>
          <w:szCs w:val="26"/>
        </w:rPr>
      </w:pPr>
      <w:r>
        <w:rPr>
          <w:noProof/>
        </w:rPr>
        <w:drawing>
          <wp:inline distT="0" distB="0" distL="0" distR="0" wp14:anchorId="5AEE4453" wp14:editId="01C001BE">
            <wp:extent cx="1781175" cy="18573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AB3F8" w14:textId="27CC1B7F" w:rsidR="009B2CD2" w:rsidRDefault="009B2CD2" w:rsidP="00AD4BD7">
      <w:pPr>
        <w:pStyle w:val="ListParagraph"/>
        <w:numPr>
          <w:ilvl w:val="0"/>
          <w:numId w:val="7"/>
        </w:numPr>
        <w:spacing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My Edits</w:t>
      </w:r>
    </w:p>
    <w:p w14:paraId="76C71FFC" w14:textId="77777777" w:rsidR="009B2CD2" w:rsidRPr="009B2CD2" w:rsidRDefault="009B2CD2" w:rsidP="00AD4BD7">
      <w:pPr>
        <w:pStyle w:val="ListParagraph"/>
        <w:spacing w:line="240" w:lineRule="auto"/>
        <w:ind w:left="0"/>
        <w:contextualSpacing w:val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E0F847B" wp14:editId="745A2DD6">
            <wp:extent cx="5943600" cy="12420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30028" w14:textId="112343E4" w:rsidR="009B2CD2" w:rsidRDefault="009B2CD2" w:rsidP="00AD4BD7">
      <w:pPr>
        <w:pStyle w:val="ListParagraph"/>
        <w:spacing w:line="240" w:lineRule="auto"/>
        <w:ind w:left="1440"/>
        <w:contextualSpacing w:val="0"/>
        <w:rPr>
          <w:i/>
          <w:sz w:val="26"/>
          <w:szCs w:val="26"/>
        </w:rPr>
      </w:pPr>
      <w:r>
        <w:rPr>
          <w:i/>
          <w:sz w:val="26"/>
          <w:szCs w:val="26"/>
        </w:rPr>
        <w:t>This table lists users</w:t>
      </w:r>
      <w:r w:rsidR="00AD3F05">
        <w:rPr>
          <w:i/>
          <w:sz w:val="26"/>
          <w:szCs w:val="26"/>
        </w:rPr>
        <w:t>’</w:t>
      </w:r>
      <w:r>
        <w:rPr>
          <w:i/>
          <w:sz w:val="26"/>
          <w:szCs w:val="26"/>
        </w:rPr>
        <w:t xml:space="preserve"> five most recently updated pieces of content</w:t>
      </w:r>
      <w:r w:rsidR="00AD3F05">
        <w:rPr>
          <w:i/>
          <w:sz w:val="26"/>
          <w:szCs w:val="26"/>
        </w:rPr>
        <w:t>, with this information:</w:t>
      </w:r>
    </w:p>
    <w:p w14:paraId="69C9D0E0" w14:textId="77777777" w:rsidR="009B2CD2" w:rsidRDefault="009B2CD2" w:rsidP="00AD4BD7">
      <w:pPr>
        <w:pStyle w:val="ListParagraph"/>
        <w:numPr>
          <w:ilvl w:val="1"/>
          <w:numId w:val="7"/>
        </w:numPr>
        <w:spacing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Title</w:t>
      </w:r>
    </w:p>
    <w:p w14:paraId="7E5F131D" w14:textId="77777777" w:rsidR="009B2CD2" w:rsidRDefault="009B2CD2" w:rsidP="00AD4BD7">
      <w:pPr>
        <w:pStyle w:val="ListParagraph"/>
        <w:numPr>
          <w:ilvl w:val="2"/>
          <w:numId w:val="7"/>
        </w:numPr>
        <w:spacing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Hyperlinked to content</w:t>
      </w:r>
    </w:p>
    <w:p w14:paraId="206D3566" w14:textId="77777777" w:rsidR="009B2CD2" w:rsidRDefault="009B2CD2" w:rsidP="00AD4BD7">
      <w:pPr>
        <w:pStyle w:val="ListParagraph"/>
        <w:numPr>
          <w:ilvl w:val="1"/>
          <w:numId w:val="7"/>
        </w:numPr>
        <w:spacing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Type</w:t>
      </w:r>
    </w:p>
    <w:p w14:paraId="18A65942" w14:textId="77777777" w:rsidR="009B2CD2" w:rsidRDefault="009B2CD2" w:rsidP="00AD4BD7">
      <w:pPr>
        <w:pStyle w:val="ListParagraph"/>
        <w:numPr>
          <w:ilvl w:val="2"/>
          <w:numId w:val="7"/>
        </w:numPr>
        <w:spacing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Content Type</w:t>
      </w:r>
    </w:p>
    <w:p w14:paraId="40BAEC3A" w14:textId="77777777" w:rsidR="009B2CD2" w:rsidRDefault="009B2CD2" w:rsidP="00AD4BD7">
      <w:pPr>
        <w:pStyle w:val="ListParagraph"/>
        <w:numPr>
          <w:ilvl w:val="1"/>
          <w:numId w:val="7"/>
        </w:numPr>
        <w:spacing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Published</w:t>
      </w:r>
    </w:p>
    <w:p w14:paraId="5E055033" w14:textId="4E899225" w:rsidR="009B2CD2" w:rsidRDefault="00AD3F05" w:rsidP="00AD4BD7">
      <w:pPr>
        <w:pStyle w:val="ListParagraph"/>
        <w:numPr>
          <w:ilvl w:val="2"/>
          <w:numId w:val="7"/>
        </w:numPr>
        <w:spacing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Indicates whether the content is</w:t>
      </w:r>
      <w:r w:rsidR="009B2CD2">
        <w:rPr>
          <w:sz w:val="26"/>
          <w:szCs w:val="26"/>
        </w:rPr>
        <w:t xml:space="preserve"> visible to all website users</w:t>
      </w:r>
    </w:p>
    <w:p w14:paraId="0CE29A49" w14:textId="77777777" w:rsidR="009B2CD2" w:rsidRDefault="009B2CD2" w:rsidP="00AD4BD7">
      <w:pPr>
        <w:pStyle w:val="ListParagraph"/>
        <w:numPr>
          <w:ilvl w:val="1"/>
          <w:numId w:val="7"/>
        </w:numPr>
        <w:spacing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Last Updated</w:t>
      </w:r>
    </w:p>
    <w:p w14:paraId="6C458941" w14:textId="77777777" w:rsidR="009B2CD2" w:rsidRDefault="009B2CD2" w:rsidP="00AD4BD7">
      <w:pPr>
        <w:pStyle w:val="ListParagraph"/>
        <w:numPr>
          <w:ilvl w:val="0"/>
          <w:numId w:val="7"/>
        </w:numPr>
        <w:spacing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lastRenderedPageBreak/>
        <w:t>All Recent Content</w:t>
      </w:r>
    </w:p>
    <w:p w14:paraId="42AF7F4B" w14:textId="77777777" w:rsidR="009B2CD2" w:rsidRDefault="009B2CD2" w:rsidP="00AD4BD7">
      <w:pPr>
        <w:pStyle w:val="ListParagraph"/>
        <w:spacing w:line="240" w:lineRule="auto"/>
        <w:ind w:left="1440"/>
        <w:contextualSpacing w:val="0"/>
        <w:rPr>
          <w:i/>
          <w:sz w:val="26"/>
          <w:szCs w:val="26"/>
        </w:rPr>
      </w:pPr>
      <w:r>
        <w:rPr>
          <w:i/>
          <w:sz w:val="26"/>
          <w:szCs w:val="26"/>
        </w:rPr>
        <w:t>This table allows the user to see all workbench activity on the entire site</w:t>
      </w:r>
    </w:p>
    <w:p w14:paraId="61B343AD" w14:textId="77777777" w:rsidR="009B2CD2" w:rsidRDefault="009B2CD2" w:rsidP="00AD4BD7">
      <w:pPr>
        <w:pStyle w:val="ListParagraph"/>
        <w:spacing w:line="240" w:lineRule="auto"/>
        <w:ind w:left="0"/>
        <w:contextualSpacing w:val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29D62B4" wp14:editId="2AE065E3">
            <wp:extent cx="6443123" cy="1695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47253" cy="169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81F1C" w14:textId="77777777" w:rsidR="009B2CD2" w:rsidRDefault="009B2CD2" w:rsidP="00AD4BD7">
      <w:pPr>
        <w:pStyle w:val="ListParagraph"/>
        <w:numPr>
          <w:ilvl w:val="1"/>
          <w:numId w:val="7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Title</w:t>
      </w:r>
    </w:p>
    <w:p w14:paraId="450E5827" w14:textId="77777777" w:rsidR="009B2CD2" w:rsidRDefault="009B2CD2" w:rsidP="00AD4BD7">
      <w:pPr>
        <w:pStyle w:val="ListParagraph"/>
        <w:numPr>
          <w:ilvl w:val="2"/>
          <w:numId w:val="7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Hyperlinked to content</w:t>
      </w:r>
    </w:p>
    <w:p w14:paraId="5258A7FC" w14:textId="77777777" w:rsidR="009B2CD2" w:rsidRDefault="009B2CD2" w:rsidP="00AD4BD7">
      <w:pPr>
        <w:pStyle w:val="ListParagraph"/>
        <w:numPr>
          <w:ilvl w:val="1"/>
          <w:numId w:val="7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Type</w:t>
      </w:r>
    </w:p>
    <w:p w14:paraId="2E3143E4" w14:textId="77777777" w:rsidR="009B2CD2" w:rsidRDefault="009B2CD2" w:rsidP="00AD4BD7">
      <w:pPr>
        <w:pStyle w:val="ListParagraph"/>
        <w:numPr>
          <w:ilvl w:val="2"/>
          <w:numId w:val="7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Content type</w:t>
      </w:r>
    </w:p>
    <w:p w14:paraId="33065766" w14:textId="77777777" w:rsidR="009B2CD2" w:rsidRDefault="009B2CD2" w:rsidP="00AD4BD7">
      <w:pPr>
        <w:pStyle w:val="ListParagraph"/>
        <w:numPr>
          <w:ilvl w:val="1"/>
          <w:numId w:val="7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Author</w:t>
      </w:r>
    </w:p>
    <w:p w14:paraId="1553A82B" w14:textId="77777777" w:rsidR="009B2CD2" w:rsidRDefault="009B2CD2" w:rsidP="00AD4BD7">
      <w:pPr>
        <w:pStyle w:val="ListParagraph"/>
        <w:numPr>
          <w:ilvl w:val="1"/>
          <w:numId w:val="7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Last Updated</w:t>
      </w:r>
    </w:p>
    <w:p w14:paraId="4567315E" w14:textId="77777777" w:rsidR="009B2CD2" w:rsidRDefault="009B2CD2" w:rsidP="00AD4BD7">
      <w:pPr>
        <w:pStyle w:val="ListParagraph"/>
        <w:numPr>
          <w:ilvl w:val="1"/>
          <w:numId w:val="7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Actions</w:t>
      </w:r>
    </w:p>
    <w:p w14:paraId="22DDC262" w14:textId="35BB6DE4" w:rsidR="009B2CD2" w:rsidRDefault="0054773E" w:rsidP="00AD4BD7">
      <w:pPr>
        <w:pStyle w:val="ListParagraph"/>
        <w:numPr>
          <w:ilvl w:val="2"/>
          <w:numId w:val="7"/>
        </w:numPr>
        <w:spacing w:before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“</w:t>
      </w:r>
      <w:r w:rsidR="009B2CD2">
        <w:rPr>
          <w:sz w:val="26"/>
          <w:szCs w:val="26"/>
        </w:rPr>
        <w:t>Edit</w:t>
      </w:r>
      <w:r>
        <w:rPr>
          <w:sz w:val="26"/>
          <w:szCs w:val="26"/>
        </w:rPr>
        <w:t>”</w:t>
      </w:r>
      <w:r w:rsidR="009B2CD2">
        <w:rPr>
          <w:sz w:val="26"/>
          <w:szCs w:val="26"/>
        </w:rPr>
        <w:t xml:space="preserve"> </w:t>
      </w:r>
      <w:r w:rsidR="004541DB">
        <w:rPr>
          <w:sz w:val="26"/>
          <w:szCs w:val="26"/>
        </w:rPr>
        <w:t>hyperlinks</w:t>
      </w:r>
      <w:r w:rsidR="009B2CD2">
        <w:rPr>
          <w:sz w:val="26"/>
          <w:szCs w:val="26"/>
        </w:rPr>
        <w:t xml:space="preserve"> to </w:t>
      </w:r>
      <w:r w:rsidR="004541DB">
        <w:rPr>
          <w:sz w:val="26"/>
          <w:szCs w:val="26"/>
        </w:rPr>
        <w:t xml:space="preserve">the </w:t>
      </w:r>
      <w:r w:rsidR="009B2CD2">
        <w:rPr>
          <w:sz w:val="26"/>
          <w:szCs w:val="26"/>
        </w:rPr>
        <w:t>content form</w:t>
      </w:r>
      <w:r>
        <w:rPr>
          <w:sz w:val="26"/>
          <w:szCs w:val="26"/>
        </w:rPr>
        <w:t>.</w:t>
      </w:r>
    </w:p>
    <w:p w14:paraId="3076FE46" w14:textId="77777777" w:rsidR="004C75F2" w:rsidRPr="004C75F2" w:rsidRDefault="004C75F2" w:rsidP="00AD4BD7">
      <w:pPr>
        <w:pStyle w:val="Heading1"/>
        <w:spacing w:after="240" w:line="240" w:lineRule="auto"/>
        <w:rPr>
          <w:color w:val="auto"/>
        </w:rPr>
      </w:pPr>
      <w:r w:rsidRPr="004C75F2">
        <w:rPr>
          <w:color w:val="auto"/>
        </w:rPr>
        <w:t>Create Content</w:t>
      </w:r>
    </w:p>
    <w:p w14:paraId="600580A5" w14:textId="2F2941BD" w:rsidR="009B2CD2" w:rsidRDefault="004C75F2" w:rsidP="00AD4BD7">
      <w:pPr>
        <w:pStyle w:val="ListParagraph"/>
        <w:spacing w:after="240"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To create new content, users go to the ‘CREATE CONTENT’ tab in the workbench </w:t>
      </w:r>
      <w:r w:rsidR="00B94BBF">
        <w:rPr>
          <w:sz w:val="26"/>
          <w:szCs w:val="26"/>
        </w:rPr>
        <w:t>dashboard</w:t>
      </w:r>
      <w:r w:rsidR="008F637C">
        <w:rPr>
          <w:sz w:val="26"/>
          <w:szCs w:val="26"/>
        </w:rPr>
        <w:t>.</w:t>
      </w:r>
      <w:r w:rsidR="00B94BBF">
        <w:rPr>
          <w:sz w:val="26"/>
          <w:szCs w:val="26"/>
        </w:rPr>
        <w:t xml:space="preserve"> </w:t>
      </w:r>
    </w:p>
    <w:p w14:paraId="4E252324" w14:textId="25A36AA0" w:rsidR="004C75F2" w:rsidRDefault="004C75F2" w:rsidP="00AD4BD7">
      <w:pPr>
        <w:pStyle w:val="ListParagraph"/>
        <w:spacing w:line="240" w:lineRule="auto"/>
        <w:contextualSpacing w:val="0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B18EC7" wp14:editId="1FBF55EA">
                <wp:simplePos x="0" y="0"/>
                <wp:positionH relativeFrom="column">
                  <wp:posOffset>4981575</wp:posOffset>
                </wp:positionH>
                <wp:positionV relativeFrom="paragraph">
                  <wp:posOffset>74930</wp:posOffset>
                </wp:positionV>
                <wp:extent cx="628650" cy="210185"/>
                <wp:effectExtent l="0" t="0" r="19050" b="1841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101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2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5D47E98" id="Oval 8" o:spid="_x0000_s1026" style="position:absolute;margin-left:392.25pt;margin-top:5.9pt;width:49.5pt;height:16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" fillcolor="#4472c4 [3204]" strokecolor="red" strokeweight="1pt">
                <v:fill opacity="16448f"/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A4FC1F6" wp14:editId="30D0A693">
            <wp:extent cx="5943600" cy="286385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EA9D5" w14:textId="59B94C2E" w:rsidR="009A6A47" w:rsidRDefault="009A6A47" w:rsidP="00AD4BD7">
      <w:pPr>
        <w:pStyle w:val="ListParagraph"/>
        <w:spacing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O</w:t>
      </w:r>
      <w:r w:rsidR="0054773E">
        <w:rPr>
          <w:sz w:val="26"/>
          <w:szCs w:val="26"/>
        </w:rPr>
        <w:t>r, logged-in u</w:t>
      </w:r>
      <w:r>
        <w:rPr>
          <w:sz w:val="26"/>
          <w:szCs w:val="26"/>
        </w:rPr>
        <w:t>sers can also crea</w:t>
      </w:r>
      <w:r w:rsidR="00A3729A">
        <w:rPr>
          <w:sz w:val="26"/>
          <w:szCs w:val="26"/>
        </w:rPr>
        <w:t>te content from the black bar at</w:t>
      </w:r>
      <w:r>
        <w:rPr>
          <w:sz w:val="26"/>
          <w:szCs w:val="26"/>
        </w:rPr>
        <w:t xml:space="preserve"> the top of the </w:t>
      </w:r>
      <w:r w:rsidR="0054773E">
        <w:rPr>
          <w:sz w:val="26"/>
          <w:szCs w:val="26"/>
        </w:rPr>
        <w:t xml:space="preserve">Drupal </w:t>
      </w:r>
      <w:r>
        <w:rPr>
          <w:sz w:val="26"/>
          <w:szCs w:val="26"/>
        </w:rPr>
        <w:t>screen.</w:t>
      </w:r>
    </w:p>
    <w:p w14:paraId="4CA93B16" w14:textId="1E17636F" w:rsidR="003110FF" w:rsidRPr="009B2CD2" w:rsidRDefault="003110FF" w:rsidP="00AD4BD7">
      <w:pPr>
        <w:pStyle w:val="ListParagraph"/>
        <w:spacing w:line="240" w:lineRule="auto"/>
        <w:contextualSpacing w:val="0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24E63A8" wp14:editId="1451DEB4">
            <wp:extent cx="4772025" cy="30003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1F6D2" w14:textId="3551B3C2" w:rsidR="00F521C1" w:rsidRPr="008F637C" w:rsidRDefault="0054773E" w:rsidP="00AD4BD7">
      <w:pPr>
        <w:spacing w:line="240" w:lineRule="auto"/>
        <w:ind w:left="720"/>
        <w:rPr>
          <w:sz w:val="26"/>
          <w:szCs w:val="26"/>
        </w:rPr>
      </w:pPr>
      <w:r w:rsidRPr="008F637C">
        <w:rPr>
          <w:sz w:val="26"/>
          <w:szCs w:val="26"/>
        </w:rPr>
        <w:t>T</w:t>
      </w:r>
      <w:r w:rsidR="004C75F2" w:rsidRPr="008F637C">
        <w:rPr>
          <w:sz w:val="26"/>
          <w:szCs w:val="26"/>
        </w:rPr>
        <w:t xml:space="preserve">his guide </w:t>
      </w:r>
      <w:r w:rsidR="000226DF">
        <w:rPr>
          <w:sz w:val="26"/>
          <w:szCs w:val="26"/>
        </w:rPr>
        <w:t xml:space="preserve">describes </w:t>
      </w:r>
      <w:proofErr w:type="gramStart"/>
      <w:r w:rsidR="000226DF">
        <w:rPr>
          <w:sz w:val="26"/>
          <w:szCs w:val="26"/>
        </w:rPr>
        <w:t>all of</w:t>
      </w:r>
      <w:proofErr w:type="gramEnd"/>
      <w:r w:rsidR="000226DF">
        <w:rPr>
          <w:sz w:val="26"/>
          <w:szCs w:val="26"/>
        </w:rPr>
        <w:t xml:space="preserve"> the elements and steps</w:t>
      </w:r>
      <w:r w:rsidRPr="008F637C">
        <w:rPr>
          <w:sz w:val="26"/>
          <w:szCs w:val="26"/>
        </w:rPr>
        <w:t xml:space="preserve"> </w:t>
      </w:r>
      <w:r w:rsidR="004C75F2" w:rsidRPr="008F637C">
        <w:rPr>
          <w:sz w:val="26"/>
          <w:szCs w:val="26"/>
        </w:rPr>
        <w:t>of drafting an article. The</w:t>
      </w:r>
      <w:r w:rsidR="000226DF">
        <w:rPr>
          <w:sz w:val="26"/>
          <w:szCs w:val="26"/>
        </w:rPr>
        <w:t>y</w:t>
      </w:r>
      <w:r>
        <w:rPr>
          <w:sz w:val="26"/>
          <w:szCs w:val="26"/>
        </w:rPr>
        <w:t xml:space="preserve"> are similar for</w:t>
      </w:r>
      <w:r w:rsidR="004C75F2" w:rsidRPr="008F637C">
        <w:rPr>
          <w:sz w:val="26"/>
          <w:szCs w:val="26"/>
        </w:rPr>
        <w:t xml:space="preserve"> all other content types. </w:t>
      </w:r>
    </w:p>
    <w:p w14:paraId="0926887F" w14:textId="3EEF68FC" w:rsidR="004C75F2" w:rsidRDefault="004C75F2" w:rsidP="00AD4BD7">
      <w:pPr>
        <w:spacing w:line="240" w:lineRule="auto"/>
        <w:ind w:left="720"/>
        <w:rPr>
          <w:b/>
          <w:color w:val="000000" w:themeColor="text1"/>
          <w:sz w:val="26"/>
          <w:szCs w:val="26"/>
        </w:rPr>
      </w:pPr>
      <w:r>
        <w:rPr>
          <w:b/>
          <w:color w:val="000000" w:themeColor="text1"/>
          <w:sz w:val="26"/>
          <w:szCs w:val="26"/>
        </w:rPr>
        <w:t>Drafting an Article</w:t>
      </w:r>
    </w:p>
    <w:p w14:paraId="264F1814" w14:textId="77777777" w:rsidR="004C75F2" w:rsidRPr="008F637C" w:rsidRDefault="004C75F2" w:rsidP="00AD4BD7">
      <w:pPr>
        <w:spacing w:line="240" w:lineRule="auto"/>
        <w:ind w:left="720"/>
        <w:rPr>
          <w:color w:val="000000" w:themeColor="text1"/>
          <w:sz w:val="26"/>
          <w:szCs w:val="26"/>
        </w:rPr>
      </w:pPr>
      <w:r w:rsidRPr="008F637C">
        <w:rPr>
          <w:color w:val="000000" w:themeColor="text1"/>
          <w:sz w:val="26"/>
          <w:szCs w:val="26"/>
        </w:rPr>
        <w:t>Users can enter the article form by selecting article in the CREATE CONTENT tab.</w:t>
      </w:r>
    </w:p>
    <w:p w14:paraId="435B7A9E" w14:textId="77777777" w:rsidR="004C75F2" w:rsidRDefault="004C75F2" w:rsidP="00AD4BD7">
      <w:pPr>
        <w:spacing w:line="240" w:lineRule="auto"/>
        <w:ind w:left="720"/>
        <w:rPr>
          <w:i/>
          <w:color w:val="000000" w:themeColor="text1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9335AF" wp14:editId="5D7F6412">
                <wp:simplePos x="0" y="0"/>
                <wp:positionH relativeFrom="column">
                  <wp:posOffset>476250</wp:posOffset>
                </wp:positionH>
                <wp:positionV relativeFrom="paragraph">
                  <wp:posOffset>1805940</wp:posOffset>
                </wp:positionV>
                <wp:extent cx="4486275" cy="733425"/>
                <wp:effectExtent l="0" t="0" r="28575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7334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2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3E98861" id="Oval 10" o:spid="_x0000_s1026" style="position:absolute;margin-left:37.5pt;margin-top:142.2pt;width:353.2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" fillcolor="#4472c4 [3204]" strokecolor="red" strokeweight="1pt">
                <v:fill opacity="16448f"/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B2EFD26" wp14:editId="54B28940">
            <wp:extent cx="4819650" cy="25241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BD54E" w14:textId="6744FC91" w:rsidR="004C75F2" w:rsidRPr="004C75F2" w:rsidRDefault="003110FF" w:rsidP="00AD4BD7">
      <w:pPr>
        <w:spacing w:line="240" w:lineRule="auto"/>
        <w:rPr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C9A42E8" wp14:editId="52201CD5">
            <wp:extent cx="5943600" cy="33432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2E1A8" w14:textId="36256808" w:rsidR="004C75F2" w:rsidRDefault="004C75F2" w:rsidP="00AD4BD7">
      <w:pPr>
        <w:pStyle w:val="ListParagraph"/>
        <w:numPr>
          <w:ilvl w:val="0"/>
          <w:numId w:val="9"/>
        </w:numPr>
        <w:spacing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Title</w:t>
      </w:r>
    </w:p>
    <w:p w14:paraId="5414BD71" w14:textId="1D9DF8AF" w:rsidR="00AD4BD7" w:rsidRPr="00AD4BD7" w:rsidRDefault="00AD4BD7" w:rsidP="00AD4BD7">
      <w:pPr>
        <w:spacing w:line="240" w:lineRule="auto"/>
        <w:rPr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505A0F77" wp14:editId="2A10236B">
            <wp:extent cx="4600575" cy="6667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19D93" w14:textId="04B19813" w:rsidR="003110FF" w:rsidRDefault="003110FF" w:rsidP="00AD4BD7">
      <w:pPr>
        <w:pStyle w:val="ListParagraph"/>
        <w:numPr>
          <w:ilvl w:val="0"/>
          <w:numId w:val="9"/>
        </w:numPr>
        <w:spacing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Short </w:t>
      </w:r>
      <w:r w:rsidR="0054773E">
        <w:rPr>
          <w:color w:val="000000" w:themeColor="text1"/>
          <w:sz w:val="26"/>
          <w:szCs w:val="26"/>
        </w:rPr>
        <w:t>d</w:t>
      </w:r>
      <w:r>
        <w:rPr>
          <w:color w:val="000000" w:themeColor="text1"/>
          <w:sz w:val="26"/>
          <w:szCs w:val="26"/>
        </w:rPr>
        <w:t>escription to display</w:t>
      </w:r>
    </w:p>
    <w:p w14:paraId="3F44CADA" w14:textId="6C66E9B0" w:rsidR="00C45E25" w:rsidRPr="00C45E25" w:rsidRDefault="00C45E25" w:rsidP="00C45E25">
      <w:pPr>
        <w:spacing w:line="240" w:lineRule="auto"/>
        <w:ind w:left="1080"/>
        <w:rPr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431FFD33" wp14:editId="3D415589">
            <wp:extent cx="4705350" cy="17811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716F9" w14:textId="75E7868C" w:rsidR="003110FF" w:rsidRDefault="003110FF" w:rsidP="00AD4BD7">
      <w:pPr>
        <w:pStyle w:val="ListParagraph"/>
        <w:numPr>
          <w:ilvl w:val="1"/>
          <w:numId w:val="9"/>
        </w:numPr>
        <w:spacing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Display</w:t>
      </w:r>
      <w:r w:rsidR="00943FE7">
        <w:rPr>
          <w:color w:val="000000" w:themeColor="text1"/>
          <w:sz w:val="26"/>
          <w:szCs w:val="26"/>
        </w:rPr>
        <w:t>s</w:t>
      </w:r>
      <w:r>
        <w:rPr>
          <w:color w:val="000000" w:themeColor="text1"/>
          <w:sz w:val="26"/>
          <w:szCs w:val="26"/>
        </w:rPr>
        <w:t xml:space="preserve"> below subtitle</w:t>
      </w:r>
    </w:p>
    <w:p w14:paraId="229D10CB" w14:textId="77777777" w:rsidR="008F637C" w:rsidRDefault="003110FF" w:rsidP="00AD4BD7">
      <w:pPr>
        <w:pStyle w:val="ListParagraph"/>
        <w:numPr>
          <w:ilvl w:val="1"/>
          <w:numId w:val="9"/>
        </w:numPr>
        <w:spacing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Featured in content card in listings</w:t>
      </w:r>
    </w:p>
    <w:p w14:paraId="7E6BF7F6" w14:textId="50F2ECAD" w:rsidR="003110FF" w:rsidRPr="008F637C" w:rsidRDefault="00E62450" w:rsidP="00C45E25">
      <w:pPr>
        <w:spacing w:line="240" w:lineRule="auto"/>
        <w:ind w:left="1080"/>
        <w:rPr>
          <w:color w:val="000000" w:themeColor="text1"/>
          <w:sz w:val="26"/>
          <w:szCs w:val="26"/>
        </w:rPr>
      </w:pPr>
      <w:r>
        <w:rPr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6E8517" wp14:editId="61AF3CDF">
                <wp:simplePos x="0" y="0"/>
                <wp:positionH relativeFrom="column">
                  <wp:posOffset>3028950</wp:posOffset>
                </wp:positionH>
                <wp:positionV relativeFrom="paragraph">
                  <wp:posOffset>2362200</wp:posOffset>
                </wp:positionV>
                <wp:extent cx="1162050" cy="352425"/>
                <wp:effectExtent l="0" t="0" r="19050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524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2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598CD63" id="Oval 12" o:spid="_x0000_s1026" style="position:absolute;margin-left:238.5pt;margin-top:186pt;width:91.5pt;height:27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" fillcolor="#4472c4 [3204]" strokecolor="red" strokeweight="1pt">
                <v:fill opacity="16448f"/>
                <v:stroke joinstyle="miter"/>
              </v:oval>
            </w:pict>
          </mc:Fallback>
        </mc:AlternateContent>
      </w:r>
      <w:r>
        <w:rPr>
          <w:noProof/>
          <w:color w:val="000000" w:themeColor="text1"/>
          <w:sz w:val="26"/>
          <w:szCs w:val="26"/>
        </w:rPr>
        <w:drawing>
          <wp:inline distT="0" distB="0" distL="0" distR="0" wp14:anchorId="2037F00C" wp14:editId="5B35465E">
            <wp:extent cx="3648075" cy="2962892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761" cy="296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262A8" w14:textId="48A9E24B" w:rsidR="00C45E25" w:rsidRDefault="00AC4313" w:rsidP="00C45E25">
      <w:pPr>
        <w:pStyle w:val="ListParagraph"/>
        <w:numPr>
          <w:ilvl w:val="0"/>
          <w:numId w:val="9"/>
        </w:numPr>
        <w:spacing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Tag line/subtitle</w:t>
      </w:r>
    </w:p>
    <w:p w14:paraId="385B2A91" w14:textId="5A028658" w:rsidR="00C45E25" w:rsidRPr="00C45E25" w:rsidRDefault="00C45E25" w:rsidP="00C45E25">
      <w:pPr>
        <w:spacing w:line="240" w:lineRule="auto"/>
        <w:rPr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2DE8BF31" wp14:editId="54FB7518">
            <wp:extent cx="4448175" cy="5524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3E418" w14:textId="638B0EEB" w:rsidR="00AC4313" w:rsidRDefault="00AC4313" w:rsidP="00AD4BD7">
      <w:pPr>
        <w:pStyle w:val="ListParagraph"/>
        <w:numPr>
          <w:ilvl w:val="1"/>
          <w:numId w:val="9"/>
        </w:numPr>
        <w:spacing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Display</w:t>
      </w:r>
      <w:r w:rsidR="00943FE7">
        <w:rPr>
          <w:color w:val="000000" w:themeColor="text1"/>
          <w:sz w:val="26"/>
          <w:szCs w:val="26"/>
        </w:rPr>
        <w:t>s</w:t>
      </w:r>
      <w:r>
        <w:rPr>
          <w:color w:val="000000" w:themeColor="text1"/>
          <w:sz w:val="26"/>
          <w:szCs w:val="26"/>
        </w:rPr>
        <w:t xml:space="preserve"> at the top of article body </w:t>
      </w:r>
    </w:p>
    <w:p w14:paraId="6FC8CB2C" w14:textId="77777777" w:rsidR="003110FF" w:rsidRDefault="003110FF" w:rsidP="00AD4BD7">
      <w:pPr>
        <w:pStyle w:val="ListParagraph"/>
        <w:numPr>
          <w:ilvl w:val="0"/>
          <w:numId w:val="9"/>
        </w:numPr>
        <w:spacing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Body</w:t>
      </w:r>
    </w:p>
    <w:p w14:paraId="052737B9" w14:textId="3195CB5F" w:rsidR="003110FF" w:rsidRDefault="003110FF" w:rsidP="00AD4BD7">
      <w:pPr>
        <w:spacing w:line="240" w:lineRule="auto"/>
        <w:ind w:left="1440"/>
        <w:rPr>
          <w:i/>
          <w:color w:val="000000" w:themeColor="text1"/>
          <w:sz w:val="26"/>
          <w:szCs w:val="26"/>
        </w:rPr>
      </w:pPr>
      <w:r w:rsidRPr="00352B10">
        <w:rPr>
          <w:i/>
          <w:color w:val="000000" w:themeColor="text1"/>
          <w:sz w:val="26"/>
          <w:szCs w:val="26"/>
        </w:rPr>
        <w:t xml:space="preserve">The Body field is also referred to as the </w:t>
      </w:r>
      <w:r w:rsidRPr="00352B10">
        <w:rPr>
          <w:b/>
          <w:bCs/>
          <w:i/>
          <w:color w:val="000000" w:themeColor="text1"/>
          <w:sz w:val="26"/>
          <w:szCs w:val="26"/>
        </w:rPr>
        <w:t xml:space="preserve">‘What You See </w:t>
      </w:r>
      <w:r w:rsidR="00943FE7">
        <w:rPr>
          <w:b/>
          <w:bCs/>
          <w:i/>
          <w:color w:val="000000" w:themeColor="text1"/>
          <w:sz w:val="26"/>
          <w:szCs w:val="26"/>
        </w:rPr>
        <w:t>I</w:t>
      </w:r>
      <w:r w:rsidRPr="00352B10">
        <w:rPr>
          <w:b/>
          <w:bCs/>
          <w:i/>
          <w:color w:val="000000" w:themeColor="text1"/>
          <w:sz w:val="26"/>
          <w:szCs w:val="26"/>
        </w:rPr>
        <w:t xml:space="preserve">s What You Get’ (WYSIWYG) </w:t>
      </w:r>
      <w:r w:rsidRPr="00352B10">
        <w:rPr>
          <w:i/>
          <w:color w:val="000000" w:themeColor="text1"/>
          <w:sz w:val="26"/>
          <w:szCs w:val="26"/>
        </w:rPr>
        <w:t xml:space="preserve">editor. The acronym is pronounced </w:t>
      </w:r>
      <w:r w:rsidR="00943FE7">
        <w:rPr>
          <w:i/>
          <w:color w:val="000000" w:themeColor="text1"/>
          <w:sz w:val="26"/>
          <w:szCs w:val="26"/>
        </w:rPr>
        <w:t>“</w:t>
      </w:r>
      <w:r w:rsidRPr="00352B10">
        <w:rPr>
          <w:i/>
          <w:color w:val="000000" w:themeColor="text1"/>
          <w:sz w:val="26"/>
          <w:szCs w:val="26"/>
        </w:rPr>
        <w:t>wiz-</w:t>
      </w:r>
      <w:proofErr w:type="spellStart"/>
      <w:r w:rsidRPr="00352B10">
        <w:rPr>
          <w:i/>
          <w:color w:val="000000" w:themeColor="text1"/>
          <w:sz w:val="26"/>
          <w:szCs w:val="26"/>
        </w:rPr>
        <w:t>ee</w:t>
      </w:r>
      <w:proofErr w:type="spellEnd"/>
      <w:r w:rsidRPr="00352B10">
        <w:rPr>
          <w:i/>
          <w:color w:val="000000" w:themeColor="text1"/>
          <w:sz w:val="26"/>
          <w:szCs w:val="26"/>
        </w:rPr>
        <w:t>-wig</w:t>
      </w:r>
      <w:r w:rsidR="00943FE7">
        <w:rPr>
          <w:i/>
          <w:color w:val="000000" w:themeColor="text1"/>
          <w:sz w:val="26"/>
          <w:szCs w:val="26"/>
        </w:rPr>
        <w:t>.”</w:t>
      </w:r>
      <w:r w:rsidRPr="00352B10">
        <w:rPr>
          <w:i/>
          <w:color w:val="000000" w:themeColor="text1"/>
          <w:sz w:val="26"/>
          <w:szCs w:val="26"/>
        </w:rPr>
        <w:t xml:space="preserve"> When entering body content, </w:t>
      </w:r>
      <w:r>
        <w:rPr>
          <w:i/>
          <w:color w:val="000000" w:themeColor="text1"/>
          <w:sz w:val="26"/>
          <w:szCs w:val="26"/>
        </w:rPr>
        <w:t>users</w:t>
      </w:r>
      <w:r w:rsidRPr="00352B10">
        <w:rPr>
          <w:i/>
          <w:color w:val="000000" w:themeColor="text1"/>
          <w:sz w:val="26"/>
          <w:szCs w:val="26"/>
        </w:rPr>
        <w:t xml:space="preserve"> may </w:t>
      </w:r>
      <w:r w:rsidR="000226DF">
        <w:rPr>
          <w:i/>
          <w:color w:val="000000" w:themeColor="text1"/>
          <w:sz w:val="26"/>
          <w:szCs w:val="26"/>
        </w:rPr>
        <w:t>type</w:t>
      </w:r>
      <w:r w:rsidRPr="00352B10">
        <w:rPr>
          <w:i/>
          <w:color w:val="000000" w:themeColor="text1"/>
          <w:sz w:val="26"/>
          <w:szCs w:val="26"/>
        </w:rPr>
        <w:t xml:space="preserve"> and format text directly into the WYSIWYG editor with the available tools such as bold, italic, and link, or </w:t>
      </w:r>
      <w:r>
        <w:rPr>
          <w:i/>
          <w:color w:val="000000" w:themeColor="text1"/>
          <w:sz w:val="26"/>
          <w:szCs w:val="26"/>
        </w:rPr>
        <w:t>users</w:t>
      </w:r>
      <w:r w:rsidRPr="00352B10">
        <w:rPr>
          <w:i/>
          <w:color w:val="000000" w:themeColor="text1"/>
          <w:sz w:val="26"/>
          <w:szCs w:val="26"/>
        </w:rPr>
        <w:t xml:space="preserve"> may copy</w:t>
      </w:r>
      <w:r w:rsidR="00943FE7">
        <w:rPr>
          <w:i/>
          <w:color w:val="000000" w:themeColor="text1"/>
          <w:sz w:val="26"/>
          <w:szCs w:val="26"/>
        </w:rPr>
        <w:t xml:space="preserve"> </w:t>
      </w:r>
      <w:r w:rsidRPr="00352B10">
        <w:rPr>
          <w:i/>
          <w:color w:val="000000" w:themeColor="text1"/>
          <w:sz w:val="26"/>
          <w:szCs w:val="26"/>
        </w:rPr>
        <w:t>and</w:t>
      </w:r>
      <w:r w:rsidR="00943FE7">
        <w:rPr>
          <w:i/>
          <w:color w:val="000000" w:themeColor="text1"/>
          <w:sz w:val="26"/>
          <w:szCs w:val="26"/>
        </w:rPr>
        <w:t xml:space="preserve"> </w:t>
      </w:r>
      <w:r w:rsidRPr="00352B10">
        <w:rPr>
          <w:i/>
          <w:color w:val="000000" w:themeColor="text1"/>
          <w:sz w:val="26"/>
          <w:szCs w:val="26"/>
        </w:rPr>
        <w:t>paste from another application such as Notepad</w:t>
      </w:r>
      <w:r w:rsidRPr="00352B10">
        <w:rPr>
          <w:b/>
          <w:bCs/>
          <w:i/>
          <w:color w:val="000000" w:themeColor="text1"/>
          <w:sz w:val="26"/>
          <w:szCs w:val="26"/>
        </w:rPr>
        <w:t>. Be sure</w:t>
      </w:r>
      <w:r w:rsidRPr="00352B10">
        <w:rPr>
          <w:i/>
          <w:color w:val="000000" w:themeColor="text1"/>
          <w:sz w:val="26"/>
          <w:szCs w:val="26"/>
        </w:rPr>
        <w:t xml:space="preserve"> </w:t>
      </w:r>
      <w:r w:rsidRPr="00352B10">
        <w:rPr>
          <w:b/>
          <w:bCs/>
          <w:i/>
          <w:color w:val="000000" w:themeColor="text1"/>
          <w:sz w:val="26"/>
          <w:szCs w:val="26"/>
        </w:rPr>
        <w:t>to remove all extraneous HTML markup that Microsoft Word and other programs might insert into the text</w:t>
      </w:r>
      <w:r w:rsidRPr="00352B10">
        <w:rPr>
          <w:i/>
          <w:color w:val="000000" w:themeColor="text1"/>
          <w:sz w:val="26"/>
          <w:szCs w:val="26"/>
        </w:rPr>
        <w:t>, o</w:t>
      </w:r>
      <w:r w:rsidR="00943FE7">
        <w:rPr>
          <w:i/>
          <w:color w:val="000000" w:themeColor="text1"/>
          <w:sz w:val="26"/>
          <w:szCs w:val="26"/>
        </w:rPr>
        <w:t>therwise</w:t>
      </w:r>
      <w:r w:rsidRPr="00352B10">
        <w:rPr>
          <w:i/>
          <w:color w:val="000000" w:themeColor="text1"/>
          <w:sz w:val="26"/>
          <w:szCs w:val="26"/>
        </w:rPr>
        <w:t xml:space="preserve"> the predefined styles for </w:t>
      </w:r>
      <w:r>
        <w:rPr>
          <w:i/>
          <w:color w:val="000000" w:themeColor="text1"/>
          <w:sz w:val="26"/>
          <w:szCs w:val="26"/>
        </w:rPr>
        <w:t>the</w:t>
      </w:r>
      <w:r w:rsidRPr="00352B10">
        <w:rPr>
          <w:i/>
          <w:color w:val="000000" w:themeColor="text1"/>
          <w:sz w:val="26"/>
          <w:szCs w:val="26"/>
        </w:rPr>
        <w:t xml:space="preserve"> site will not display. </w:t>
      </w:r>
    </w:p>
    <w:p w14:paraId="7EC2E7CE" w14:textId="6F277A48" w:rsidR="003110FF" w:rsidRPr="00352B10" w:rsidRDefault="003110FF" w:rsidP="00AD4BD7">
      <w:pPr>
        <w:spacing w:line="240" w:lineRule="auto"/>
        <w:ind w:left="1440"/>
        <w:rPr>
          <w:i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588B0AC0" wp14:editId="3BA77830">
            <wp:extent cx="4857750" cy="42453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89403" cy="44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15480" w14:textId="585230B3" w:rsidR="003110FF" w:rsidRDefault="003110FF" w:rsidP="00AD4BD7">
      <w:pPr>
        <w:pStyle w:val="ListParagraph"/>
        <w:numPr>
          <w:ilvl w:val="1"/>
          <w:numId w:val="9"/>
        </w:numPr>
        <w:spacing w:line="240" w:lineRule="auto"/>
        <w:contextualSpacing w:val="0"/>
        <w:rPr>
          <w:color w:val="000000" w:themeColor="text1"/>
          <w:sz w:val="26"/>
          <w:szCs w:val="26"/>
        </w:rPr>
      </w:pPr>
      <w:r w:rsidRPr="00352B10">
        <w:rPr>
          <w:color w:val="000000" w:themeColor="text1"/>
          <w:sz w:val="26"/>
          <w:szCs w:val="26"/>
        </w:rPr>
        <w:t xml:space="preserve">Use </w:t>
      </w:r>
      <w:r w:rsidR="00943FE7">
        <w:rPr>
          <w:color w:val="000000" w:themeColor="text1"/>
          <w:sz w:val="26"/>
          <w:szCs w:val="26"/>
        </w:rPr>
        <w:t>“</w:t>
      </w:r>
      <w:r w:rsidR="00E62450">
        <w:rPr>
          <w:color w:val="000000" w:themeColor="text1"/>
          <w:sz w:val="26"/>
          <w:szCs w:val="26"/>
        </w:rPr>
        <w:t>Format</w:t>
      </w:r>
      <w:r w:rsidR="00943FE7">
        <w:rPr>
          <w:color w:val="000000" w:themeColor="text1"/>
          <w:sz w:val="26"/>
          <w:szCs w:val="26"/>
        </w:rPr>
        <w:t>”</w:t>
      </w:r>
      <w:r w:rsidRPr="00352B10">
        <w:rPr>
          <w:color w:val="000000" w:themeColor="text1"/>
          <w:sz w:val="26"/>
          <w:szCs w:val="26"/>
        </w:rPr>
        <w:t xml:space="preserve"> to display the first paragraph on a page in a larger font. In URL fields, </w:t>
      </w:r>
      <w:r w:rsidRPr="00352B10">
        <w:rPr>
          <w:b/>
          <w:bCs/>
          <w:color w:val="000000" w:themeColor="text1"/>
          <w:sz w:val="26"/>
          <w:szCs w:val="26"/>
        </w:rPr>
        <w:t xml:space="preserve">use relative links when linking to pages/content within the site </w:t>
      </w:r>
      <w:r w:rsidRPr="00352B10">
        <w:rPr>
          <w:color w:val="000000" w:themeColor="text1"/>
          <w:sz w:val="26"/>
          <w:szCs w:val="26"/>
        </w:rPr>
        <w:t>(ex: /node-title rather than</w:t>
      </w:r>
      <w:r>
        <w:rPr>
          <w:color w:val="000000" w:themeColor="text1"/>
          <w:sz w:val="26"/>
          <w:szCs w:val="26"/>
        </w:rPr>
        <w:t xml:space="preserve"> </w:t>
      </w:r>
      <w:r w:rsidRPr="00352B10">
        <w:rPr>
          <w:color w:val="000000" w:themeColor="text1"/>
          <w:sz w:val="26"/>
          <w:szCs w:val="26"/>
        </w:rPr>
        <w:t xml:space="preserve">http://icma.org/node-title). </w:t>
      </w:r>
    </w:p>
    <w:p w14:paraId="22992345" w14:textId="77777777" w:rsidR="008D2BA5" w:rsidRPr="00C35490" w:rsidRDefault="008D2BA5" w:rsidP="008D2BA5">
      <w:pPr>
        <w:pStyle w:val="ListParagraph"/>
        <w:numPr>
          <w:ilvl w:val="1"/>
          <w:numId w:val="9"/>
        </w:numPr>
        <w:spacing w:line="240" w:lineRule="auto"/>
        <w:contextualSpacing w:val="0"/>
        <w:rPr>
          <w:color w:val="000000" w:themeColor="text1"/>
          <w:sz w:val="26"/>
          <w:szCs w:val="26"/>
        </w:rPr>
      </w:pPr>
      <w:r w:rsidRPr="00352B10">
        <w:rPr>
          <w:color w:val="000000" w:themeColor="text1"/>
          <w:sz w:val="26"/>
          <w:szCs w:val="26"/>
        </w:rPr>
        <w:lastRenderedPageBreak/>
        <w:t xml:space="preserve">Always ensure the WYSIWYG text format is </w:t>
      </w:r>
      <w:r>
        <w:rPr>
          <w:b/>
          <w:bCs/>
          <w:color w:val="000000" w:themeColor="text1"/>
          <w:sz w:val="26"/>
          <w:szCs w:val="26"/>
        </w:rPr>
        <w:t>Filtered</w:t>
      </w:r>
      <w:r w:rsidRPr="00352B10">
        <w:rPr>
          <w:b/>
          <w:bCs/>
          <w:color w:val="000000" w:themeColor="text1"/>
          <w:sz w:val="26"/>
          <w:szCs w:val="26"/>
        </w:rPr>
        <w:t xml:space="preserve"> HTML</w:t>
      </w:r>
      <w:r w:rsidRPr="00352B10">
        <w:rPr>
          <w:color w:val="000000" w:themeColor="text1"/>
          <w:sz w:val="26"/>
          <w:szCs w:val="26"/>
        </w:rPr>
        <w:t>.</w:t>
      </w:r>
      <w:r>
        <w:rPr>
          <w:color w:val="000000" w:themeColor="text1"/>
          <w:sz w:val="26"/>
          <w:szCs w:val="26"/>
        </w:rPr>
        <w:t xml:space="preserve"> This accomplished by selecting Filtered HTML in the drop down at the bottom of the page. </w:t>
      </w:r>
    </w:p>
    <w:p w14:paraId="642321CF" w14:textId="54A75A07" w:rsidR="008D2BA5" w:rsidRDefault="008D2BA5" w:rsidP="008D2BA5">
      <w:pPr>
        <w:pStyle w:val="ListParagraph"/>
        <w:spacing w:line="240" w:lineRule="auto"/>
        <w:ind w:left="2160"/>
        <w:contextualSpacing w:val="0"/>
        <w:rPr>
          <w:color w:val="000000" w:themeColor="text1"/>
          <w:sz w:val="26"/>
          <w:szCs w:val="26"/>
        </w:rPr>
      </w:pPr>
      <w:r w:rsidRPr="00EB1A45">
        <w:rPr>
          <w:noProof/>
        </w:rPr>
        <w:drawing>
          <wp:inline distT="0" distB="0" distL="0" distR="0" wp14:anchorId="33359862" wp14:editId="2A23B946">
            <wp:extent cx="2183928" cy="4029075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91804" cy="404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182C7" w14:textId="51D906C5" w:rsidR="00635E3F" w:rsidRPr="00A3729A" w:rsidRDefault="00635E3F" w:rsidP="00AD4BD7">
      <w:pPr>
        <w:pStyle w:val="ListParagraph"/>
        <w:numPr>
          <w:ilvl w:val="1"/>
          <w:numId w:val="9"/>
        </w:numPr>
        <w:spacing w:line="240" w:lineRule="auto"/>
        <w:contextualSpacing w:val="0"/>
        <w:rPr>
          <w:color w:val="000000" w:themeColor="text1"/>
          <w:sz w:val="26"/>
          <w:szCs w:val="26"/>
        </w:rPr>
      </w:pPr>
      <w:r w:rsidRPr="00352B10">
        <w:rPr>
          <w:color w:val="000000" w:themeColor="text1"/>
          <w:sz w:val="26"/>
          <w:szCs w:val="26"/>
        </w:rPr>
        <w:t xml:space="preserve">Use </w:t>
      </w:r>
      <w:r>
        <w:rPr>
          <w:color w:val="000000" w:themeColor="text1"/>
          <w:sz w:val="26"/>
          <w:szCs w:val="26"/>
        </w:rPr>
        <w:t>F</w:t>
      </w:r>
      <w:r w:rsidR="00A3729A">
        <w:rPr>
          <w:color w:val="000000" w:themeColor="text1"/>
          <w:sz w:val="26"/>
          <w:szCs w:val="26"/>
        </w:rPr>
        <w:t>or</w:t>
      </w:r>
      <w:r>
        <w:rPr>
          <w:color w:val="000000" w:themeColor="text1"/>
          <w:sz w:val="26"/>
          <w:szCs w:val="26"/>
        </w:rPr>
        <w:t>mat</w:t>
      </w:r>
      <w:r w:rsidRPr="00352B10">
        <w:rPr>
          <w:color w:val="000000" w:themeColor="text1"/>
          <w:sz w:val="26"/>
          <w:szCs w:val="26"/>
        </w:rPr>
        <w:t xml:space="preserve"> to select another head</w:t>
      </w:r>
      <w:r>
        <w:rPr>
          <w:color w:val="000000" w:themeColor="text1"/>
          <w:sz w:val="26"/>
          <w:szCs w:val="26"/>
        </w:rPr>
        <w:t>ing</w:t>
      </w:r>
      <w:r w:rsidRPr="00352B10">
        <w:rPr>
          <w:color w:val="000000" w:themeColor="text1"/>
          <w:sz w:val="26"/>
          <w:szCs w:val="26"/>
        </w:rPr>
        <w:t xml:space="preserve"> style (h2, h3, etc.). The heading structure on a page should read like an outline</w:t>
      </w:r>
      <w:r>
        <w:rPr>
          <w:color w:val="000000" w:themeColor="text1"/>
          <w:sz w:val="26"/>
          <w:szCs w:val="26"/>
        </w:rPr>
        <w:t xml:space="preserve"> </w:t>
      </w:r>
      <w:r w:rsidRPr="00352B10">
        <w:rPr>
          <w:color w:val="000000" w:themeColor="text1"/>
          <w:sz w:val="26"/>
          <w:szCs w:val="26"/>
        </w:rPr>
        <w:t>and not skip levels</w:t>
      </w:r>
      <w:r>
        <w:rPr>
          <w:color w:val="000000" w:themeColor="text1"/>
          <w:sz w:val="26"/>
          <w:szCs w:val="26"/>
        </w:rPr>
        <w:t xml:space="preserve">. </w:t>
      </w:r>
      <w:r w:rsidRPr="00352B10">
        <w:rPr>
          <w:color w:val="000000" w:themeColor="text1"/>
          <w:sz w:val="26"/>
          <w:szCs w:val="26"/>
        </w:rPr>
        <w:t xml:space="preserve">This is important for </w:t>
      </w:r>
      <w:r>
        <w:rPr>
          <w:color w:val="000000" w:themeColor="text1"/>
          <w:sz w:val="26"/>
          <w:szCs w:val="26"/>
        </w:rPr>
        <w:t>s</w:t>
      </w:r>
      <w:r w:rsidRPr="00352B10">
        <w:rPr>
          <w:color w:val="000000" w:themeColor="text1"/>
          <w:sz w:val="26"/>
          <w:szCs w:val="26"/>
        </w:rPr>
        <w:t xml:space="preserve">earch </w:t>
      </w:r>
      <w:r>
        <w:rPr>
          <w:color w:val="000000" w:themeColor="text1"/>
          <w:sz w:val="26"/>
          <w:szCs w:val="26"/>
        </w:rPr>
        <w:t>e</w:t>
      </w:r>
      <w:r w:rsidRPr="00352B10">
        <w:rPr>
          <w:color w:val="000000" w:themeColor="text1"/>
          <w:sz w:val="26"/>
          <w:szCs w:val="26"/>
        </w:rPr>
        <w:t xml:space="preserve">ngine </w:t>
      </w:r>
      <w:r>
        <w:rPr>
          <w:color w:val="000000" w:themeColor="text1"/>
          <w:sz w:val="26"/>
          <w:szCs w:val="26"/>
        </w:rPr>
        <w:t>o</w:t>
      </w:r>
      <w:r w:rsidRPr="00352B10">
        <w:rPr>
          <w:color w:val="000000" w:themeColor="text1"/>
          <w:sz w:val="26"/>
          <w:szCs w:val="26"/>
        </w:rPr>
        <w:t>ptimization and for site accessibility</w:t>
      </w:r>
      <w:r>
        <w:rPr>
          <w:color w:val="000000" w:themeColor="text1"/>
          <w:sz w:val="26"/>
          <w:szCs w:val="26"/>
        </w:rPr>
        <w:t xml:space="preserve"> </w:t>
      </w:r>
      <w:r w:rsidRPr="00352B10">
        <w:rPr>
          <w:color w:val="000000" w:themeColor="text1"/>
          <w:sz w:val="26"/>
          <w:szCs w:val="26"/>
        </w:rPr>
        <w:t>(screen readers, etc.).</w:t>
      </w:r>
    </w:p>
    <w:p w14:paraId="2A682592" w14:textId="7C94930D" w:rsidR="00075F1E" w:rsidRPr="00075F1E" w:rsidRDefault="00075F1E" w:rsidP="00075F1E">
      <w:pPr>
        <w:pStyle w:val="ListParagraph"/>
        <w:numPr>
          <w:ilvl w:val="1"/>
          <w:numId w:val="9"/>
        </w:numPr>
        <w:spacing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b/>
          <w:color w:val="000000" w:themeColor="text1"/>
          <w:sz w:val="26"/>
          <w:szCs w:val="26"/>
        </w:rPr>
        <w:t>Hyperlinking text</w:t>
      </w:r>
      <w:r w:rsidR="007014AC">
        <w:rPr>
          <w:b/>
          <w:color w:val="000000" w:themeColor="text1"/>
          <w:sz w:val="26"/>
          <w:szCs w:val="26"/>
        </w:rPr>
        <w:t>:</w:t>
      </w:r>
    </w:p>
    <w:p w14:paraId="78BA60CB" w14:textId="59E2622C" w:rsidR="00075F1E" w:rsidRPr="00075F1E" w:rsidRDefault="00075F1E" w:rsidP="00075F1E">
      <w:pPr>
        <w:pStyle w:val="ListParagraph"/>
        <w:spacing w:line="240" w:lineRule="auto"/>
        <w:ind w:left="2160"/>
        <w:contextualSpacing w:val="0"/>
        <w:rPr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1FABA3D2" wp14:editId="16B8628B">
            <wp:extent cx="1247775" cy="97155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5F1E">
        <w:rPr>
          <w:b/>
          <w:color w:val="000000" w:themeColor="text1"/>
          <w:sz w:val="26"/>
          <w:szCs w:val="26"/>
        </w:rPr>
        <w:tab/>
      </w:r>
    </w:p>
    <w:p w14:paraId="3ACB3F56" w14:textId="0E904E4F" w:rsidR="00075F1E" w:rsidRDefault="00075F1E" w:rsidP="00075F1E">
      <w:pPr>
        <w:pStyle w:val="ListParagraph"/>
        <w:numPr>
          <w:ilvl w:val="2"/>
          <w:numId w:val="9"/>
        </w:numPr>
        <w:spacing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Highlight the text you want to hyperlink and click “Link” in the </w:t>
      </w:r>
      <w:r w:rsidRPr="00075F1E">
        <w:rPr>
          <w:b/>
          <w:bCs/>
          <w:i/>
          <w:color w:val="000000" w:themeColor="text1"/>
          <w:sz w:val="26"/>
          <w:szCs w:val="26"/>
        </w:rPr>
        <w:t>WYSIWYG</w:t>
      </w:r>
      <w:r>
        <w:rPr>
          <w:b/>
          <w:bCs/>
          <w:color w:val="000000" w:themeColor="text1"/>
          <w:sz w:val="26"/>
          <w:szCs w:val="26"/>
        </w:rPr>
        <w:t>.</w:t>
      </w:r>
    </w:p>
    <w:p w14:paraId="7E63975A" w14:textId="044088C2" w:rsidR="003110FF" w:rsidRPr="00352B10" w:rsidRDefault="003110FF" w:rsidP="00075F1E">
      <w:pPr>
        <w:pStyle w:val="ListParagraph"/>
        <w:numPr>
          <w:ilvl w:val="2"/>
          <w:numId w:val="9"/>
        </w:numPr>
        <w:spacing w:line="240" w:lineRule="auto"/>
        <w:contextualSpacing w:val="0"/>
        <w:rPr>
          <w:color w:val="000000" w:themeColor="text1"/>
          <w:sz w:val="26"/>
          <w:szCs w:val="26"/>
        </w:rPr>
      </w:pPr>
      <w:r w:rsidRPr="00352B10">
        <w:rPr>
          <w:color w:val="000000" w:themeColor="text1"/>
          <w:sz w:val="26"/>
          <w:szCs w:val="26"/>
        </w:rPr>
        <w:t>When linking to external sites, use an absolute URL with http:// before the web address.</w:t>
      </w:r>
    </w:p>
    <w:p w14:paraId="4DB24444" w14:textId="0018B04A" w:rsidR="003110FF" w:rsidRDefault="007014AC" w:rsidP="00075F1E">
      <w:pPr>
        <w:pStyle w:val="ListParagraph"/>
        <w:numPr>
          <w:ilvl w:val="2"/>
          <w:numId w:val="9"/>
        </w:numPr>
        <w:spacing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lastRenderedPageBreak/>
        <w:t>When linking to internal content</w:t>
      </w:r>
      <w:r w:rsidR="007638CD">
        <w:rPr>
          <w:color w:val="000000" w:themeColor="text1"/>
          <w:sz w:val="26"/>
          <w:szCs w:val="26"/>
        </w:rPr>
        <w:t xml:space="preserve"> or content within the ICMA website</w:t>
      </w:r>
      <w:r>
        <w:rPr>
          <w:color w:val="000000" w:themeColor="text1"/>
          <w:sz w:val="26"/>
          <w:szCs w:val="26"/>
        </w:rPr>
        <w:t xml:space="preserve"> </w:t>
      </w:r>
      <w:r w:rsidR="00075F1E">
        <w:rPr>
          <w:color w:val="000000" w:themeColor="text1"/>
          <w:sz w:val="26"/>
          <w:szCs w:val="26"/>
        </w:rPr>
        <w:t>use the format /</w:t>
      </w:r>
      <w:r w:rsidR="007638CD">
        <w:rPr>
          <w:color w:val="000000" w:themeColor="text1"/>
          <w:sz w:val="26"/>
          <w:szCs w:val="26"/>
        </w:rPr>
        <w:t>node/(</w:t>
      </w:r>
      <w:r w:rsidR="00084909">
        <w:rPr>
          <w:color w:val="000000" w:themeColor="text1"/>
          <w:sz w:val="26"/>
          <w:szCs w:val="26"/>
        </w:rPr>
        <w:t>NID</w:t>
      </w:r>
      <w:r w:rsidR="007638CD">
        <w:rPr>
          <w:color w:val="000000" w:themeColor="text1"/>
          <w:sz w:val="26"/>
          <w:szCs w:val="26"/>
        </w:rPr>
        <w:t>).</w:t>
      </w:r>
    </w:p>
    <w:p w14:paraId="5E4F9564" w14:textId="401A8467" w:rsidR="007638CD" w:rsidRDefault="007638CD" w:rsidP="007638CD">
      <w:pPr>
        <w:pStyle w:val="ListParagraph"/>
        <w:numPr>
          <w:ilvl w:val="3"/>
          <w:numId w:val="9"/>
        </w:numPr>
        <w:spacing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Example: if users were hyperlinking to </w:t>
      </w:r>
      <w:r w:rsidRPr="007638CD">
        <w:rPr>
          <w:i/>
          <w:color w:val="000000" w:themeColor="text1"/>
          <w:sz w:val="26"/>
          <w:szCs w:val="26"/>
        </w:rPr>
        <w:t xml:space="preserve">Advancing GIS in the Workplace </w:t>
      </w:r>
      <w:r>
        <w:rPr>
          <w:color w:val="000000" w:themeColor="text1"/>
          <w:sz w:val="26"/>
          <w:szCs w:val="26"/>
        </w:rPr>
        <w:t xml:space="preserve">document at </w:t>
      </w:r>
      <w:hyperlink r:id="rId27" w:history="1">
        <w:r w:rsidRPr="000018DA">
          <w:rPr>
            <w:rStyle w:val="Hyperlink"/>
            <w:sz w:val="26"/>
            <w:szCs w:val="26"/>
          </w:rPr>
          <w:t>http://stage.icma.org.373elmp01.blackmesh.com/documents/advancing-gis-workplace_</w:t>
        </w:r>
        <w:r w:rsidRPr="007638CD">
          <w:rPr>
            <w:rStyle w:val="Hyperlink"/>
            <w:sz w:val="26"/>
            <w:szCs w:val="26"/>
            <w:highlight w:val="yellow"/>
          </w:rPr>
          <w:t>63154</w:t>
        </w:r>
        <w:r w:rsidRPr="000018DA">
          <w:rPr>
            <w:rStyle w:val="Hyperlink"/>
            <w:sz w:val="26"/>
            <w:szCs w:val="26"/>
          </w:rPr>
          <w:t>.html</w:t>
        </w:r>
      </w:hyperlink>
      <w:r>
        <w:rPr>
          <w:color w:val="000000" w:themeColor="text1"/>
          <w:sz w:val="26"/>
          <w:szCs w:val="26"/>
        </w:rPr>
        <w:t>. All you would use is: /node/63154.</w:t>
      </w:r>
    </w:p>
    <w:p w14:paraId="373252D2" w14:textId="205D7541" w:rsidR="007638CD" w:rsidRDefault="007638CD" w:rsidP="007638CD">
      <w:pPr>
        <w:spacing w:line="240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*Tip: Users can search all the content</w:t>
      </w:r>
      <w:r w:rsidR="00084909">
        <w:rPr>
          <w:color w:val="000000" w:themeColor="text1"/>
          <w:sz w:val="26"/>
          <w:szCs w:val="26"/>
        </w:rPr>
        <w:t xml:space="preserve"> and locate their NIDs </w:t>
      </w:r>
      <w:r w:rsidR="00431C7F">
        <w:rPr>
          <w:color w:val="000000" w:themeColor="text1"/>
          <w:sz w:val="26"/>
          <w:szCs w:val="26"/>
        </w:rPr>
        <w:t>in the “</w:t>
      </w:r>
      <w:r w:rsidR="00431C7F">
        <w:rPr>
          <w:b/>
          <w:color w:val="000000" w:themeColor="text1"/>
          <w:sz w:val="26"/>
          <w:szCs w:val="26"/>
        </w:rPr>
        <w:t>Content L</w:t>
      </w:r>
      <w:r w:rsidR="00431C7F" w:rsidRPr="00431C7F">
        <w:rPr>
          <w:b/>
          <w:color w:val="000000" w:themeColor="text1"/>
          <w:sz w:val="26"/>
          <w:szCs w:val="26"/>
        </w:rPr>
        <w:t>ibrary</w:t>
      </w:r>
      <w:r w:rsidR="00431C7F">
        <w:rPr>
          <w:b/>
          <w:color w:val="000000" w:themeColor="text1"/>
          <w:sz w:val="26"/>
          <w:szCs w:val="26"/>
        </w:rPr>
        <w:t>”</w:t>
      </w:r>
      <w:r w:rsidR="00431C7F">
        <w:rPr>
          <w:color w:val="000000" w:themeColor="text1"/>
          <w:sz w:val="26"/>
          <w:szCs w:val="26"/>
        </w:rPr>
        <w:t>. Informat</w:t>
      </w:r>
      <w:r w:rsidR="00A16092">
        <w:rPr>
          <w:color w:val="000000" w:themeColor="text1"/>
          <w:sz w:val="26"/>
          <w:szCs w:val="26"/>
        </w:rPr>
        <w:t xml:space="preserve">ion on accessing the library on listed on page XX. </w:t>
      </w:r>
    </w:p>
    <w:p w14:paraId="4A7542AD" w14:textId="458B5C64" w:rsidR="007638CD" w:rsidRDefault="007638CD" w:rsidP="007638CD">
      <w:pPr>
        <w:spacing w:line="240" w:lineRule="auto"/>
        <w:rPr>
          <w:color w:val="000000" w:themeColor="text1"/>
          <w:sz w:val="26"/>
          <w:szCs w:val="26"/>
        </w:rPr>
      </w:pPr>
    </w:p>
    <w:p w14:paraId="0C48E14E" w14:textId="5301532D" w:rsidR="00C35490" w:rsidRDefault="008D2BA5" w:rsidP="008D2BA5">
      <w:pPr>
        <w:spacing w:line="240" w:lineRule="auto"/>
        <w:rPr>
          <w:color w:val="000000" w:themeColor="text1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EEAF7D" wp14:editId="1515EBAB">
                <wp:simplePos x="0" y="0"/>
                <wp:positionH relativeFrom="column">
                  <wp:posOffset>171450</wp:posOffset>
                </wp:positionH>
                <wp:positionV relativeFrom="paragraph">
                  <wp:posOffset>1662430</wp:posOffset>
                </wp:positionV>
                <wp:extent cx="523875" cy="257175"/>
                <wp:effectExtent l="0" t="0" r="28575" b="2857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571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25000"/>
                          </a:schemeClr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F924D26" id="Oval 42" o:spid="_x0000_s1026" style="position:absolute;margin-left:13.5pt;margin-top:130.9pt;width:41.25pt;height:20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" fillcolor="#4472c4 [3204]" strokecolor="red" strokeweight="2pt">
                <v:fill opacity="16448f"/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984D2E2" wp14:editId="03827D2A">
            <wp:extent cx="5943600" cy="2700655"/>
            <wp:effectExtent l="0" t="0" r="0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0B60B" w14:textId="3114EEE0" w:rsidR="009B4B29" w:rsidRDefault="009B4B29" w:rsidP="008D2BA5">
      <w:pPr>
        <w:spacing w:line="240" w:lineRule="auto"/>
        <w:rPr>
          <w:color w:val="000000" w:themeColor="text1"/>
          <w:sz w:val="26"/>
          <w:szCs w:val="26"/>
        </w:rPr>
      </w:pPr>
    </w:p>
    <w:p w14:paraId="0B1CE198" w14:textId="0E905F86" w:rsidR="009B4B29" w:rsidRPr="008D2BA5" w:rsidRDefault="009B4B29" w:rsidP="008D2BA5">
      <w:pPr>
        <w:spacing w:line="240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**Tip: When linking to a landing, topic, listing, or subsite page please use the Internal Links library at the end of this guide. (Example: linking to the Member Center is /</w:t>
      </w:r>
      <w:proofErr w:type="spellStart"/>
      <w:r w:rsidRPr="00061EE4">
        <w:rPr>
          <w:sz w:val="26"/>
          <w:szCs w:val="26"/>
        </w:rPr>
        <w:t>landing_page</w:t>
      </w:r>
      <w:proofErr w:type="spellEnd"/>
      <w:r w:rsidRPr="00061EE4">
        <w:rPr>
          <w:sz w:val="26"/>
          <w:szCs w:val="26"/>
        </w:rPr>
        <w:t>/</w:t>
      </w:r>
      <w:proofErr w:type="spellStart"/>
      <w:r w:rsidRPr="00061EE4">
        <w:rPr>
          <w:sz w:val="26"/>
          <w:szCs w:val="26"/>
        </w:rPr>
        <w:t>landing_page</w:t>
      </w:r>
      <w:proofErr w:type="spellEnd"/>
      <w:r w:rsidRPr="00061EE4">
        <w:rPr>
          <w:sz w:val="26"/>
          <w:szCs w:val="26"/>
        </w:rPr>
        <w:t>/2</w:t>
      </w:r>
      <w:r>
        <w:rPr>
          <w:sz w:val="26"/>
          <w:szCs w:val="26"/>
        </w:rPr>
        <w:t>)</w:t>
      </w:r>
    </w:p>
    <w:p w14:paraId="0ABB8100" w14:textId="107AAACD" w:rsidR="003110FF" w:rsidRDefault="003110FF" w:rsidP="00AD4BD7">
      <w:pPr>
        <w:pStyle w:val="ListParagraph"/>
        <w:numPr>
          <w:ilvl w:val="1"/>
          <w:numId w:val="9"/>
        </w:numPr>
        <w:spacing w:before="240" w:line="240" w:lineRule="auto"/>
        <w:contextualSpacing w:val="0"/>
        <w:rPr>
          <w:color w:val="000000" w:themeColor="text1"/>
          <w:sz w:val="26"/>
          <w:szCs w:val="26"/>
        </w:rPr>
      </w:pPr>
      <w:r w:rsidRPr="00352B10">
        <w:rPr>
          <w:color w:val="000000" w:themeColor="text1"/>
          <w:sz w:val="26"/>
          <w:szCs w:val="26"/>
        </w:rPr>
        <w:t xml:space="preserve">Adding </w:t>
      </w:r>
      <w:r w:rsidR="00711626">
        <w:rPr>
          <w:color w:val="000000" w:themeColor="text1"/>
          <w:sz w:val="26"/>
          <w:szCs w:val="26"/>
        </w:rPr>
        <w:t>i</w:t>
      </w:r>
      <w:r w:rsidR="009B4B29">
        <w:rPr>
          <w:color w:val="000000" w:themeColor="text1"/>
          <w:sz w:val="26"/>
          <w:szCs w:val="26"/>
        </w:rPr>
        <w:t>mages using the WYSIWYG</w:t>
      </w:r>
      <w:r w:rsidR="003368C8">
        <w:rPr>
          <w:color w:val="000000" w:themeColor="text1"/>
          <w:sz w:val="26"/>
          <w:szCs w:val="26"/>
        </w:rPr>
        <w:t xml:space="preserve"> Media Browser</w:t>
      </w:r>
    </w:p>
    <w:p w14:paraId="1349C857" w14:textId="23D0D4D3" w:rsidR="009B4B29" w:rsidRDefault="003368C8" w:rsidP="009B4B29">
      <w:pPr>
        <w:pStyle w:val="ListParagraph"/>
        <w:numPr>
          <w:ilvl w:val="2"/>
          <w:numId w:val="9"/>
        </w:numPr>
        <w:spacing w:before="240"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The Media Browser is an image library of all images used on ICMA.org. </w:t>
      </w:r>
    </w:p>
    <w:p w14:paraId="36ACDBC9" w14:textId="418238B7" w:rsidR="003368C8" w:rsidRDefault="003368C8" w:rsidP="009B4B29">
      <w:pPr>
        <w:pStyle w:val="ListParagraph"/>
        <w:numPr>
          <w:ilvl w:val="2"/>
          <w:numId w:val="9"/>
        </w:numPr>
        <w:spacing w:before="240"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5D2938" wp14:editId="651172A2">
                <wp:simplePos x="0" y="0"/>
                <wp:positionH relativeFrom="column">
                  <wp:posOffset>4913878</wp:posOffset>
                </wp:positionH>
                <wp:positionV relativeFrom="paragraph">
                  <wp:posOffset>108585</wp:posOffset>
                </wp:positionV>
                <wp:extent cx="286247" cy="326003"/>
                <wp:effectExtent l="0" t="0" r="19050" b="1714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47" cy="326003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2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6132484" id="Oval 40" o:spid="_x0000_s1026" style="position:absolute;margin-left:386.9pt;margin-top:8.55pt;width:22.55pt;height:25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" fillcolor="red" strokecolor="#1f3763 [1604]" strokeweight="1pt">
                <v:fill opacity="16448f"/>
                <v:stroke joinstyle="miter"/>
              </v:oval>
            </w:pict>
          </mc:Fallback>
        </mc:AlternateContent>
      </w:r>
      <w:r>
        <w:rPr>
          <w:color w:val="000000" w:themeColor="text1"/>
          <w:sz w:val="26"/>
          <w:szCs w:val="26"/>
        </w:rPr>
        <w:t xml:space="preserve">Access the Media Browser by selecting </w:t>
      </w:r>
      <w:r>
        <w:rPr>
          <w:noProof/>
        </w:rPr>
        <w:drawing>
          <wp:inline distT="0" distB="0" distL="0" distR="0" wp14:anchorId="7FAE7C37" wp14:editId="3EA1BB6A">
            <wp:extent cx="1047717" cy="469127"/>
            <wp:effectExtent l="0" t="0" r="635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57056" cy="47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6"/>
          <w:szCs w:val="26"/>
        </w:rPr>
        <w:t xml:space="preserve"> in the WYSIWYG.</w:t>
      </w:r>
    </w:p>
    <w:p w14:paraId="3BC6A07E" w14:textId="199212A6" w:rsidR="003368C8" w:rsidRPr="003368C8" w:rsidRDefault="003368C8" w:rsidP="003D450A">
      <w:pPr>
        <w:spacing w:before="240" w:line="240" w:lineRule="auto"/>
        <w:jc w:val="center"/>
        <w:rPr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3E2238E" wp14:editId="2E0AFF7D">
            <wp:extent cx="5004206" cy="2626139"/>
            <wp:effectExtent l="0" t="0" r="6350" b="317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07852" cy="262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3206F" w14:textId="402AEA0C" w:rsidR="003368C8" w:rsidRDefault="003D450A" w:rsidP="009B4B29">
      <w:pPr>
        <w:pStyle w:val="ListParagraph"/>
        <w:numPr>
          <w:ilvl w:val="2"/>
          <w:numId w:val="9"/>
        </w:numPr>
        <w:spacing w:before="240"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To use an image already in the Media browser, select the “Library” tab.</w:t>
      </w:r>
    </w:p>
    <w:p w14:paraId="7BBCB335" w14:textId="657C66C4" w:rsidR="003D450A" w:rsidRDefault="003D450A" w:rsidP="009B4B29">
      <w:pPr>
        <w:pStyle w:val="ListParagraph"/>
        <w:numPr>
          <w:ilvl w:val="2"/>
          <w:numId w:val="9"/>
        </w:numPr>
        <w:spacing w:before="240"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To use an </w:t>
      </w:r>
      <w:proofErr w:type="gramStart"/>
      <w:r>
        <w:rPr>
          <w:color w:val="000000" w:themeColor="text1"/>
          <w:sz w:val="26"/>
          <w:szCs w:val="26"/>
        </w:rPr>
        <w:t>image</w:t>
      </w:r>
      <w:proofErr w:type="gramEnd"/>
      <w:r>
        <w:rPr>
          <w:color w:val="000000" w:themeColor="text1"/>
          <w:sz w:val="26"/>
          <w:szCs w:val="26"/>
        </w:rPr>
        <w:t xml:space="preserve"> you’ve previously uploaded to the Media browser, select the “MY FILES” tab.</w:t>
      </w:r>
    </w:p>
    <w:p w14:paraId="3D65A9F1" w14:textId="1357EA3C" w:rsidR="003D450A" w:rsidRDefault="003D450A" w:rsidP="009B4B29">
      <w:pPr>
        <w:pStyle w:val="ListParagraph"/>
        <w:numPr>
          <w:ilvl w:val="2"/>
          <w:numId w:val="9"/>
        </w:numPr>
        <w:spacing w:before="240"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To Upload a new file, select the Upload tab.</w:t>
      </w:r>
      <w:r w:rsidR="006B07A7">
        <w:rPr>
          <w:color w:val="000000" w:themeColor="text1"/>
          <w:sz w:val="26"/>
          <w:szCs w:val="26"/>
        </w:rPr>
        <w:t xml:space="preserve"> You’ll need to provide: Name, Copyright, Alt Text, and Title Text. </w:t>
      </w:r>
    </w:p>
    <w:p w14:paraId="383E19CE" w14:textId="6DCAB606" w:rsidR="003D450A" w:rsidRPr="003D450A" w:rsidRDefault="003D450A" w:rsidP="003D450A">
      <w:pPr>
        <w:spacing w:before="240" w:line="240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*Tip: </w:t>
      </w:r>
      <w:r w:rsidR="006B07A7">
        <w:rPr>
          <w:color w:val="000000" w:themeColor="text1"/>
          <w:sz w:val="26"/>
          <w:szCs w:val="26"/>
        </w:rPr>
        <w:t xml:space="preserve">Make sure you name the image so you and other users can more easily find it in the future. </w:t>
      </w:r>
    </w:p>
    <w:p w14:paraId="30265771" w14:textId="296CE908" w:rsidR="00C45E25" w:rsidRPr="00C45E25" w:rsidRDefault="003110FF" w:rsidP="00C45E25">
      <w:pPr>
        <w:pStyle w:val="ListParagraph"/>
        <w:numPr>
          <w:ilvl w:val="0"/>
          <w:numId w:val="9"/>
        </w:numPr>
        <w:spacing w:before="240" w:line="240" w:lineRule="auto"/>
        <w:contextualSpacing w:val="0"/>
        <w:rPr>
          <w:color w:val="FF0000"/>
          <w:sz w:val="26"/>
          <w:szCs w:val="26"/>
        </w:rPr>
      </w:pPr>
      <w:r>
        <w:rPr>
          <w:color w:val="000000" w:themeColor="text1"/>
          <w:sz w:val="26"/>
          <w:szCs w:val="26"/>
        </w:rPr>
        <w:t>Date</w:t>
      </w:r>
    </w:p>
    <w:p w14:paraId="52348EAE" w14:textId="65CC1030" w:rsidR="00C45E25" w:rsidRPr="00C45E25" w:rsidRDefault="00C45E25" w:rsidP="00C45E25">
      <w:pPr>
        <w:spacing w:before="240" w:line="240" w:lineRule="auto"/>
        <w:ind w:left="1080"/>
        <w:rPr>
          <w:color w:val="FF0000"/>
          <w:sz w:val="26"/>
          <w:szCs w:val="26"/>
        </w:rPr>
      </w:pPr>
      <w:r>
        <w:rPr>
          <w:noProof/>
        </w:rPr>
        <w:drawing>
          <wp:inline distT="0" distB="0" distL="0" distR="0" wp14:anchorId="6095DD26" wp14:editId="7051E13B">
            <wp:extent cx="2486025" cy="16764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63A21" w14:textId="79193D95" w:rsidR="003110FF" w:rsidRPr="00284F66" w:rsidRDefault="003110FF" w:rsidP="00AD4BD7">
      <w:pPr>
        <w:pStyle w:val="ListParagraph"/>
        <w:numPr>
          <w:ilvl w:val="1"/>
          <w:numId w:val="9"/>
        </w:numPr>
        <w:spacing w:before="240" w:line="240" w:lineRule="auto"/>
        <w:contextualSpacing w:val="0"/>
        <w:rPr>
          <w:color w:val="FF0000"/>
          <w:sz w:val="26"/>
          <w:szCs w:val="26"/>
        </w:rPr>
      </w:pPr>
      <w:r>
        <w:rPr>
          <w:color w:val="000000" w:themeColor="text1"/>
          <w:sz w:val="26"/>
          <w:szCs w:val="26"/>
        </w:rPr>
        <w:t>Date display</w:t>
      </w:r>
      <w:r w:rsidR="00711626">
        <w:rPr>
          <w:color w:val="000000" w:themeColor="text1"/>
          <w:sz w:val="26"/>
          <w:szCs w:val="26"/>
        </w:rPr>
        <w:t>s</w:t>
      </w:r>
      <w:r>
        <w:rPr>
          <w:color w:val="000000" w:themeColor="text1"/>
          <w:sz w:val="26"/>
          <w:szCs w:val="26"/>
        </w:rPr>
        <w:t xml:space="preserve"> in the body of article</w:t>
      </w:r>
      <w:r w:rsidR="00711626">
        <w:rPr>
          <w:color w:val="000000" w:themeColor="text1"/>
          <w:sz w:val="26"/>
          <w:szCs w:val="26"/>
        </w:rPr>
        <w:t>.</w:t>
      </w:r>
    </w:p>
    <w:p w14:paraId="48FE9DAB" w14:textId="3CF2825F" w:rsidR="003110FF" w:rsidRDefault="003110FF" w:rsidP="00AD4BD7">
      <w:pPr>
        <w:pStyle w:val="ListParagraph"/>
        <w:numPr>
          <w:ilvl w:val="0"/>
          <w:numId w:val="9"/>
        </w:numPr>
        <w:spacing w:before="240"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Author</w:t>
      </w:r>
    </w:p>
    <w:p w14:paraId="3E804E8E" w14:textId="045FD849" w:rsidR="00C45E25" w:rsidRPr="00C45E25" w:rsidRDefault="00C45E25" w:rsidP="00C45E25">
      <w:pPr>
        <w:spacing w:before="240" w:line="240" w:lineRule="auto"/>
        <w:ind w:left="1080"/>
        <w:rPr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BF91D31" wp14:editId="4EE1D53D">
            <wp:extent cx="2219325" cy="5715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0E81C" w14:textId="53FF5A0C" w:rsidR="003110FF" w:rsidRPr="003110FF" w:rsidRDefault="003110FF" w:rsidP="00AD4BD7">
      <w:pPr>
        <w:pStyle w:val="ListParagraph"/>
        <w:numPr>
          <w:ilvl w:val="1"/>
          <w:numId w:val="9"/>
        </w:numPr>
        <w:spacing w:before="240"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Author display</w:t>
      </w:r>
      <w:r w:rsidR="00711626">
        <w:rPr>
          <w:color w:val="000000" w:themeColor="text1"/>
          <w:sz w:val="26"/>
          <w:szCs w:val="26"/>
        </w:rPr>
        <w:t>s</w:t>
      </w:r>
      <w:r>
        <w:rPr>
          <w:color w:val="000000" w:themeColor="text1"/>
          <w:sz w:val="26"/>
          <w:szCs w:val="26"/>
        </w:rPr>
        <w:t xml:space="preserve"> on the article</w:t>
      </w:r>
      <w:r w:rsidR="00711626">
        <w:rPr>
          <w:color w:val="000000" w:themeColor="text1"/>
          <w:sz w:val="26"/>
          <w:szCs w:val="26"/>
        </w:rPr>
        <w:t>.</w:t>
      </w:r>
    </w:p>
    <w:p w14:paraId="7021F7C7" w14:textId="379F69A1" w:rsidR="003110FF" w:rsidRDefault="003110FF" w:rsidP="00AD4BD7">
      <w:pPr>
        <w:pStyle w:val="ListParagraph"/>
        <w:numPr>
          <w:ilvl w:val="0"/>
          <w:numId w:val="9"/>
        </w:numPr>
        <w:spacing w:before="240"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Article </w:t>
      </w:r>
      <w:r w:rsidR="000226DF">
        <w:rPr>
          <w:color w:val="000000" w:themeColor="text1"/>
          <w:sz w:val="26"/>
          <w:szCs w:val="26"/>
        </w:rPr>
        <w:t>t</w:t>
      </w:r>
      <w:r>
        <w:rPr>
          <w:color w:val="000000" w:themeColor="text1"/>
          <w:sz w:val="26"/>
          <w:szCs w:val="26"/>
        </w:rPr>
        <w:t>ype</w:t>
      </w:r>
    </w:p>
    <w:p w14:paraId="79A40D57" w14:textId="77777777" w:rsidR="00C45E25" w:rsidRPr="00C45E25" w:rsidRDefault="00C45E25" w:rsidP="00C45E25">
      <w:pPr>
        <w:spacing w:before="240" w:line="240" w:lineRule="auto"/>
        <w:rPr>
          <w:color w:val="000000" w:themeColor="text1"/>
          <w:sz w:val="26"/>
          <w:szCs w:val="26"/>
        </w:rPr>
      </w:pPr>
    </w:p>
    <w:p w14:paraId="698C60AC" w14:textId="51BEB48B" w:rsidR="003110FF" w:rsidRDefault="003110FF" w:rsidP="00AD4BD7">
      <w:pPr>
        <w:pStyle w:val="ListParagraph"/>
        <w:numPr>
          <w:ilvl w:val="1"/>
          <w:numId w:val="9"/>
        </w:numPr>
        <w:spacing w:before="240" w:line="240" w:lineRule="auto"/>
        <w:contextualSpacing w:val="0"/>
        <w:rPr>
          <w:sz w:val="26"/>
          <w:szCs w:val="26"/>
        </w:rPr>
      </w:pPr>
      <w:r w:rsidRPr="003110FF">
        <w:rPr>
          <w:sz w:val="26"/>
          <w:szCs w:val="26"/>
        </w:rPr>
        <w:t>Select an appropriate sub-type</w:t>
      </w:r>
      <w:r w:rsidR="002A5C08">
        <w:rPr>
          <w:sz w:val="26"/>
          <w:szCs w:val="26"/>
        </w:rPr>
        <w:t xml:space="preserve"> (from the menu)</w:t>
      </w:r>
      <w:r w:rsidRPr="003110FF">
        <w:rPr>
          <w:sz w:val="26"/>
          <w:szCs w:val="26"/>
        </w:rPr>
        <w:t xml:space="preserve"> for use in listing page filters.</w:t>
      </w:r>
    </w:p>
    <w:p w14:paraId="16AA2B04" w14:textId="523BB43E" w:rsidR="003110FF" w:rsidRDefault="003110FF" w:rsidP="00AD4BD7">
      <w:pPr>
        <w:pStyle w:val="ListParagraph"/>
        <w:numPr>
          <w:ilvl w:val="0"/>
          <w:numId w:val="9"/>
        </w:numPr>
        <w:spacing w:before="240"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Lead </w:t>
      </w:r>
      <w:r w:rsidR="000226DF">
        <w:rPr>
          <w:color w:val="000000" w:themeColor="text1"/>
          <w:sz w:val="26"/>
          <w:szCs w:val="26"/>
        </w:rPr>
        <w:t>i</w:t>
      </w:r>
      <w:r>
        <w:rPr>
          <w:color w:val="000000" w:themeColor="text1"/>
          <w:sz w:val="26"/>
          <w:szCs w:val="26"/>
        </w:rPr>
        <w:t>mage</w:t>
      </w:r>
    </w:p>
    <w:p w14:paraId="19410508" w14:textId="77777777" w:rsidR="003110FF" w:rsidRDefault="003110FF" w:rsidP="00AD4BD7">
      <w:pPr>
        <w:pStyle w:val="ListParagraph"/>
        <w:numPr>
          <w:ilvl w:val="1"/>
          <w:numId w:val="9"/>
        </w:numPr>
        <w:spacing w:before="240"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Featured on the right in the article body</w:t>
      </w:r>
    </w:p>
    <w:p w14:paraId="6E6ACFCE" w14:textId="57A699B4" w:rsidR="003110FF" w:rsidRDefault="003110FF" w:rsidP="00AD4BD7">
      <w:pPr>
        <w:pStyle w:val="ListParagraph"/>
        <w:numPr>
          <w:ilvl w:val="1"/>
          <w:numId w:val="9"/>
        </w:numPr>
        <w:spacing w:before="240"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Used to promote spots on landing pages</w:t>
      </w:r>
    </w:p>
    <w:p w14:paraId="0086E5E2" w14:textId="5FE16049" w:rsidR="003110FF" w:rsidRDefault="003110FF" w:rsidP="00AD4BD7">
      <w:pPr>
        <w:pStyle w:val="ListParagraph"/>
        <w:numPr>
          <w:ilvl w:val="1"/>
          <w:numId w:val="9"/>
        </w:numPr>
        <w:spacing w:before="240"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Minimum size of 900px width / 600px height</w:t>
      </w:r>
      <w:r w:rsidR="000226DF">
        <w:rPr>
          <w:color w:val="000000" w:themeColor="text1"/>
          <w:sz w:val="26"/>
          <w:szCs w:val="26"/>
        </w:rPr>
        <w:t>.</w:t>
      </w:r>
    </w:p>
    <w:p w14:paraId="5A3A5DB9" w14:textId="504C327F" w:rsidR="006F553A" w:rsidRDefault="006F553A" w:rsidP="00AD4BD7">
      <w:pPr>
        <w:pStyle w:val="ListParagraph"/>
        <w:numPr>
          <w:ilvl w:val="0"/>
          <w:numId w:val="9"/>
        </w:numPr>
        <w:spacing w:before="240"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Lead </w:t>
      </w:r>
      <w:r w:rsidR="000226DF">
        <w:rPr>
          <w:color w:val="000000" w:themeColor="text1"/>
          <w:sz w:val="26"/>
          <w:szCs w:val="26"/>
        </w:rPr>
        <w:t>image ca</w:t>
      </w:r>
      <w:r>
        <w:rPr>
          <w:color w:val="000000" w:themeColor="text1"/>
          <w:sz w:val="26"/>
          <w:szCs w:val="26"/>
        </w:rPr>
        <w:t>ption</w:t>
      </w:r>
    </w:p>
    <w:p w14:paraId="341BE48A" w14:textId="210CAAAA" w:rsidR="006F553A" w:rsidRPr="006F553A" w:rsidRDefault="006F553A" w:rsidP="00AD4BD7">
      <w:pPr>
        <w:pStyle w:val="ListParagraph"/>
        <w:numPr>
          <w:ilvl w:val="1"/>
          <w:numId w:val="9"/>
        </w:numPr>
        <w:spacing w:before="240"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Display</w:t>
      </w:r>
      <w:r w:rsidR="000226DF">
        <w:rPr>
          <w:color w:val="000000" w:themeColor="text1"/>
          <w:sz w:val="26"/>
          <w:szCs w:val="26"/>
        </w:rPr>
        <w:t>s</w:t>
      </w:r>
      <w:r>
        <w:rPr>
          <w:color w:val="000000" w:themeColor="text1"/>
          <w:sz w:val="26"/>
          <w:szCs w:val="26"/>
        </w:rPr>
        <w:t xml:space="preserve"> under lead image</w:t>
      </w:r>
      <w:r w:rsidR="000226DF">
        <w:rPr>
          <w:color w:val="000000" w:themeColor="text1"/>
          <w:sz w:val="26"/>
          <w:szCs w:val="26"/>
        </w:rPr>
        <w:t>.</w:t>
      </w:r>
    </w:p>
    <w:p w14:paraId="520EDC6E" w14:textId="5946D529" w:rsidR="00AC4313" w:rsidRDefault="00AC4313" w:rsidP="00AD4BD7">
      <w:pPr>
        <w:pStyle w:val="ListParagraph"/>
        <w:numPr>
          <w:ilvl w:val="0"/>
          <w:numId w:val="9"/>
        </w:numPr>
        <w:spacing w:before="240"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Banner </w:t>
      </w:r>
      <w:r w:rsidR="000226DF">
        <w:rPr>
          <w:color w:val="000000" w:themeColor="text1"/>
          <w:sz w:val="26"/>
          <w:szCs w:val="26"/>
        </w:rPr>
        <w:t>i</w:t>
      </w:r>
      <w:r>
        <w:rPr>
          <w:color w:val="000000" w:themeColor="text1"/>
          <w:sz w:val="26"/>
          <w:szCs w:val="26"/>
        </w:rPr>
        <w:t>mage</w:t>
      </w:r>
    </w:p>
    <w:p w14:paraId="1F2B409A" w14:textId="5358C204" w:rsidR="00B94BBF" w:rsidRPr="002A676B" w:rsidRDefault="00AC4313" w:rsidP="00AD4BD7">
      <w:pPr>
        <w:pStyle w:val="ListParagraph"/>
        <w:numPr>
          <w:ilvl w:val="1"/>
          <w:numId w:val="9"/>
        </w:numPr>
        <w:spacing w:before="240" w:line="240" w:lineRule="auto"/>
        <w:contextualSpacing w:val="0"/>
        <w:rPr>
          <w:color w:val="FF0000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Featured </w:t>
      </w:r>
      <w:r w:rsidR="000226DF">
        <w:rPr>
          <w:color w:val="000000" w:themeColor="text1"/>
          <w:sz w:val="26"/>
          <w:szCs w:val="26"/>
        </w:rPr>
        <w:t xml:space="preserve">to the </w:t>
      </w:r>
      <w:r>
        <w:rPr>
          <w:color w:val="000000" w:themeColor="text1"/>
          <w:sz w:val="26"/>
          <w:szCs w:val="26"/>
        </w:rPr>
        <w:t xml:space="preserve">right of </w:t>
      </w:r>
      <w:r w:rsidR="000226DF">
        <w:rPr>
          <w:color w:val="000000" w:themeColor="text1"/>
          <w:sz w:val="26"/>
          <w:szCs w:val="26"/>
        </w:rPr>
        <w:t xml:space="preserve">the </w:t>
      </w:r>
      <w:r>
        <w:rPr>
          <w:color w:val="000000" w:themeColor="text1"/>
          <w:sz w:val="26"/>
          <w:szCs w:val="26"/>
        </w:rPr>
        <w:t>title</w:t>
      </w:r>
    </w:p>
    <w:p w14:paraId="595A2936" w14:textId="18445A26" w:rsidR="00B94BBF" w:rsidRPr="002A676B" w:rsidRDefault="00B94BBF" w:rsidP="00AD4BD7">
      <w:pPr>
        <w:pStyle w:val="ListParagraph"/>
        <w:numPr>
          <w:ilvl w:val="1"/>
          <w:numId w:val="9"/>
        </w:numPr>
        <w:spacing w:before="240" w:line="240" w:lineRule="auto"/>
        <w:contextualSpacing w:val="0"/>
        <w:rPr>
          <w:color w:val="FF0000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Minimum </w:t>
      </w:r>
      <w:r w:rsidR="00EA2629">
        <w:rPr>
          <w:color w:val="000000" w:themeColor="text1"/>
          <w:sz w:val="26"/>
          <w:szCs w:val="26"/>
        </w:rPr>
        <w:t xml:space="preserve">size </w:t>
      </w:r>
      <w:r>
        <w:rPr>
          <w:color w:val="000000" w:themeColor="text1"/>
          <w:sz w:val="26"/>
          <w:szCs w:val="26"/>
        </w:rPr>
        <w:t>of 1100px wide</w:t>
      </w:r>
      <w:r w:rsidR="00840C90">
        <w:rPr>
          <w:color w:val="000000" w:themeColor="text1"/>
          <w:sz w:val="26"/>
          <w:szCs w:val="26"/>
        </w:rPr>
        <w:t xml:space="preserve"> x 700px tall</w:t>
      </w:r>
    </w:p>
    <w:p w14:paraId="609FA95C" w14:textId="3E211279" w:rsidR="00AC4313" w:rsidRPr="003110FF" w:rsidRDefault="00B94BBF" w:rsidP="00AD4BD7">
      <w:pPr>
        <w:pStyle w:val="ListParagraph"/>
        <w:numPr>
          <w:ilvl w:val="1"/>
          <w:numId w:val="9"/>
        </w:numPr>
        <w:spacing w:before="240" w:line="240" w:lineRule="auto"/>
        <w:contextualSpacing w:val="0"/>
        <w:rPr>
          <w:color w:val="FF0000"/>
          <w:sz w:val="26"/>
          <w:szCs w:val="26"/>
        </w:rPr>
      </w:pPr>
      <w:r>
        <w:rPr>
          <w:color w:val="000000" w:themeColor="text1"/>
          <w:sz w:val="26"/>
          <w:szCs w:val="26"/>
        </w:rPr>
        <w:t>Used to populate the spotlight</w:t>
      </w:r>
      <w:r w:rsidR="000226DF">
        <w:rPr>
          <w:color w:val="000000" w:themeColor="text1"/>
          <w:sz w:val="26"/>
          <w:szCs w:val="26"/>
        </w:rPr>
        <w:t>.</w:t>
      </w:r>
    </w:p>
    <w:p w14:paraId="1237C22C" w14:textId="33F3AD73" w:rsidR="00215799" w:rsidRDefault="00215799" w:rsidP="00AD4BD7">
      <w:pPr>
        <w:pStyle w:val="ListParagraph"/>
        <w:numPr>
          <w:ilvl w:val="0"/>
          <w:numId w:val="9"/>
        </w:numPr>
        <w:spacing w:before="240"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Related </w:t>
      </w:r>
      <w:r w:rsidR="000226DF">
        <w:rPr>
          <w:color w:val="000000" w:themeColor="text1"/>
          <w:sz w:val="26"/>
          <w:szCs w:val="26"/>
        </w:rPr>
        <w:t>t</w:t>
      </w:r>
      <w:r>
        <w:rPr>
          <w:color w:val="000000" w:themeColor="text1"/>
          <w:sz w:val="26"/>
          <w:szCs w:val="26"/>
        </w:rPr>
        <w:t>opics</w:t>
      </w:r>
    </w:p>
    <w:p w14:paraId="0020BAAD" w14:textId="6CAD8665" w:rsidR="00215799" w:rsidRDefault="00284F66" w:rsidP="00AD4BD7">
      <w:pPr>
        <w:pStyle w:val="ListParagraph"/>
        <w:numPr>
          <w:ilvl w:val="1"/>
          <w:numId w:val="9"/>
        </w:numPr>
        <w:spacing w:before="240"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For content to be featured on the topic pages, users will need to select a topic in the </w:t>
      </w:r>
      <w:r w:rsidR="000226DF">
        <w:rPr>
          <w:color w:val="000000" w:themeColor="text1"/>
          <w:sz w:val="26"/>
          <w:szCs w:val="26"/>
        </w:rPr>
        <w:t xml:space="preserve">related-topics </w:t>
      </w:r>
      <w:r>
        <w:rPr>
          <w:color w:val="000000" w:themeColor="text1"/>
          <w:sz w:val="26"/>
          <w:szCs w:val="26"/>
        </w:rPr>
        <w:t>drop down</w:t>
      </w:r>
      <w:r w:rsidR="000226DF">
        <w:rPr>
          <w:color w:val="000000" w:themeColor="text1"/>
          <w:sz w:val="26"/>
          <w:szCs w:val="26"/>
        </w:rPr>
        <w:t>.</w:t>
      </w:r>
    </w:p>
    <w:p w14:paraId="02A6242B" w14:textId="7EA58D9D" w:rsidR="00284F66" w:rsidRDefault="00284F66" w:rsidP="00AD4BD7">
      <w:pPr>
        <w:pStyle w:val="ListParagraph"/>
        <w:numPr>
          <w:ilvl w:val="1"/>
          <w:numId w:val="9"/>
        </w:numPr>
        <w:spacing w:before="240"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Select </w:t>
      </w:r>
      <w:r w:rsidR="000226DF">
        <w:rPr>
          <w:color w:val="000000" w:themeColor="text1"/>
          <w:sz w:val="26"/>
          <w:szCs w:val="26"/>
        </w:rPr>
        <w:t>“</w:t>
      </w:r>
      <w:r>
        <w:rPr>
          <w:color w:val="000000" w:themeColor="text1"/>
          <w:sz w:val="26"/>
          <w:szCs w:val="26"/>
        </w:rPr>
        <w:t>Add another topic</w:t>
      </w:r>
      <w:r w:rsidR="000226DF">
        <w:rPr>
          <w:color w:val="000000" w:themeColor="text1"/>
          <w:sz w:val="26"/>
          <w:szCs w:val="26"/>
        </w:rPr>
        <w:t>”</w:t>
      </w:r>
      <w:r>
        <w:rPr>
          <w:color w:val="000000" w:themeColor="text1"/>
          <w:sz w:val="26"/>
          <w:szCs w:val="26"/>
        </w:rPr>
        <w:t xml:space="preserve"> to tag content to multiple topics</w:t>
      </w:r>
      <w:r w:rsidR="000226DF">
        <w:rPr>
          <w:color w:val="000000" w:themeColor="text1"/>
          <w:sz w:val="26"/>
          <w:szCs w:val="26"/>
        </w:rPr>
        <w:t>.</w:t>
      </w:r>
    </w:p>
    <w:p w14:paraId="3AC62445" w14:textId="77777777" w:rsidR="00284F66" w:rsidRDefault="00284F66" w:rsidP="00AD4BD7">
      <w:pPr>
        <w:pStyle w:val="ListParagraph"/>
        <w:numPr>
          <w:ilvl w:val="0"/>
          <w:numId w:val="9"/>
        </w:numPr>
        <w:spacing w:before="240"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Premium</w:t>
      </w:r>
    </w:p>
    <w:p w14:paraId="5E6A3814" w14:textId="142C17A2" w:rsidR="00284F66" w:rsidRDefault="000226DF" w:rsidP="00AD4BD7">
      <w:pPr>
        <w:pStyle w:val="ListParagraph"/>
        <w:numPr>
          <w:ilvl w:val="1"/>
          <w:numId w:val="9"/>
        </w:numPr>
        <w:spacing w:before="240"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Indicates content is a</w:t>
      </w:r>
      <w:r w:rsidR="00284F66">
        <w:rPr>
          <w:color w:val="000000" w:themeColor="text1"/>
          <w:sz w:val="26"/>
          <w:szCs w:val="26"/>
        </w:rPr>
        <w:t xml:space="preserve">ccessible to ICMA </w:t>
      </w:r>
      <w:r>
        <w:rPr>
          <w:color w:val="000000" w:themeColor="text1"/>
          <w:sz w:val="26"/>
          <w:szCs w:val="26"/>
        </w:rPr>
        <w:t>m</w:t>
      </w:r>
      <w:r w:rsidR="00284F66">
        <w:rPr>
          <w:color w:val="000000" w:themeColor="text1"/>
          <w:sz w:val="26"/>
          <w:szCs w:val="26"/>
        </w:rPr>
        <w:t>ember</w:t>
      </w:r>
      <w:r>
        <w:rPr>
          <w:color w:val="000000" w:themeColor="text1"/>
          <w:sz w:val="26"/>
          <w:szCs w:val="26"/>
        </w:rPr>
        <w:t>s</w:t>
      </w:r>
      <w:r w:rsidR="00284F66">
        <w:rPr>
          <w:color w:val="000000" w:themeColor="text1"/>
          <w:sz w:val="26"/>
          <w:szCs w:val="26"/>
        </w:rPr>
        <w:t xml:space="preserve"> only</w:t>
      </w:r>
      <w:r>
        <w:rPr>
          <w:color w:val="000000" w:themeColor="text1"/>
          <w:sz w:val="26"/>
          <w:szCs w:val="26"/>
        </w:rPr>
        <w:t>.</w:t>
      </w:r>
    </w:p>
    <w:p w14:paraId="2BF64D0E" w14:textId="5FAAF681" w:rsidR="00284F66" w:rsidRDefault="00284F66" w:rsidP="00AD4BD7">
      <w:pPr>
        <w:pStyle w:val="ListParagraph"/>
        <w:numPr>
          <w:ilvl w:val="0"/>
          <w:numId w:val="9"/>
        </w:numPr>
        <w:spacing w:before="240"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Article </w:t>
      </w:r>
      <w:r w:rsidR="000226DF">
        <w:rPr>
          <w:color w:val="000000" w:themeColor="text1"/>
          <w:sz w:val="26"/>
          <w:szCs w:val="26"/>
        </w:rPr>
        <w:t>l</w:t>
      </w:r>
      <w:r>
        <w:rPr>
          <w:color w:val="000000" w:themeColor="text1"/>
          <w:sz w:val="26"/>
          <w:szCs w:val="26"/>
        </w:rPr>
        <w:t>ocation</w:t>
      </w:r>
    </w:p>
    <w:p w14:paraId="731F534A" w14:textId="73CB6BEA" w:rsidR="00284F66" w:rsidRDefault="00284F66" w:rsidP="00AD4BD7">
      <w:pPr>
        <w:pStyle w:val="ListParagraph"/>
        <w:numPr>
          <w:ilvl w:val="1"/>
          <w:numId w:val="9"/>
        </w:numPr>
        <w:spacing w:before="240" w:line="240" w:lineRule="auto"/>
        <w:contextualSpacing w:val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lastRenderedPageBreak/>
        <w:t xml:space="preserve">This </w:t>
      </w:r>
      <w:r w:rsidR="000226DF">
        <w:rPr>
          <w:color w:val="000000" w:themeColor="text1"/>
          <w:sz w:val="26"/>
          <w:szCs w:val="26"/>
        </w:rPr>
        <w:t xml:space="preserve">element </w:t>
      </w:r>
      <w:r>
        <w:rPr>
          <w:color w:val="000000" w:themeColor="text1"/>
          <w:sz w:val="26"/>
          <w:szCs w:val="26"/>
        </w:rPr>
        <w:t xml:space="preserve">is </w:t>
      </w:r>
      <w:r w:rsidR="000226DF">
        <w:rPr>
          <w:color w:val="000000" w:themeColor="text1"/>
          <w:sz w:val="26"/>
          <w:szCs w:val="26"/>
        </w:rPr>
        <w:t xml:space="preserve">only used </w:t>
      </w:r>
      <w:r>
        <w:rPr>
          <w:color w:val="000000" w:themeColor="text1"/>
          <w:sz w:val="26"/>
          <w:szCs w:val="26"/>
        </w:rPr>
        <w:t>to organize content in the international section of the website</w:t>
      </w:r>
      <w:r w:rsidR="000226DF">
        <w:rPr>
          <w:color w:val="000000" w:themeColor="text1"/>
          <w:sz w:val="26"/>
          <w:szCs w:val="26"/>
        </w:rPr>
        <w:t>.</w:t>
      </w:r>
    </w:p>
    <w:p w14:paraId="2FECCE24" w14:textId="635603D7" w:rsidR="00284F66" w:rsidRPr="00284F66" w:rsidRDefault="00284F66" w:rsidP="00AD4BD7">
      <w:pPr>
        <w:pStyle w:val="ListParagraph"/>
        <w:numPr>
          <w:ilvl w:val="0"/>
          <w:numId w:val="9"/>
        </w:numPr>
        <w:spacing w:before="240" w:line="240" w:lineRule="auto"/>
        <w:contextualSpacing w:val="0"/>
        <w:rPr>
          <w:color w:val="FF0000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Attached </w:t>
      </w:r>
      <w:r w:rsidR="000226DF">
        <w:rPr>
          <w:color w:val="000000" w:themeColor="text1"/>
          <w:sz w:val="26"/>
          <w:szCs w:val="26"/>
        </w:rPr>
        <w:t>f</w:t>
      </w:r>
      <w:r>
        <w:rPr>
          <w:color w:val="000000" w:themeColor="text1"/>
          <w:sz w:val="26"/>
          <w:szCs w:val="26"/>
        </w:rPr>
        <w:t>iles</w:t>
      </w:r>
    </w:p>
    <w:p w14:paraId="2AAD185E" w14:textId="418C61CC" w:rsidR="00284F66" w:rsidRPr="00284F66" w:rsidRDefault="000226DF" w:rsidP="00AD4BD7">
      <w:pPr>
        <w:pStyle w:val="ListParagraph"/>
        <w:numPr>
          <w:ilvl w:val="1"/>
          <w:numId w:val="9"/>
        </w:numPr>
        <w:spacing w:before="240" w:line="240" w:lineRule="auto"/>
        <w:contextualSpacing w:val="0"/>
        <w:rPr>
          <w:color w:val="FF0000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These are files </w:t>
      </w:r>
      <w:r w:rsidR="00CF3255">
        <w:rPr>
          <w:color w:val="000000" w:themeColor="text1"/>
          <w:sz w:val="26"/>
          <w:szCs w:val="26"/>
        </w:rPr>
        <w:t xml:space="preserve">placed at the bottom of your article for readers to download. </w:t>
      </w:r>
    </w:p>
    <w:p w14:paraId="3D4DA585" w14:textId="4D8C7365" w:rsidR="009E3637" w:rsidRPr="009E3637" w:rsidRDefault="009E3637" w:rsidP="00AD4BD7">
      <w:pPr>
        <w:pStyle w:val="ListParagraph"/>
        <w:numPr>
          <w:ilvl w:val="0"/>
          <w:numId w:val="9"/>
        </w:numPr>
        <w:spacing w:before="240" w:line="240" w:lineRule="auto"/>
        <w:contextualSpacing w:val="0"/>
        <w:rPr>
          <w:color w:val="FF0000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Site </w:t>
      </w:r>
      <w:r w:rsidR="000226DF">
        <w:rPr>
          <w:color w:val="000000" w:themeColor="text1"/>
          <w:sz w:val="26"/>
          <w:szCs w:val="26"/>
        </w:rPr>
        <w:t>p</w:t>
      </w:r>
      <w:r>
        <w:rPr>
          <w:color w:val="000000" w:themeColor="text1"/>
          <w:sz w:val="26"/>
          <w:szCs w:val="26"/>
        </w:rPr>
        <w:t>lacement</w:t>
      </w:r>
    </w:p>
    <w:p w14:paraId="66D3A286" w14:textId="09614FCC" w:rsidR="009E3637" w:rsidRPr="009E3637" w:rsidRDefault="000226DF" w:rsidP="00AD4BD7">
      <w:pPr>
        <w:pStyle w:val="ListParagraph"/>
        <w:numPr>
          <w:ilvl w:val="1"/>
          <w:numId w:val="9"/>
        </w:numPr>
        <w:spacing w:before="240" w:line="240" w:lineRule="auto"/>
        <w:contextualSpacing w:val="0"/>
        <w:rPr>
          <w:color w:val="FF0000"/>
          <w:sz w:val="26"/>
          <w:szCs w:val="26"/>
        </w:rPr>
      </w:pPr>
      <w:r>
        <w:rPr>
          <w:color w:val="000000" w:themeColor="text1"/>
          <w:sz w:val="26"/>
          <w:szCs w:val="26"/>
        </w:rPr>
        <w:t>Here is w</w:t>
      </w:r>
      <w:r w:rsidR="009E3637">
        <w:rPr>
          <w:color w:val="000000" w:themeColor="text1"/>
          <w:sz w:val="26"/>
          <w:szCs w:val="26"/>
        </w:rPr>
        <w:t>here</w:t>
      </w:r>
      <w:r>
        <w:rPr>
          <w:color w:val="000000" w:themeColor="text1"/>
          <w:sz w:val="26"/>
          <w:szCs w:val="26"/>
        </w:rPr>
        <w:t xml:space="preserve"> you indicate where</w:t>
      </w:r>
      <w:r w:rsidR="00CF3255">
        <w:rPr>
          <w:color w:val="000000" w:themeColor="text1"/>
          <w:sz w:val="26"/>
          <w:szCs w:val="26"/>
        </w:rPr>
        <w:t xml:space="preserve"> content should appear on a subsite.</w:t>
      </w:r>
    </w:p>
    <w:p w14:paraId="600EEC42" w14:textId="1161A5E6" w:rsidR="009E3637" w:rsidRPr="009E3637" w:rsidRDefault="009E3637" w:rsidP="00AD4BD7">
      <w:pPr>
        <w:pStyle w:val="ListParagraph"/>
        <w:numPr>
          <w:ilvl w:val="0"/>
          <w:numId w:val="9"/>
        </w:numPr>
        <w:spacing w:before="240" w:line="240" w:lineRule="auto"/>
        <w:contextualSpacing w:val="0"/>
        <w:rPr>
          <w:color w:val="FF0000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Organization </w:t>
      </w:r>
      <w:r w:rsidR="000226DF">
        <w:rPr>
          <w:color w:val="000000" w:themeColor="text1"/>
          <w:sz w:val="26"/>
          <w:szCs w:val="26"/>
        </w:rPr>
        <w:t>n</w:t>
      </w:r>
      <w:r>
        <w:rPr>
          <w:color w:val="000000" w:themeColor="text1"/>
          <w:sz w:val="26"/>
          <w:szCs w:val="26"/>
        </w:rPr>
        <w:t>ame</w:t>
      </w:r>
    </w:p>
    <w:p w14:paraId="1C3DEE82" w14:textId="77777777" w:rsidR="009E3637" w:rsidRPr="009E3637" w:rsidRDefault="009E3637" w:rsidP="00AD4BD7">
      <w:pPr>
        <w:pStyle w:val="ListParagraph"/>
        <w:numPr>
          <w:ilvl w:val="0"/>
          <w:numId w:val="9"/>
        </w:numPr>
        <w:spacing w:before="240" w:line="240" w:lineRule="auto"/>
        <w:contextualSpacing w:val="0"/>
        <w:rPr>
          <w:color w:val="FF0000"/>
          <w:sz w:val="26"/>
          <w:szCs w:val="26"/>
        </w:rPr>
      </w:pPr>
      <w:r>
        <w:rPr>
          <w:sz w:val="26"/>
          <w:szCs w:val="26"/>
        </w:rPr>
        <w:t>Keywords</w:t>
      </w:r>
    </w:p>
    <w:p w14:paraId="0EF3B6EA" w14:textId="0B8007EB" w:rsidR="009E3637" w:rsidRPr="006F553A" w:rsidRDefault="002A5C08" w:rsidP="00AD4BD7">
      <w:pPr>
        <w:pStyle w:val="ListParagraph"/>
        <w:numPr>
          <w:ilvl w:val="1"/>
          <w:numId w:val="9"/>
        </w:numPr>
        <w:spacing w:before="240" w:line="240" w:lineRule="auto"/>
        <w:contextualSpacing w:val="0"/>
        <w:rPr>
          <w:color w:val="FF0000"/>
          <w:sz w:val="26"/>
          <w:szCs w:val="26"/>
        </w:rPr>
      </w:pPr>
      <w:r>
        <w:rPr>
          <w:sz w:val="26"/>
          <w:szCs w:val="26"/>
        </w:rPr>
        <w:t>Using keywords is critical</w:t>
      </w:r>
      <w:r w:rsidR="009E3637">
        <w:rPr>
          <w:sz w:val="26"/>
          <w:szCs w:val="26"/>
        </w:rPr>
        <w:t xml:space="preserve"> for search engine optimization</w:t>
      </w:r>
      <w:r>
        <w:rPr>
          <w:sz w:val="26"/>
          <w:szCs w:val="26"/>
        </w:rPr>
        <w:t>.</w:t>
      </w:r>
      <w:r w:rsidR="00CF3255">
        <w:rPr>
          <w:sz w:val="26"/>
          <w:szCs w:val="26"/>
        </w:rPr>
        <w:t xml:space="preserve"> There will be a keywords database in the CMS.</w:t>
      </w:r>
    </w:p>
    <w:p w14:paraId="0E001418" w14:textId="375DC8B2" w:rsidR="006F553A" w:rsidRPr="006F553A" w:rsidRDefault="006F553A" w:rsidP="00AD4BD7">
      <w:pPr>
        <w:pStyle w:val="ListParagraph"/>
        <w:numPr>
          <w:ilvl w:val="0"/>
          <w:numId w:val="9"/>
        </w:numPr>
        <w:spacing w:before="240" w:line="240" w:lineRule="auto"/>
        <w:contextualSpacing w:val="0"/>
        <w:rPr>
          <w:color w:val="FF0000"/>
          <w:sz w:val="26"/>
          <w:szCs w:val="26"/>
        </w:rPr>
      </w:pPr>
      <w:r>
        <w:rPr>
          <w:sz w:val="26"/>
          <w:szCs w:val="26"/>
        </w:rPr>
        <w:t>Revision Information</w:t>
      </w:r>
    </w:p>
    <w:p w14:paraId="23E9134E" w14:textId="4512CA09" w:rsidR="006F553A" w:rsidRPr="006F553A" w:rsidRDefault="006F553A" w:rsidP="00AD4BD7">
      <w:pPr>
        <w:spacing w:before="240" w:line="240" w:lineRule="auto"/>
        <w:rPr>
          <w:color w:val="FF0000"/>
          <w:sz w:val="26"/>
          <w:szCs w:val="26"/>
        </w:rPr>
      </w:pPr>
      <w:r>
        <w:rPr>
          <w:noProof/>
        </w:rPr>
        <w:drawing>
          <wp:inline distT="0" distB="0" distL="0" distR="0" wp14:anchorId="7CDD999A" wp14:editId="73F89C7A">
            <wp:extent cx="5943600" cy="13157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F202C" w14:textId="49BC79E5" w:rsidR="009E3637" w:rsidRPr="00EB1A45" w:rsidRDefault="009E3637" w:rsidP="00AD4BD7">
      <w:pPr>
        <w:pStyle w:val="ListParagraph"/>
        <w:numPr>
          <w:ilvl w:val="1"/>
          <w:numId w:val="9"/>
        </w:numPr>
        <w:spacing w:before="240" w:line="240" w:lineRule="auto"/>
        <w:contextualSpacing w:val="0"/>
        <w:rPr>
          <w:color w:val="FF0000"/>
          <w:sz w:val="26"/>
          <w:szCs w:val="26"/>
        </w:rPr>
      </w:pPr>
      <w:r w:rsidRPr="00EB1A45">
        <w:rPr>
          <w:sz w:val="26"/>
          <w:szCs w:val="26"/>
        </w:rPr>
        <w:t>Moderation Notes</w:t>
      </w:r>
      <w:r w:rsidR="00CF3255" w:rsidRPr="00EB1A45">
        <w:rPr>
          <w:sz w:val="26"/>
          <w:szCs w:val="26"/>
        </w:rPr>
        <w:t xml:space="preserve"> [ICMA needs to determine whether to use this feature]</w:t>
      </w:r>
    </w:p>
    <w:p w14:paraId="633201F0" w14:textId="76745778" w:rsidR="009E3637" w:rsidRPr="009E3637" w:rsidRDefault="009E3637" w:rsidP="00AD4BD7">
      <w:pPr>
        <w:pStyle w:val="ListParagraph"/>
        <w:numPr>
          <w:ilvl w:val="2"/>
          <w:numId w:val="9"/>
        </w:numPr>
        <w:spacing w:before="240" w:line="240" w:lineRule="auto"/>
        <w:contextualSpacing w:val="0"/>
        <w:rPr>
          <w:color w:val="FF0000"/>
          <w:sz w:val="26"/>
          <w:szCs w:val="26"/>
        </w:rPr>
      </w:pPr>
      <w:r>
        <w:rPr>
          <w:sz w:val="26"/>
          <w:szCs w:val="26"/>
        </w:rPr>
        <w:t>Users can add notes/questions during the moderation process</w:t>
      </w:r>
      <w:r w:rsidR="002A5C08">
        <w:rPr>
          <w:sz w:val="26"/>
          <w:szCs w:val="26"/>
        </w:rPr>
        <w:t>; notes can be a reminder to yourself or something for the reviewers to see.</w:t>
      </w:r>
    </w:p>
    <w:p w14:paraId="108138BF" w14:textId="77777777" w:rsidR="009E3637" w:rsidRPr="009E3637" w:rsidRDefault="009E3637" w:rsidP="00AD4BD7">
      <w:pPr>
        <w:pStyle w:val="ListParagraph"/>
        <w:numPr>
          <w:ilvl w:val="1"/>
          <w:numId w:val="9"/>
        </w:numPr>
        <w:spacing w:before="240" w:line="240" w:lineRule="auto"/>
        <w:contextualSpacing w:val="0"/>
        <w:rPr>
          <w:color w:val="FF0000"/>
          <w:sz w:val="26"/>
          <w:szCs w:val="26"/>
        </w:rPr>
      </w:pPr>
      <w:r>
        <w:rPr>
          <w:sz w:val="26"/>
          <w:szCs w:val="26"/>
        </w:rPr>
        <w:t>Moderation state</w:t>
      </w:r>
    </w:p>
    <w:p w14:paraId="486AA1B9" w14:textId="461B7FC6" w:rsidR="009E3637" w:rsidRPr="006F553A" w:rsidRDefault="002A5C08" w:rsidP="00AD4BD7">
      <w:pPr>
        <w:pStyle w:val="ListParagraph"/>
        <w:numPr>
          <w:ilvl w:val="2"/>
          <w:numId w:val="9"/>
        </w:numPr>
        <w:spacing w:before="240" w:line="240" w:lineRule="auto"/>
        <w:contextualSpacing w:val="0"/>
        <w:rPr>
          <w:color w:val="FF0000"/>
          <w:sz w:val="26"/>
          <w:szCs w:val="26"/>
        </w:rPr>
      </w:pPr>
      <w:r>
        <w:rPr>
          <w:sz w:val="26"/>
          <w:szCs w:val="26"/>
        </w:rPr>
        <w:t>S</w:t>
      </w:r>
      <w:r w:rsidR="009E3637">
        <w:rPr>
          <w:sz w:val="26"/>
          <w:szCs w:val="26"/>
        </w:rPr>
        <w:t>elect</w:t>
      </w:r>
      <w:r w:rsidR="005B71A6">
        <w:rPr>
          <w:sz w:val="26"/>
          <w:szCs w:val="26"/>
        </w:rPr>
        <w:t xml:space="preserve"> the moderation state for the content</w:t>
      </w:r>
      <w:r>
        <w:rPr>
          <w:sz w:val="26"/>
          <w:szCs w:val="26"/>
        </w:rPr>
        <w:t xml:space="preserve"> from the drop down.</w:t>
      </w:r>
    </w:p>
    <w:p w14:paraId="7583921F" w14:textId="507A4C58" w:rsidR="006F553A" w:rsidRPr="006F553A" w:rsidRDefault="006F553A" w:rsidP="00C45E25">
      <w:pPr>
        <w:spacing w:before="240" w:line="240" w:lineRule="auto"/>
        <w:ind w:left="720"/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 xml:space="preserve">Note: Level 1 Admin </w:t>
      </w:r>
      <w:r w:rsidR="00CF3255">
        <w:rPr>
          <w:i/>
          <w:sz w:val="26"/>
          <w:szCs w:val="26"/>
        </w:rPr>
        <w:t xml:space="preserve">users </w:t>
      </w:r>
      <w:r>
        <w:rPr>
          <w:i/>
          <w:sz w:val="26"/>
          <w:szCs w:val="26"/>
        </w:rPr>
        <w:t>will only be able to put content in</w:t>
      </w:r>
      <w:r w:rsidR="00287F6F">
        <w:rPr>
          <w:i/>
          <w:sz w:val="26"/>
          <w:szCs w:val="26"/>
        </w:rPr>
        <w:t xml:space="preserve"> two moderation states:</w:t>
      </w:r>
      <w:r w:rsidR="008E4C73">
        <w:rPr>
          <w:i/>
          <w:sz w:val="26"/>
          <w:szCs w:val="26"/>
        </w:rPr>
        <w:t xml:space="preserve"> D</w:t>
      </w:r>
      <w:r>
        <w:rPr>
          <w:i/>
          <w:sz w:val="26"/>
          <w:szCs w:val="26"/>
        </w:rPr>
        <w:t xml:space="preserve">raft </w:t>
      </w:r>
      <w:r w:rsidR="008E4C73">
        <w:rPr>
          <w:i/>
          <w:sz w:val="26"/>
          <w:szCs w:val="26"/>
        </w:rPr>
        <w:t>M</w:t>
      </w:r>
      <w:r w:rsidR="002A5C08">
        <w:rPr>
          <w:i/>
          <w:sz w:val="26"/>
          <w:szCs w:val="26"/>
        </w:rPr>
        <w:t xml:space="preserve">ode or </w:t>
      </w:r>
      <w:r w:rsidR="008E4C73">
        <w:rPr>
          <w:i/>
          <w:sz w:val="26"/>
          <w:szCs w:val="26"/>
        </w:rPr>
        <w:t>Needs R</w:t>
      </w:r>
      <w:r w:rsidR="00287F6F">
        <w:rPr>
          <w:i/>
          <w:sz w:val="26"/>
          <w:szCs w:val="26"/>
        </w:rPr>
        <w:t>eview</w:t>
      </w:r>
      <w:r>
        <w:rPr>
          <w:i/>
          <w:sz w:val="26"/>
          <w:szCs w:val="26"/>
        </w:rPr>
        <w:t>.</w:t>
      </w:r>
    </w:p>
    <w:p w14:paraId="2F017698" w14:textId="087DFA97" w:rsidR="002A5C08" w:rsidRPr="00AD4BD7" w:rsidRDefault="002A5C08" w:rsidP="00C45E25">
      <w:pPr>
        <w:pStyle w:val="Heading1"/>
        <w:spacing w:after="240" w:line="240" w:lineRule="auto"/>
      </w:pPr>
      <w:r w:rsidRPr="00103024">
        <w:rPr>
          <w:color w:val="auto"/>
        </w:rPr>
        <w:t>Viewing Your Drafted Article</w:t>
      </w:r>
    </w:p>
    <w:p w14:paraId="3388012E" w14:textId="40DD9002" w:rsidR="005B71A6" w:rsidRDefault="005B71A6" w:rsidP="00C45E25">
      <w:pPr>
        <w:spacing w:after="240" w:line="240" w:lineRule="auto"/>
        <w:ind w:left="720"/>
        <w:rPr>
          <w:sz w:val="26"/>
          <w:szCs w:val="26"/>
        </w:rPr>
      </w:pPr>
      <w:r>
        <w:rPr>
          <w:sz w:val="26"/>
          <w:szCs w:val="26"/>
        </w:rPr>
        <w:t xml:space="preserve">After users select </w:t>
      </w:r>
      <w:r w:rsidR="002A5C08">
        <w:rPr>
          <w:sz w:val="26"/>
          <w:szCs w:val="26"/>
        </w:rPr>
        <w:t>“</w:t>
      </w:r>
      <w:r>
        <w:rPr>
          <w:sz w:val="26"/>
          <w:szCs w:val="26"/>
        </w:rPr>
        <w:t>save</w:t>
      </w:r>
      <w:r w:rsidR="002A5C08">
        <w:rPr>
          <w:sz w:val="26"/>
          <w:szCs w:val="26"/>
        </w:rPr>
        <w:t>,”</w:t>
      </w:r>
      <w:r>
        <w:rPr>
          <w:sz w:val="26"/>
          <w:szCs w:val="26"/>
        </w:rPr>
        <w:t xml:space="preserve"> they will be sent to view the drafted content. CMS users will now be able to access three different views of content. </w:t>
      </w:r>
      <w:r>
        <w:rPr>
          <w:noProof/>
        </w:rPr>
        <w:drawing>
          <wp:inline distT="0" distB="0" distL="0" distR="0" wp14:anchorId="35579125" wp14:editId="0A27968E">
            <wp:extent cx="5457825" cy="4411980"/>
            <wp:effectExtent l="0" t="0" r="9525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83FDC" w14:textId="3B6CA75D" w:rsidR="00AD4BD7" w:rsidRPr="00AD4BD7" w:rsidRDefault="00AD4BD7" w:rsidP="00AD4BD7">
      <w:pPr>
        <w:pStyle w:val="ListParagraph"/>
        <w:numPr>
          <w:ilvl w:val="0"/>
          <w:numId w:val="23"/>
        </w:numPr>
        <w:spacing w:before="240" w:line="240" w:lineRule="auto"/>
        <w:ind w:left="1440"/>
        <w:contextualSpacing w:val="0"/>
        <w:rPr>
          <w:sz w:val="26"/>
          <w:szCs w:val="26"/>
        </w:rPr>
      </w:pPr>
      <w:r>
        <w:rPr>
          <w:sz w:val="26"/>
          <w:szCs w:val="26"/>
        </w:rPr>
        <w:t>View Draft</w:t>
      </w:r>
    </w:p>
    <w:p w14:paraId="50CC6294" w14:textId="77777777" w:rsidR="00AD4BD7" w:rsidRDefault="00D865EE" w:rsidP="00AD4BD7">
      <w:pPr>
        <w:pStyle w:val="ListParagraph"/>
        <w:numPr>
          <w:ilvl w:val="1"/>
          <w:numId w:val="10"/>
        </w:numPr>
        <w:spacing w:before="240" w:line="240" w:lineRule="auto"/>
        <w:ind w:left="2160"/>
        <w:contextualSpacing w:val="0"/>
        <w:rPr>
          <w:sz w:val="26"/>
          <w:szCs w:val="26"/>
        </w:rPr>
      </w:pPr>
      <w:r>
        <w:rPr>
          <w:sz w:val="26"/>
          <w:szCs w:val="26"/>
        </w:rPr>
        <w:t>The view draft version is how the content will appear to website users.</w:t>
      </w:r>
    </w:p>
    <w:p w14:paraId="7C108D03" w14:textId="004421AC" w:rsidR="00D865EE" w:rsidRPr="00AD4BD7" w:rsidRDefault="00D865EE" w:rsidP="00AD4BD7">
      <w:pPr>
        <w:pStyle w:val="ListParagraph"/>
        <w:numPr>
          <w:ilvl w:val="2"/>
          <w:numId w:val="10"/>
        </w:numPr>
        <w:spacing w:line="240" w:lineRule="auto"/>
        <w:contextualSpacing w:val="0"/>
        <w:rPr>
          <w:sz w:val="26"/>
          <w:szCs w:val="26"/>
        </w:rPr>
      </w:pPr>
      <w:r w:rsidRPr="00AD4BD7">
        <w:rPr>
          <w:sz w:val="26"/>
          <w:szCs w:val="26"/>
        </w:rPr>
        <w:t xml:space="preserve">CMS users can view the state of the content, </w:t>
      </w:r>
      <w:r w:rsidR="008E4C73" w:rsidRPr="00AD4BD7">
        <w:rPr>
          <w:sz w:val="26"/>
          <w:szCs w:val="26"/>
        </w:rPr>
        <w:t xml:space="preserve">see </w:t>
      </w:r>
      <w:r w:rsidRPr="00AD4BD7">
        <w:rPr>
          <w:sz w:val="26"/>
          <w:szCs w:val="26"/>
        </w:rPr>
        <w:t>if the most recent revisions are showing, and update the moderation state.</w:t>
      </w:r>
    </w:p>
    <w:p w14:paraId="21FEB4FC" w14:textId="77777777" w:rsidR="005B71A6" w:rsidRDefault="00D865EE" w:rsidP="00AD4BD7">
      <w:pPr>
        <w:pStyle w:val="ListParagraph"/>
        <w:numPr>
          <w:ilvl w:val="0"/>
          <w:numId w:val="10"/>
        </w:numPr>
        <w:spacing w:line="240" w:lineRule="auto"/>
        <w:ind w:left="1440"/>
        <w:contextualSpacing w:val="0"/>
        <w:rPr>
          <w:sz w:val="26"/>
          <w:szCs w:val="26"/>
        </w:rPr>
      </w:pPr>
      <w:r>
        <w:rPr>
          <w:sz w:val="26"/>
          <w:szCs w:val="26"/>
        </w:rPr>
        <w:t>Edit Draft</w:t>
      </w:r>
    </w:p>
    <w:p w14:paraId="4371FBFE" w14:textId="5869311E" w:rsidR="00D865EE" w:rsidRDefault="00D865EE" w:rsidP="00AD4BD7">
      <w:pPr>
        <w:pStyle w:val="ListParagraph"/>
        <w:numPr>
          <w:ilvl w:val="1"/>
          <w:numId w:val="10"/>
        </w:numPr>
        <w:spacing w:line="240" w:lineRule="auto"/>
        <w:ind w:left="2160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Users will be taken back to </w:t>
      </w:r>
      <w:r w:rsidR="00AA15A7">
        <w:rPr>
          <w:sz w:val="26"/>
          <w:szCs w:val="26"/>
        </w:rPr>
        <w:t xml:space="preserve">the </w:t>
      </w:r>
      <w:r>
        <w:rPr>
          <w:sz w:val="26"/>
          <w:szCs w:val="26"/>
        </w:rPr>
        <w:t>content entry form</w:t>
      </w:r>
      <w:r w:rsidR="00AA15A7">
        <w:rPr>
          <w:sz w:val="26"/>
          <w:szCs w:val="26"/>
        </w:rPr>
        <w:t xml:space="preserve"> to edit.</w:t>
      </w:r>
    </w:p>
    <w:p w14:paraId="06DD0DF4" w14:textId="77777777" w:rsidR="00D865EE" w:rsidRDefault="00D865EE" w:rsidP="00AD4BD7">
      <w:pPr>
        <w:pStyle w:val="ListParagraph"/>
        <w:numPr>
          <w:ilvl w:val="0"/>
          <w:numId w:val="10"/>
        </w:numPr>
        <w:spacing w:line="240" w:lineRule="auto"/>
        <w:ind w:left="1440"/>
        <w:contextualSpacing w:val="0"/>
        <w:rPr>
          <w:sz w:val="26"/>
          <w:szCs w:val="26"/>
        </w:rPr>
      </w:pPr>
      <w:r>
        <w:rPr>
          <w:sz w:val="26"/>
          <w:szCs w:val="26"/>
        </w:rPr>
        <w:lastRenderedPageBreak/>
        <w:t>Moderation</w:t>
      </w:r>
    </w:p>
    <w:p w14:paraId="696CF279" w14:textId="3E2FA556" w:rsidR="00D865EE" w:rsidRDefault="00D865EE" w:rsidP="00AD4BD7">
      <w:pPr>
        <w:pStyle w:val="ListParagraph"/>
        <w:numPr>
          <w:ilvl w:val="1"/>
          <w:numId w:val="10"/>
        </w:numPr>
        <w:spacing w:line="240" w:lineRule="auto"/>
        <w:ind w:left="2160"/>
        <w:contextualSpacing w:val="0"/>
        <w:rPr>
          <w:sz w:val="26"/>
          <w:szCs w:val="26"/>
        </w:rPr>
      </w:pPr>
      <w:r>
        <w:rPr>
          <w:sz w:val="26"/>
          <w:szCs w:val="26"/>
        </w:rPr>
        <w:t>This is an annotated timeline of the edit history of the content</w:t>
      </w:r>
      <w:r w:rsidR="00AA15A7">
        <w:rPr>
          <w:sz w:val="26"/>
          <w:szCs w:val="26"/>
        </w:rPr>
        <w:t>.</w:t>
      </w:r>
    </w:p>
    <w:p w14:paraId="483EF0D7" w14:textId="3A857F23" w:rsidR="00665214" w:rsidRPr="00665214" w:rsidRDefault="00D865EE" w:rsidP="00665214">
      <w:pPr>
        <w:pStyle w:val="Heading1"/>
        <w:spacing w:after="240" w:line="240" w:lineRule="auto"/>
        <w:rPr>
          <w:color w:val="auto"/>
        </w:rPr>
      </w:pPr>
      <w:r>
        <w:rPr>
          <w:color w:val="auto"/>
        </w:rPr>
        <w:t>MY Drafts</w:t>
      </w:r>
    </w:p>
    <w:p w14:paraId="3E732065" w14:textId="2F0D1917" w:rsidR="00D865EE" w:rsidRPr="00D865EE" w:rsidRDefault="00D865EE" w:rsidP="00665214">
      <w:pPr>
        <w:spacing w:after="240" w:line="240" w:lineRule="auto"/>
        <w:ind w:left="720"/>
        <w:rPr>
          <w:sz w:val="26"/>
          <w:szCs w:val="26"/>
        </w:rPr>
      </w:pPr>
      <w:r>
        <w:rPr>
          <w:sz w:val="26"/>
          <w:szCs w:val="26"/>
        </w:rPr>
        <w:t>By going back to “My Workbench</w:t>
      </w:r>
      <w:r w:rsidR="009B4D87">
        <w:rPr>
          <w:sz w:val="26"/>
          <w:szCs w:val="26"/>
        </w:rPr>
        <w:t>,</w:t>
      </w:r>
      <w:r>
        <w:rPr>
          <w:sz w:val="26"/>
          <w:szCs w:val="26"/>
        </w:rPr>
        <w:t xml:space="preserve">” users can access the </w:t>
      </w:r>
      <w:r>
        <w:rPr>
          <w:b/>
          <w:sz w:val="26"/>
          <w:szCs w:val="26"/>
        </w:rPr>
        <w:t>MY DRAFTS</w:t>
      </w:r>
      <w:r>
        <w:rPr>
          <w:sz w:val="26"/>
          <w:szCs w:val="26"/>
        </w:rPr>
        <w:t xml:space="preserve"> area of the module by clicking the “MY DRAFTS” tab.</w:t>
      </w:r>
    </w:p>
    <w:p w14:paraId="61AE8FCA" w14:textId="49678883" w:rsidR="005B71A6" w:rsidRDefault="00D865EE" w:rsidP="00AD4BD7">
      <w:pPr>
        <w:spacing w:line="240" w:lineRule="auto"/>
        <w:ind w:left="720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C76A9C" wp14:editId="36209D77">
                <wp:simplePos x="0" y="0"/>
                <wp:positionH relativeFrom="column">
                  <wp:posOffset>5124450</wp:posOffset>
                </wp:positionH>
                <wp:positionV relativeFrom="paragraph">
                  <wp:posOffset>204470</wp:posOffset>
                </wp:positionV>
                <wp:extent cx="971550" cy="361950"/>
                <wp:effectExtent l="0" t="0" r="19050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619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2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061E8A4" id="Oval 17" o:spid="_x0000_s1026" style="position:absolute;margin-left:403.5pt;margin-top:16.1pt;width:76.5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" fillcolor="#4472c4 [3204]" strokecolor="red" strokeweight="1pt">
                <v:fill opacity="16448f"/>
                <v:stroke joinstyle="miter"/>
              </v:oval>
            </w:pict>
          </mc:Fallback>
        </mc:AlternateContent>
      </w:r>
      <w:r w:rsidR="00D35A64" w:rsidRPr="00D35A64">
        <w:rPr>
          <w:noProof/>
        </w:rPr>
        <w:t xml:space="preserve"> </w:t>
      </w:r>
      <w:r w:rsidR="00D35A64">
        <w:rPr>
          <w:noProof/>
        </w:rPr>
        <w:drawing>
          <wp:inline distT="0" distB="0" distL="0" distR="0" wp14:anchorId="08D6704A" wp14:editId="363EDD95">
            <wp:extent cx="5943600" cy="11449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F3511" w14:textId="7D603997" w:rsidR="00D865EE" w:rsidRDefault="00D865EE" w:rsidP="00AD4BD7">
      <w:pPr>
        <w:spacing w:line="240" w:lineRule="auto"/>
        <w:ind w:left="720"/>
        <w:rPr>
          <w:sz w:val="26"/>
          <w:szCs w:val="26"/>
        </w:rPr>
      </w:pPr>
      <w:r>
        <w:rPr>
          <w:sz w:val="26"/>
          <w:szCs w:val="26"/>
        </w:rPr>
        <w:t xml:space="preserve">This table shows all the current pieces of content the user has in the </w:t>
      </w:r>
      <w:r w:rsidR="009B4D87">
        <w:rPr>
          <w:sz w:val="26"/>
          <w:szCs w:val="26"/>
        </w:rPr>
        <w:t>“</w:t>
      </w:r>
      <w:r>
        <w:rPr>
          <w:sz w:val="26"/>
          <w:szCs w:val="26"/>
        </w:rPr>
        <w:t>draft</w:t>
      </w:r>
      <w:r w:rsidR="009B4D87">
        <w:rPr>
          <w:sz w:val="26"/>
          <w:szCs w:val="26"/>
        </w:rPr>
        <w:t>”</w:t>
      </w:r>
      <w:r>
        <w:rPr>
          <w:sz w:val="26"/>
          <w:szCs w:val="26"/>
        </w:rPr>
        <w:t xml:space="preserve"> moderation state. Users </w:t>
      </w:r>
      <w:proofErr w:type="gramStart"/>
      <w:r>
        <w:rPr>
          <w:sz w:val="26"/>
          <w:szCs w:val="26"/>
        </w:rPr>
        <w:t>are able to</w:t>
      </w:r>
      <w:proofErr w:type="gramEnd"/>
      <w:r>
        <w:rPr>
          <w:sz w:val="26"/>
          <w:szCs w:val="26"/>
        </w:rPr>
        <w:t xml:space="preserve"> search this table by title and content type.</w:t>
      </w:r>
    </w:p>
    <w:p w14:paraId="28338A3E" w14:textId="77777777" w:rsidR="002B1FD4" w:rsidRDefault="002B1FD4" w:rsidP="00AD4BD7">
      <w:pPr>
        <w:spacing w:line="240" w:lineRule="auto"/>
        <w:ind w:left="720"/>
        <w:rPr>
          <w:b/>
          <w:sz w:val="26"/>
          <w:szCs w:val="26"/>
        </w:rPr>
      </w:pPr>
      <w:r>
        <w:rPr>
          <w:b/>
          <w:sz w:val="26"/>
          <w:szCs w:val="26"/>
        </w:rPr>
        <w:t>Table Features</w:t>
      </w:r>
    </w:p>
    <w:p w14:paraId="5C4B47C9" w14:textId="21997C6D" w:rsidR="002B1FD4" w:rsidRPr="002B1FD4" w:rsidRDefault="002B1FD4" w:rsidP="00AD4BD7">
      <w:pPr>
        <w:pStyle w:val="ListParagraph"/>
        <w:numPr>
          <w:ilvl w:val="0"/>
          <w:numId w:val="12"/>
        </w:numPr>
        <w:spacing w:line="240" w:lineRule="auto"/>
        <w:ind w:left="1440"/>
        <w:contextualSpacing w:val="0"/>
        <w:rPr>
          <w:b/>
          <w:sz w:val="26"/>
          <w:szCs w:val="26"/>
        </w:rPr>
      </w:pPr>
      <w:r>
        <w:rPr>
          <w:sz w:val="26"/>
          <w:szCs w:val="26"/>
        </w:rPr>
        <w:t xml:space="preserve">Moderation </w:t>
      </w:r>
      <w:r w:rsidR="009B4D87">
        <w:rPr>
          <w:sz w:val="26"/>
          <w:szCs w:val="26"/>
        </w:rPr>
        <w:t>s</w:t>
      </w:r>
      <w:r>
        <w:rPr>
          <w:sz w:val="26"/>
          <w:szCs w:val="26"/>
        </w:rPr>
        <w:t>tate</w:t>
      </w:r>
    </w:p>
    <w:p w14:paraId="4F0DD880" w14:textId="69E00623" w:rsidR="002B1FD4" w:rsidRPr="002B1FD4" w:rsidRDefault="002B1FD4" w:rsidP="00AD4BD7">
      <w:pPr>
        <w:pStyle w:val="ListParagraph"/>
        <w:numPr>
          <w:ilvl w:val="1"/>
          <w:numId w:val="12"/>
        </w:numPr>
        <w:spacing w:line="240" w:lineRule="auto"/>
        <w:contextualSpacing w:val="0"/>
        <w:rPr>
          <w:b/>
          <w:sz w:val="26"/>
          <w:szCs w:val="26"/>
        </w:rPr>
      </w:pPr>
      <w:r>
        <w:rPr>
          <w:sz w:val="26"/>
          <w:szCs w:val="26"/>
        </w:rPr>
        <w:t>In th</w:t>
      </w:r>
      <w:r w:rsidR="009B4D87">
        <w:rPr>
          <w:sz w:val="26"/>
          <w:szCs w:val="26"/>
        </w:rPr>
        <w:t>is</w:t>
      </w:r>
      <w:r>
        <w:rPr>
          <w:sz w:val="26"/>
          <w:szCs w:val="26"/>
        </w:rPr>
        <w:t xml:space="preserve"> </w:t>
      </w:r>
      <w:r w:rsidR="00CD5D14">
        <w:rPr>
          <w:sz w:val="26"/>
          <w:szCs w:val="26"/>
        </w:rPr>
        <w:t>column,</w:t>
      </w:r>
      <w:r>
        <w:rPr>
          <w:sz w:val="26"/>
          <w:szCs w:val="26"/>
        </w:rPr>
        <w:t xml:space="preserve"> the user </w:t>
      </w:r>
      <w:proofErr w:type="gramStart"/>
      <w:r>
        <w:rPr>
          <w:sz w:val="26"/>
          <w:szCs w:val="26"/>
        </w:rPr>
        <w:t>is able to</w:t>
      </w:r>
      <w:proofErr w:type="gramEnd"/>
      <w:r>
        <w:rPr>
          <w:sz w:val="26"/>
          <w:szCs w:val="26"/>
        </w:rPr>
        <w:t xml:space="preserve"> </w:t>
      </w:r>
      <w:r w:rsidR="009B4D87">
        <w:rPr>
          <w:sz w:val="26"/>
          <w:szCs w:val="26"/>
        </w:rPr>
        <w:t xml:space="preserve">see </w:t>
      </w:r>
      <w:r>
        <w:rPr>
          <w:sz w:val="26"/>
          <w:szCs w:val="26"/>
        </w:rPr>
        <w:t>the moderation view of the content</w:t>
      </w:r>
      <w:r w:rsidR="009B4D87">
        <w:rPr>
          <w:sz w:val="26"/>
          <w:szCs w:val="26"/>
        </w:rPr>
        <w:t>.</w:t>
      </w:r>
    </w:p>
    <w:p w14:paraId="61378D00" w14:textId="5CCD390E" w:rsidR="002B1FD4" w:rsidRPr="002B1FD4" w:rsidRDefault="002B1FD4" w:rsidP="00AD4BD7">
      <w:pPr>
        <w:pStyle w:val="ListParagraph"/>
        <w:numPr>
          <w:ilvl w:val="0"/>
          <w:numId w:val="12"/>
        </w:numPr>
        <w:spacing w:line="240" w:lineRule="auto"/>
        <w:ind w:left="1440"/>
        <w:contextualSpacing w:val="0"/>
        <w:rPr>
          <w:b/>
          <w:sz w:val="26"/>
          <w:szCs w:val="26"/>
        </w:rPr>
      </w:pPr>
      <w:r>
        <w:rPr>
          <w:sz w:val="26"/>
          <w:szCs w:val="26"/>
        </w:rPr>
        <w:t xml:space="preserve">Set </w:t>
      </w:r>
      <w:r w:rsidR="009B4D87">
        <w:rPr>
          <w:sz w:val="26"/>
          <w:szCs w:val="26"/>
        </w:rPr>
        <w:t>m</w:t>
      </w:r>
      <w:r>
        <w:rPr>
          <w:sz w:val="26"/>
          <w:szCs w:val="26"/>
        </w:rPr>
        <w:t xml:space="preserve">oderation </w:t>
      </w:r>
      <w:r w:rsidR="009B4D87">
        <w:rPr>
          <w:sz w:val="26"/>
          <w:szCs w:val="26"/>
        </w:rPr>
        <w:t>s</w:t>
      </w:r>
      <w:r>
        <w:rPr>
          <w:sz w:val="26"/>
          <w:szCs w:val="26"/>
        </w:rPr>
        <w:t>tate</w:t>
      </w:r>
    </w:p>
    <w:p w14:paraId="2B29256C" w14:textId="77777777" w:rsidR="002B1FD4" w:rsidRPr="002B1FD4" w:rsidRDefault="002B1FD4" w:rsidP="00AD4BD7">
      <w:pPr>
        <w:pStyle w:val="ListParagraph"/>
        <w:numPr>
          <w:ilvl w:val="0"/>
          <w:numId w:val="12"/>
        </w:numPr>
        <w:spacing w:line="240" w:lineRule="auto"/>
        <w:ind w:left="1440"/>
        <w:contextualSpacing w:val="0"/>
        <w:rPr>
          <w:b/>
          <w:sz w:val="26"/>
          <w:szCs w:val="26"/>
        </w:rPr>
      </w:pPr>
      <w:r>
        <w:rPr>
          <w:sz w:val="26"/>
          <w:szCs w:val="26"/>
        </w:rPr>
        <w:t>Title</w:t>
      </w:r>
    </w:p>
    <w:p w14:paraId="648D73B4" w14:textId="77777777" w:rsidR="002B1FD4" w:rsidRPr="002B1FD4" w:rsidRDefault="002B1FD4" w:rsidP="00AD4BD7">
      <w:pPr>
        <w:pStyle w:val="ListParagraph"/>
        <w:numPr>
          <w:ilvl w:val="0"/>
          <w:numId w:val="12"/>
        </w:numPr>
        <w:spacing w:line="240" w:lineRule="auto"/>
        <w:ind w:left="1440"/>
        <w:contextualSpacing w:val="0"/>
        <w:rPr>
          <w:b/>
          <w:sz w:val="26"/>
          <w:szCs w:val="26"/>
        </w:rPr>
      </w:pPr>
      <w:r>
        <w:rPr>
          <w:sz w:val="26"/>
          <w:szCs w:val="26"/>
        </w:rPr>
        <w:t>Type</w:t>
      </w:r>
    </w:p>
    <w:p w14:paraId="219CA792" w14:textId="77777777" w:rsidR="002B1FD4" w:rsidRPr="002B1FD4" w:rsidRDefault="002B1FD4" w:rsidP="00AD4BD7">
      <w:pPr>
        <w:pStyle w:val="ListParagraph"/>
        <w:numPr>
          <w:ilvl w:val="0"/>
          <w:numId w:val="12"/>
        </w:numPr>
        <w:spacing w:line="240" w:lineRule="auto"/>
        <w:ind w:left="1440"/>
        <w:contextualSpacing w:val="0"/>
        <w:rPr>
          <w:b/>
          <w:sz w:val="26"/>
          <w:szCs w:val="26"/>
        </w:rPr>
      </w:pPr>
      <w:r>
        <w:rPr>
          <w:sz w:val="26"/>
          <w:szCs w:val="26"/>
        </w:rPr>
        <w:t>Revised by</w:t>
      </w:r>
    </w:p>
    <w:p w14:paraId="11D54417" w14:textId="77777777" w:rsidR="002B1FD4" w:rsidRPr="002B1FD4" w:rsidRDefault="002B1FD4" w:rsidP="00AD4BD7">
      <w:pPr>
        <w:pStyle w:val="ListParagraph"/>
        <w:numPr>
          <w:ilvl w:val="1"/>
          <w:numId w:val="12"/>
        </w:numPr>
        <w:spacing w:line="240" w:lineRule="auto"/>
        <w:contextualSpacing w:val="0"/>
        <w:rPr>
          <w:b/>
          <w:sz w:val="26"/>
          <w:szCs w:val="26"/>
        </w:rPr>
      </w:pPr>
      <w:r>
        <w:rPr>
          <w:sz w:val="26"/>
          <w:szCs w:val="26"/>
        </w:rPr>
        <w:t>Last user to edit content</w:t>
      </w:r>
    </w:p>
    <w:p w14:paraId="3DA1D4BD" w14:textId="77777777" w:rsidR="002B1FD4" w:rsidRPr="002B1FD4" w:rsidRDefault="002B1FD4" w:rsidP="00AD4BD7">
      <w:pPr>
        <w:pStyle w:val="ListParagraph"/>
        <w:numPr>
          <w:ilvl w:val="0"/>
          <w:numId w:val="12"/>
        </w:numPr>
        <w:spacing w:line="240" w:lineRule="auto"/>
        <w:ind w:left="1440"/>
        <w:contextualSpacing w:val="0"/>
        <w:rPr>
          <w:b/>
          <w:sz w:val="26"/>
          <w:szCs w:val="26"/>
        </w:rPr>
      </w:pPr>
      <w:r>
        <w:rPr>
          <w:sz w:val="26"/>
          <w:szCs w:val="26"/>
        </w:rPr>
        <w:t>Last updated</w:t>
      </w:r>
    </w:p>
    <w:p w14:paraId="046B1AD9" w14:textId="24C8B94F" w:rsidR="002B1FD4" w:rsidRDefault="002B1FD4" w:rsidP="00AD4BD7">
      <w:pPr>
        <w:pStyle w:val="Heading1"/>
        <w:spacing w:line="240" w:lineRule="auto"/>
        <w:rPr>
          <w:color w:val="auto"/>
        </w:rPr>
      </w:pPr>
      <w:r w:rsidRPr="002B1FD4">
        <w:rPr>
          <w:color w:val="auto"/>
        </w:rPr>
        <w:t>Needs Review</w:t>
      </w:r>
    </w:p>
    <w:p w14:paraId="4379DA13" w14:textId="77777777" w:rsidR="00665214" w:rsidRPr="00665214" w:rsidRDefault="00665214" w:rsidP="00665214"/>
    <w:p w14:paraId="1BF1B58D" w14:textId="4DC40242" w:rsidR="002B1FD4" w:rsidRDefault="002B1FD4" w:rsidP="00AD4BD7">
      <w:pPr>
        <w:spacing w:line="240" w:lineRule="auto"/>
        <w:ind w:left="720"/>
        <w:rPr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252F86" wp14:editId="0F9CFADA">
                <wp:simplePos x="0" y="0"/>
                <wp:positionH relativeFrom="column">
                  <wp:posOffset>5353050</wp:posOffset>
                </wp:positionH>
                <wp:positionV relativeFrom="paragraph">
                  <wp:posOffset>74930</wp:posOffset>
                </wp:positionV>
                <wp:extent cx="952500" cy="466725"/>
                <wp:effectExtent l="0" t="0" r="19050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667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2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9D90FB8" id="Oval 19" o:spid="_x0000_s1026" style="position:absolute;margin-left:421.5pt;margin-top:5.9pt;width:7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" fillcolor="#4472c4 [3204]" strokecolor="red" strokeweight="1pt">
                <v:fill opacity="16448f"/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4504880" wp14:editId="66FA1F07">
            <wp:extent cx="5943600" cy="209296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E96F9" w14:textId="6FD429F3" w:rsidR="002B1FD4" w:rsidRPr="00D35A64" w:rsidRDefault="002B1FD4" w:rsidP="00AD4BD7">
      <w:pPr>
        <w:spacing w:line="240" w:lineRule="auto"/>
        <w:rPr>
          <w:b/>
          <w:sz w:val="26"/>
          <w:szCs w:val="26"/>
        </w:rPr>
      </w:pPr>
    </w:p>
    <w:p w14:paraId="6A82A380" w14:textId="6B6E2396" w:rsidR="00E82D83" w:rsidRDefault="00E82D83" w:rsidP="00AD4BD7">
      <w:pPr>
        <w:spacing w:line="240" w:lineRule="auto"/>
        <w:ind w:left="720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Note: </w:t>
      </w:r>
      <w:r w:rsidRPr="00E82D83">
        <w:rPr>
          <w:b/>
          <w:i/>
          <w:sz w:val="26"/>
          <w:szCs w:val="26"/>
        </w:rPr>
        <w:t>DO NOT</w:t>
      </w:r>
      <w:r>
        <w:rPr>
          <w:b/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put content in the Needs Review state if you do not want it published!</w:t>
      </w:r>
    </w:p>
    <w:p w14:paraId="7B582374" w14:textId="327E4496" w:rsidR="00251947" w:rsidRDefault="00251947" w:rsidP="00AD4BD7">
      <w:pPr>
        <w:spacing w:line="240" w:lineRule="auto"/>
        <w:ind w:left="720"/>
        <w:rPr>
          <w:b/>
          <w:sz w:val="26"/>
          <w:szCs w:val="26"/>
        </w:rPr>
      </w:pPr>
      <w:r>
        <w:rPr>
          <w:b/>
          <w:sz w:val="26"/>
          <w:szCs w:val="26"/>
        </w:rPr>
        <w:t>Publishing Content</w:t>
      </w:r>
    </w:p>
    <w:p w14:paraId="6C212344" w14:textId="0B0F2AC9" w:rsidR="00E82D83" w:rsidRDefault="00251947" w:rsidP="00AD4BD7">
      <w:pPr>
        <w:spacing w:line="240" w:lineRule="auto"/>
        <w:ind w:left="720"/>
        <w:rPr>
          <w:sz w:val="26"/>
          <w:szCs w:val="26"/>
        </w:rPr>
      </w:pPr>
      <w:r>
        <w:rPr>
          <w:sz w:val="26"/>
          <w:szCs w:val="26"/>
        </w:rPr>
        <w:t>Admin Level</w:t>
      </w:r>
      <w:r w:rsidR="009B4D87">
        <w:rPr>
          <w:sz w:val="26"/>
          <w:szCs w:val="26"/>
        </w:rPr>
        <w:t>s</w:t>
      </w:r>
      <w:r>
        <w:rPr>
          <w:sz w:val="26"/>
          <w:szCs w:val="26"/>
        </w:rPr>
        <w:t xml:space="preserve"> 2 and 3 have the </w:t>
      </w:r>
      <w:r w:rsidR="009B4D87">
        <w:rPr>
          <w:sz w:val="26"/>
          <w:szCs w:val="26"/>
        </w:rPr>
        <w:t xml:space="preserve">authority </w:t>
      </w:r>
      <w:r>
        <w:rPr>
          <w:sz w:val="26"/>
          <w:szCs w:val="26"/>
        </w:rPr>
        <w:t xml:space="preserve">to publish content. There are three places </w:t>
      </w:r>
      <w:r w:rsidR="009B4D87">
        <w:rPr>
          <w:sz w:val="26"/>
          <w:szCs w:val="26"/>
        </w:rPr>
        <w:t xml:space="preserve">Admin Levels 2 and 3 </w:t>
      </w:r>
      <w:r>
        <w:rPr>
          <w:sz w:val="26"/>
          <w:szCs w:val="26"/>
        </w:rPr>
        <w:t>can publish content:</w:t>
      </w:r>
    </w:p>
    <w:p w14:paraId="028CC4DB" w14:textId="1E9FC15E" w:rsidR="00251947" w:rsidRDefault="00251947" w:rsidP="00AD4BD7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NEEDS REVIEW tab</w:t>
      </w:r>
    </w:p>
    <w:p w14:paraId="7335AFA2" w14:textId="522EFDD0" w:rsidR="00251947" w:rsidRDefault="00251947" w:rsidP="00AD4BD7">
      <w:pPr>
        <w:spacing w:line="240" w:lineRule="auto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14D0B2" wp14:editId="1727D76E">
                <wp:simplePos x="0" y="0"/>
                <wp:positionH relativeFrom="column">
                  <wp:posOffset>1533525</wp:posOffset>
                </wp:positionH>
                <wp:positionV relativeFrom="paragraph">
                  <wp:posOffset>1423035</wp:posOffset>
                </wp:positionV>
                <wp:extent cx="1000125" cy="209550"/>
                <wp:effectExtent l="0" t="0" r="28575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095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2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9EFC6E6" id="Oval 29" o:spid="_x0000_s1026" style="position:absolute;margin-left:120.75pt;margin-top:112.05pt;width:78.75pt;height:1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" fillcolor="#4472c4 [3204]" strokecolor="red" strokeweight="1pt">
                <v:fill opacity="16448f"/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5CB3B19" wp14:editId="31464B6E">
            <wp:extent cx="5943600" cy="2092960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BF990" w14:textId="5FE91B03" w:rsidR="00251947" w:rsidRDefault="00251947" w:rsidP="00AD4BD7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Edit Draft (Article form)</w:t>
      </w:r>
      <w:r w:rsidR="008E4C73">
        <w:rPr>
          <w:sz w:val="26"/>
          <w:szCs w:val="26"/>
        </w:rPr>
        <w:t xml:space="preserve"> </w:t>
      </w:r>
      <w:r>
        <w:rPr>
          <w:sz w:val="26"/>
          <w:szCs w:val="26"/>
        </w:rPr>
        <w:t>Publishing Options</w:t>
      </w:r>
    </w:p>
    <w:p w14:paraId="1E28C58B" w14:textId="6773CA0F" w:rsidR="00251947" w:rsidRDefault="00251947" w:rsidP="00AD4BD7">
      <w:pPr>
        <w:spacing w:line="240" w:lineRule="auto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5958926" wp14:editId="206DF20D">
            <wp:extent cx="5943600" cy="376745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B8B19" w14:textId="77777777" w:rsidR="00251947" w:rsidRPr="00251947" w:rsidRDefault="00251947" w:rsidP="00AD4BD7">
      <w:pPr>
        <w:spacing w:line="240" w:lineRule="auto"/>
        <w:rPr>
          <w:sz w:val="26"/>
          <w:szCs w:val="26"/>
        </w:rPr>
      </w:pPr>
    </w:p>
    <w:p w14:paraId="71A180A2" w14:textId="2AE992C6" w:rsidR="00251947" w:rsidRDefault="00FD3649" w:rsidP="00AD4BD7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Draft View</w:t>
      </w:r>
    </w:p>
    <w:p w14:paraId="5DB0861B" w14:textId="7C947803" w:rsidR="00FD3649" w:rsidRDefault="00FD3649" w:rsidP="00AD4BD7">
      <w:pPr>
        <w:spacing w:line="240" w:lineRule="auto"/>
        <w:rPr>
          <w:sz w:val="26"/>
          <w:szCs w:val="26"/>
        </w:rPr>
      </w:pPr>
      <w:r>
        <w:rPr>
          <w:noProof/>
        </w:rPr>
        <w:drawing>
          <wp:inline distT="0" distB="0" distL="0" distR="0" wp14:anchorId="72539D36" wp14:editId="3DEEBFAD">
            <wp:extent cx="5943600" cy="289941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CF795" w14:textId="57DA1B21" w:rsidR="00665214" w:rsidRDefault="00665214" w:rsidP="00AD4BD7">
      <w:pPr>
        <w:spacing w:line="240" w:lineRule="auto"/>
        <w:rPr>
          <w:sz w:val="26"/>
          <w:szCs w:val="26"/>
        </w:rPr>
      </w:pPr>
    </w:p>
    <w:p w14:paraId="654FB2E1" w14:textId="268F7A60" w:rsidR="00665214" w:rsidRDefault="00665214" w:rsidP="00AD4BD7">
      <w:pPr>
        <w:spacing w:line="240" w:lineRule="auto"/>
        <w:rPr>
          <w:sz w:val="26"/>
          <w:szCs w:val="26"/>
        </w:rPr>
      </w:pPr>
    </w:p>
    <w:p w14:paraId="632E64C8" w14:textId="1D144B40" w:rsidR="00081F61" w:rsidRDefault="00665214" w:rsidP="00AD4BD7">
      <w:pPr>
        <w:spacing w:line="240" w:lineRule="auto"/>
        <w:rPr>
          <w:b/>
          <w:sz w:val="26"/>
          <w:szCs w:val="26"/>
        </w:rPr>
      </w:pPr>
      <w:r>
        <w:rPr>
          <w:sz w:val="26"/>
          <w:szCs w:val="26"/>
        </w:rPr>
        <w:lastRenderedPageBreak/>
        <w:tab/>
      </w:r>
      <w:proofErr w:type="spellStart"/>
      <w:r>
        <w:rPr>
          <w:b/>
          <w:sz w:val="26"/>
          <w:szCs w:val="26"/>
        </w:rPr>
        <w:t>Unpublishing</w:t>
      </w:r>
      <w:proofErr w:type="spellEnd"/>
      <w:r>
        <w:rPr>
          <w:b/>
          <w:sz w:val="26"/>
          <w:szCs w:val="26"/>
        </w:rPr>
        <w:t xml:space="preserve"> Content</w:t>
      </w:r>
    </w:p>
    <w:p w14:paraId="1870B1B5" w14:textId="6266C420" w:rsidR="00A16092" w:rsidRPr="00665214" w:rsidRDefault="00665214" w:rsidP="00A16092">
      <w:pPr>
        <w:spacing w:line="240" w:lineRule="auto"/>
        <w:ind w:left="720"/>
        <w:rPr>
          <w:sz w:val="26"/>
          <w:szCs w:val="26"/>
        </w:rPr>
      </w:pPr>
      <w:r>
        <w:rPr>
          <w:sz w:val="26"/>
          <w:szCs w:val="26"/>
        </w:rPr>
        <w:t xml:space="preserve">All admins have the authority to </w:t>
      </w:r>
      <w:proofErr w:type="spellStart"/>
      <w:r>
        <w:rPr>
          <w:sz w:val="26"/>
          <w:szCs w:val="26"/>
        </w:rPr>
        <w:t>unpublish</w:t>
      </w:r>
      <w:proofErr w:type="spellEnd"/>
      <w:r>
        <w:rPr>
          <w:sz w:val="26"/>
          <w:szCs w:val="26"/>
        </w:rPr>
        <w:t xml:space="preserve"> content. The same three locations where the moderation state of content</w:t>
      </w:r>
      <w:r w:rsidR="00814671">
        <w:rPr>
          <w:sz w:val="26"/>
          <w:szCs w:val="26"/>
        </w:rPr>
        <w:t xml:space="preserve"> can be changed to publish users can change to draft. This will </w:t>
      </w:r>
      <w:proofErr w:type="spellStart"/>
      <w:r w:rsidR="00814671">
        <w:rPr>
          <w:sz w:val="26"/>
          <w:szCs w:val="26"/>
        </w:rPr>
        <w:t>unpublish</w:t>
      </w:r>
      <w:proofErr w:type="spellEnd"/>
      <w:r w:rsidR="00814671">
        <w:rPr>
          <w:sz w:val="26"/>
          <w:szCs w:val="26"/>
        </w:rPr>
        <w:t xml:space="preserve"> the content. </w:t>
      </w:r>
    </w:p>
    <w:p w14:paraId="659157E7" w14:textId="761A873C" w:rsidR="00A16092" w:rsidRPr="00084909" w:rsidRDefault="00A16092" w:rsidP="00084909">
      <w:pPr>
        <w:pStyle w:val="Heading1"/>
        <w:spacing w:after="240" w:line="240" w:lineRule="auto"/>
        <w:ind w:left="720" w:hanging="720"/>
        <w:rPr>
          <w:color w:val="auto"/>
        </w:rPr>
      </w:pPr>
      <w:r w:rsidRPr="00A16092">
        <w:rPr>
          <w:color w:val="auto"/>
        </w:rPr>
        <w:t>Content Library</w:t>
      </w:r>
    </w:p>
    <w:p w14:paraId="58549228" w14:textId="0208453C" w:rsidR="00A16092" w:rsidRDefault="00A16092" w:rsidP="00A16092">
      <w:pPr>
        <w:spacing w:after="240"/>
        <w:ind w:left="720"/>
        <w:rPr>
          <w:sz w:val="26"/>
          <w:szCs w:val="26"/>
        </w:rPr>
      </w:pPr>
      <w:r>
        <w:rPr>
          <w:sz w:val="26"/>
          <w:szCs w:val="26"/>
        </w:rPr>
        <w:t xml:space="preserve">Another feature of the CMS is the searchable </w:t>
      </w:r>
      <w:r>
        <w:rPr>
          <w:b/>
          <w:sz w:val="26"/>
          <w:szCs w:val="26"/>
        </w:rPr>
        <w:t>Content Library</w:t>
      </w:r>
      <w:r>
        <w:rPr>
          <w:sz w:val="26"/>
          <w:szCs w:val="26"/>
        </w:rPr>
        <w:t xml:space="preserve">. Users have the ability </w:t>
      </w:r>
      <w:r w:rsidR="00084909">
        <w:rPr>
          <w:sz w:val="26"/>
          <w:szCs w:val="26"/>
        </w:rPr>
        <w:t>search and view all content in this central location.</w:t>
      </w:r>
    </w:p>
    <w:p w14:paraId="1254C02E" w14:textId="149F3D38" w:rsidR="00084909" w:rsidRDefault="00084909" w:rsidP="00A16092">
      <w:pPr>
        <w:spacing w:after="240"/>
        <w:ind w:left="720"/>
        <w:rPr>
          <w:sz w:val="26"/>
          <w:szCs w:val="26"/>
        </w:rPr>
      </w:pPr>
      <w:r>
        <w:rPr>
          <w:noProof/>
        </w:rPr>
        <w:drawing>
          <wp:inline distT="0" distB="0" distL="0" distR="0" wp14:anchorId="3BFC4B3C" wp14:editId="42108CAC">
            <wp:extent cx="5334000" cy="263052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41970" cy="263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79660" w14:textId="79FED115" w:rsidR="00084909" w:rsidRDefault="00084909" w:rsidP="00A16092">
      <w:pPr>
        <w:spacing w:after="240"/>
        <w:ind w:left="720"/>
        <w:rPr>
          <w:b/>
          <w:sz w:val="26"/>
          <w:szCs w:val="26"/>
        </w:rPr>
      </w:pPr>
      <w:r>
        <w:rPr>
          <w:b/>
          <w:sz w:val="26"/>
          <w:szCs w:val="26"/>
        </w:rPr>
        <w:t>Accessing the Content Library</w:t>
      </w:r>
    </w:p>
    <w:p w14:paraId="6569B8A7" w14:textId="7A3A7D56" w:rsidR="00084909" w:rsidRDefault="00AD6690" w:rsidP="00A16092">
      <w:pPr>
        <w:spacing w:after="240"/>
        <w:ind w:left="720"/>
        <w:rPr>
          <w:sz w:val="26"/>
          <w:szCs w:val="26"/>
        </w:rPr>
      </w:pPr>
      <w:r>
        <w:rPr>
          <w:sz w:val="26"/>
          <w:szCs w:val="26"/>
        </w:rPr>
        <w:t>Users can access the library by clicking on “Content” in the top left corner of the screen.</w:t>
      </w:r>
    </w:p>
    <w:p w14:paraId="30E74328" w14:textId="38CC4213" w:rsidR="00AD6690" w:rsidRDefault="00AD6690" w:rsidP="00A16092">
      <w:pPr>
        <w:spacing w:after="240"/>
        <w:ind w:left="720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F8B6B1" wp14:editId="5B02651E">
                <wp:simplePos x="0" y="0"/>
                <wp:positionH relativeFrom="column">
                  <wp:posOffset>1266825</wp:posOffset>
                </wp:positionH>
                <wp:positionV relativeFrom="paragraph">
                  <wp:posOffset>635</wp:posOffset>
                </wp:positionV>
                <wp:extent cx="523875" cy="266700"/>
                <wp:effectExtent l="0" t="0" r="28575" b="1905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667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25000"/>
                          </a:schemeClr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CE1F5AF" id="Oval 43" o:spid="_x0000_s1026" style="position:absolute;margin-left:99.75pt;margin-top:.05pt;width:41.25pt;height:2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" fillcolor="#4472c4 [3204]" strokecolor="red" strokeweight="2pt">
                <v:fill opacity="16448f"/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3E64BF7" wp14:editId="04FCEE45">
            <wp:extent cx="4914900" cy="4476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F9C69" w14:textId="411C741F" w:rsidR="00AD6690" w:rsidRDefault="00AD6690" w:rsidP="00A16092">
      <w:pPr>
        <w:spacing w:after="240"/>
        <w:ind w:left="720"/>
        <w:rPr>
          <w:b/>
          <w:sz w:val="26"/>
          <w:szCs w:val="26"/>
        </w:rPr>
      </w:pPr>
      <w:r>
        <w:rPr>
          <w:b/>
          <w:sz w:val="26"/>
          <w:szCs w:val="26"/>
        </w:rPr>
        <w:t>Searching the Content Library</w:t>
      </w:r>
    </w:p>
    <w:p w14:paraId="7B9F9BFB" w14:textId="548609DA" w:rsidR="00AD6690" w:rsidRPr="00AD6690" w:rsidRDefault="00AD6690" w:rsidP="00A16092">
      <w:pPr>
        <w:spacing w:after="240"/>
        <w:ind w:left="720"/>
        <w:rPr>
          <w:sz w:val="26"/>
          <w:szCs w:val="26"/>
        </w:rPr>
      </w:pPr>
      <w:r>
        <w:rPr>
          <w:sz w:val="26"/>
          <w:szCs w:val="26"/>
        </w:rPr>
        <w:t xml:space="preserve">The library has multiple was to search and filter all the content. When </w:t>
      </w:r>
      <w:r w:rsidR="000D77FF">
        <w:rPr>
          <w:sz w:val="26"/>
          <w:szCs w:val="26"/>
        </w:rPr>
        <w:t>using,</w:t>
      </w:r>
      <w:r>
        <w:rPr>
          <w:sz w:val="26"/>
          <w:szCs w:val="26"/>
        </w:rPr>
        <w:t xml:space="preserve"> these features click </w:t>
      </w:r>
      <w:r>
        <w:rPr>
          <w:noProof/>
        </w:rPr>
        <w:drawing>
          <wp:inline distT="0" distB="0" distL="0" distR="0" wp14:anchorId="02601386" wp14:editId="3273B47B">
            <wp:extent cx="847725" cy="360283"/>
            <wp:effectExtent l="0" t="0" r="0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72374" cy="37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to search and </w:t>
      </w:r>
      <w:r>
        <w:rPr>
          <w:noProof/>
        </w:rPr>
        <w:drawing>
          <wp:inline distT="0" distB="0" distL="0" distR="0" wp14:anchorId="1D9363A4" wp14:editId="3771B564">
            <wp:extent cx="893564" cy="361950"/>
            <wp:effectExtent l="0" t="0" r="190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08719" cy="36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to sta</w:t>
      </w:r>
      <w:r w:rsidR="000D77FF">
        <w:rPr>
          <w:sz w:val="26"/>
          <w:szCs w:val="26"/>
        </w:rPr>
        <w:t>rt the search over.</w:t>
      </w:r>
    </w:p>
    <w:p w14:paraId="52DD8058" w14:textId="2F8B8C4A" w:rsidR="00AD6690" w:rsidRPr="00AD6690" w:rsidRDefault="00AD6690" w:rsidP="00AD6690">
      <w:pPr>
        <w:pStyle w:val="ListParagraph"/>
        <w:numPr>
          <w:ilvl w:val="0"/>
          <w:numId w:val="18"/>
        </w:numPr>
        <w:spacing w:after="240"/>
        <w:rPr>
          <w:b/>
          <w:sz w:val="26"/>
          <w:szCs w:val="26"/>
        </w:rPr>
      </w:pPr>
      <w:r>
        <w:rPr>
          <w:sz w:val="26"/>
          <w:szCs w:val="26"/>
        </w:rPr>
        <w:t>Title</w:t>
      </w:r>
    </w:p>
    <w:p w14:paraId="1791BD4A" w14:textId="42A115A7" w:rsidR="00AD6690" w:rsidRPr="00CD75C4" w:rsidRDefault="00AD6690" w:rsidP="00AD6690">
      <w:pPr>
        <w:pStyle w:val="ListParagraph"/>
        <w:numPr>
          <w:ilvl w:val="1"/>
          <w:numId w:val="18"/>
        </w:numPr>
        <w:spacing w:after="240"/>
        <w:rPr>
          <w:b/>
          <w:sz w:val="26"/>
          <w:szCs w:val="26"/>
        </w:rPr>
      </w:pPr>
      <w:r>
        <w:rPr>
          <w:sz w:val="26"/>
          <w:szCs w:val="26"/>
        </w:rPr>
        <w:lastRenderedPageBreak/>
        <w:t>Enter</w:t>
      </w:r>
      <w:r w:rsidR="00CD75C4">
        <w:rPr>
          <w:sz w:val="26"/>
          <w:szCs w:val="26"/>
        </w:rPr>
        <w:t xml:space="preserve"> part or the complete title of the content</w:t>
      </w:r>
    </w:p>
    <w:p w14:paraId="38C88F4B" w14:textId="06F99027" w:rsidR="00CD75C4" w:rsidRPr="00CD75C4" w:rsidRDefault="00CD75C4" w:rsidP="00CD75C4">
      <w:pPr>
        <w:pStyle w:val="ListParagraph"/>
        <w:numPr>
          <w:ilvl w:val="0"/>
          <w:numId w:val="18"/>
        </w:numPr>
        <w:spacing w:after="240"/>
        <w:rPr>
          <w:b/>
          <w:sz w:val="26"/>
          <w:szCs w:val="26"/>
        </w:rPr>
      </w:pPr>
      <w:r>
        <w:rPr>
          <w:sz w:val="26"/>
          <w:szCs w:val="26"/>
        </w:rPr>
        <w:t>Type</w:t>
      </w:r>
    </w:p>
    <w:p w14:paraId="2F1BDF8B" w14:textId="660B9F26" w:rsidR="00CD75C4" w:rsidRPr="00CD75C4" w:rsidRDefault="00CD75C4" w:rsidP="00CD75C4">
      <w:pPr>
        <w:pStyle w:val="ListParagraph"/>
        <w:numPr>
          <w:ilvl w:val="1"/>
          <w:numId w:val="18"/>
        </w:numPr>
        <w:spacing w:after="240"/>
        <w:rPr>
          <w:b/>
          <w:sz w:val="26"/>
          <w:szCs w:val="26"/>
        </w:rPr>
      </w:pPr>
      <w:r>
        <w:rPr>
          <w:sz w:val="26"/>
          <w:szCs w:val="26"/>
        </w:rPr>
        <w:t>Select the content type in the dropdown</w:t>
      </w:r>
    </w:p>
    <w:p w14:paraId="66E56F29" w14:textId="516970E0" w:rsidR="00CD75C4" w:rsidRPr="00CD75C4" w:rsidRDefault="00CD75C4" w:rsidP="00CD75C4">
      <w:pPr>
        <w:pStyle w:val="ListParagraph"/>
        <w:numPr>
          <w:ilvl w:val="0"/>
          <w:numId w:val="18"/>
        </w:numPr>
        <w:spacing w:after="240"/>
        <w:rPr>
          <w:b/>
          <w:sz w:val="26"/>
          <w:szCs w:val="26"/>
        </w:rPr>
      </w:pPr>
      <w:r>
        <w:rPr>
          <w:sz w:val="26"/>
          <w:szCs w:val="26"/>
        </w:rPr>
        <w:t>Author</w:t>
      </w:r>
    </w:p>
    <w:p w14:paraId="551C22EE" w14:textId="06AABFCF" w:rsidR="00CD75C4" w:rsidRPr="00CD75C4" w:rsidRDefault="00CD75C4" w:rsidP="00CD75C4">
      <w:pPr>
        <w:pStyle w:val="ListParagraph"/>
        <w:numPr>
          <w:ilvl w:val="1"/>
          <w:numId w:val="18"/>
        </w:numPr>
        <w:spacing w:after="240"/>
        <w:rPr>
          <w:b/>
          <w:sz w:val="26"/>
          <w:szCs w:val="26"/>
        </w:rPr>
      </w:pPr>
      <w:r>
        <w:rPr>
          <w:sz w:val="26"/>
          <w:szCs w:val="26"/>
        </w:rPr>
        <w:t>Enter the email address of the original author of the content</w:t>
      </w:r>
    </w:p>
    <w:p w14:paraId="5F8D2BDC" w14:textId="7BD91D93" w:rsidR="00CD75C4" w:rsidRPr="00CD75C4" w:rsidRDefault="00CD75C4" w:rsidP="00CD75C4">
      <w:pPr>
        <w:pStyle w:val="ListParagraph"/>
        <w:numPr>
          <w:ilvl w:val="0"/>
          <w:numId w:val="18"/>
        </w:numPr>
        <w:spacing w:after="240"/>
        <w:rPr>
          <w:b/>
          <w:sz w:val="26"/>
          <w:szCs w:val="26"/>
        </w:rPr>
      </w:pPr>
      <w:r>
        <w:rPr>
          <w:sz w:val="26"/>
          <w:szCs w:val="26"/>
        </w:rPr>
        <w:t>Published</w:t>
      </w:r>
    </w:p>
    <w:p w14:paraId="53507D6C" w14:textId="77B6C151" w:rsidR="00CD75C4" w:rsidRPr="00CD75C4" w:rsidRDefault="00CD75C4" w:rsidP="00CD75C4">
      <w:pPr>
        <w:pStyle w:val="ListParagraph"/>
        <w:numPr>
          <w:ilvl w:val="1"/>
          <w:numId w:val="18"/>
        </w:numPr>
        <w:spacing w:after="240"/>
        <w:rPr>
          <w:b/>
          <w:sz w:val="26"/>
          <w:szCs w:val="26"/>
        </w:rPr>
      </w:pPr>
      <w:r>
        <w:rPr>
          <w:sz w:val="26"/>
          <w:szCs w:val="26"/>
        </w:rPr>
        <w:t>Filter by the if the content is in or not in the “Published” moderation state</w:t>
      </w:r>
    </w:p>
    <w:p w14:paraId="392332C4" w14:textId="3CA4EEBE" w:rsidR="00CD75C4" w:rsidRDefault="00CD75C4" w:rsidP="00CD75C4">
      <w:pPr>
        <w:spacing w:after="240"/>
        <w:ind w:left="720"/>
        <w:rPr>
          <w:b/>
          <w:sz w:val="26"/>
          <w:szCs w:val="26"/>
        </w:rPr>
      </w:pPr>
      <w:r>
        <w:rPr>
          <w:b/>
          <w:sz w:val="26"/>
          <w:szCs w:val="26"/>
        </w:rPr>
        <w:t>Elements of the Content Library</w:t>
      </w:r>
    </w:p>
    <w:p w14:paraId="1E67D4EE" w14:textId="010CE09C" w:rsidR="00CD75C4" w:rsidRPr="00CD75C4" w:rsidRDefault="00CD75C4" w:rsidP="00CD75C4">
      <w:pPr>
        <w:pStyle w:val="ListParagraph"/>
        <w:numPr>
          <w:ilvl w:val="0"/>
          <w:numId w:val="24"/>
        </w:numPr>
        <w:spacing w:after="240"/>
        <w:rPr>
          <w:b/>
          <w:sz w:val="26"/>
          <w:szCs w:val="26"/>
        </w:rPr>
      </w:pPr>
      <w:r>
        <w:rPr>
          <w:sz w:val="26"/>
          <w:szCs w:val="26"/>
        </w:rPr>
        <w:t>NID</w:t>
      </w:r>
    </w:p>
    <w:p w14:paraId="66116D1A" w14:textId="31ACFABC" w:rsidR="00CD75C4" w:rsidRPr="00CD75C4" w:rsidRDefault="00CD75C4" w:rsidP="00CD75C4">
      <w:pPr>
        <w:pStyle w:val="ListParagraph"/>
        <w:numPr>
          <w:ilvl w:val="1"/>
          <w:numId w:val="24"/>
        </w:numPr>
        <w:spacing w:after="240"/>
        <w:rPr>
          <w:b/>
          <w:sz w:val="26"/>
          <w:szCs w:val="26"/>
        </w:rPr>
      </w:pPr>
      <w:r>
        <w:rPr>
          <w:sz w:val="26"/>
          <w:szCs w:val="26"/>
        </w:rPr>
        <w:t>Node ID</w:t>
      </w:r>
    </w:p>
    <w:p w14:paraId="541BBD89" w14:textId="58BC030B" w:rsidR="00CD75C4" w:rsidRPr="00CD75C4" w:rsidRDefault="00CD75C4" w:rsidP="00CD75C4">
      <w:pPr>
        <w:pStyle w:val="ListParagraph"/>
        <w:numPr>
          <w:ilvl w:val="0"/>
          <w:numId w:val="24"/>
        </w:numPr>
        <w:spacing w:after="240"/>
        <w:rPr>
          <w:b/>
          <w:sz w:val="26"/>
          <w:szCs w:val="26"/>
        </w:rPr>
      </w:pPr>
      <w:r>
        <w:rPr>
          <w:sz w:val="26"/>
          <w:szCs w:val="26"/>
        </w:rPr>
        <w:t>TITLE</w:t>
      </w:r>
    </w:p>
    <w:p w14:paraId="3FCDADEA" w14:textId="40E44CCF" w:rsidR="00CD75C4" w:rsidRPr="00CD75C4" w:rsidRDefault="00CD75C4" w:rsidP="00CD75C4">
      <w:pPr>
        <w:pStyle w:val="ListParagraph"/>
        <w:numPr>
          <w:ilvl w:val="1"/>
          <w:numId w:val="24"/>
        </w:numPr>
        <w:spacing w:after="240"/>
        <w:rPr>
          <w:b/>
          <w:sz w:val="26"/>
          <w:szCs w:val="26"/>
        </w:rPr>
      </w:pPr>
      <w:r>
        <w:rPr>
          <w:sz w:val="26"/>
          <w:szCs w:val="26"/>
        </w:rPr>
        <w:t>Hyperlinked title of the content</w:t>
      </w:r>
    </w:p>
    <w:p w14:paraId="11636F6D" w14:textId="3C0B3501" w:rsidR="00CD75C4" w:rsidRPr="00CD75C4" w:rsidRDefault="00CD75C4" w:rsidP="00CD75C4">
      <w:pPr>
        <w:pStyle w:val="ListParagraph"/>
        <w:numPr>
          <w:ilvl w:val="2"/>
          <w:numId w:val="24"/>
        </w:numPr>
        <w:spacing w:after="240"/>
        <w:rPr>
          <w:b/>
          <w:sz w:val="26"/>
          <w:szCs w:val="26"/>
        </w:rPr>
      </w:pPr>
      <w:r>
        <w:rPr>
          <w:sz w:val="26"/>
          <w:szCs w:val="26"/>
        </w:rPr>
        <w:t>Leads to font-facing view of content</w:t>
      </w:r>
    </w:p>
    <w:p w14:paraId="14FD4D7E" w14:textId="74E41380" w:rsidR="00CD75C4" w:rsidRPr="00CD75C4" w:rsidRDefault="00CD75C4" w:rsidP="00CD75C4">
      <w:pPr>
        <w:pStyle w:val="ListParagraph"/>
        <w:numPr>
          <w:ilvl w:val="0"/>
          <w:numId w:val="24"/>
        </w:numPr>
        <w:spacing w:after="240"/>
        <w:rPr>
          <w:b/>
          <w:sz w:val="26"/>
          <w:szCs w:val="26"/>
        </w:rPr>
      </w:pPr>
      <w:r>
        <w:rPr>
          <w:sz w:val="26"/>
          <w:szCs w:val="26"/>
        </w:rPr>
        <w:t>TYPE</w:t>
      </w:r>
    </w:p>
    <w:p w14:paraId="525B30B6" w14:textId="6702DC37" w:rsidR="00CD75C4" w:rsidRPr="00CD75C4" w:rsidRDefault="00CD75C4" w:rsidP="00CD75C4">
      <w:pPr>
        <w:pStyle w:val="ListParagraph"/>
        <w:numPr>
          <w:ilvl w:val="1"/>
          <w:numId w:val="24"/>
        </w:numPr>
        <w:spacing w:after="240"/>
        <w:rPr>
          <w:b/>
          <w:sz w:val="26"/>
          <w:szCs w:val="26"/>
        </w:rPr>
      </w:pPr>
      <w:r>
        <w:rPr>
          <w:sz w:val="26"/>
          <w:szCs w:val="26"/>
        </w:rPr>
        <w:t>Content type</w:t>
      </w:r>
    </w:p>
    <w:p w14:paraId="73C70551" w14:textId="41B7D86D" w:rsidR="00CD75C4" w:rsidRPr="00CD75C4" w:rsidRDefault="00CD75C4" w:rsidP="00CD75C4">
      <w:pPr>
        <w:pStyle w:val="ListParagraph"/>
        <w:numPr>
          <w:ilvl w:val="0"/>
          <w:numId w:val="24"/>
        </w:numPr>
        <w:spacing w:after="240"/>
        <w:rPr>
          <w:b/>
          <w:sz w:val="26"/>
          <w:szCs w:val="26"/>
        </w:rPr>
      </w:pPr>
      <w:r>
        <w:rPr>
          <w:sz w:val="26"/>
          <w:szCs w:val="26"/>
        </w:rPr>
        <w:t>AUTHOR</w:t>
      </w:r>
    </w:p>
    <w:p w14:paraId="353C7214" w14:textId="16E4A023" w:rsidR="00CD75C4" w:rsidRPr="00CD75C4" w:rsidRDefault="00CD75C4" w:rsidP="00CD75C4">
      <w:pPr>
        <w:pStyle w:val="ListParagraph"/>
        <w:numPr>
          <w:ilvl w:val="1"/>
          <w:numId w:val="24"/>
        </w:numPr>
        <w:spacing w:after="240"/>
        <w:rPr>
          <w:b/>
          <w:sz w:val="26"/>
          <w:szCs w:val="26"/>
        </w:rPr>
      </w:pPr>
      <w:r>
        <w:rPr>
          <w:sz w:val="26"/>
          <w:szCs w:val="26"/>
        </w:rPr>
        <w:t>The original author of the content</w:t>
      </w:r>
    </w:p>
    <w:p w14:paraId="5BE02B5D" w14:textId="023C6073" w:rsidR="00CD75C4" w:rsidRPr="00CD75C4" w:rsidRDefault="00CD75C4" w:rsidP="00CD75C4">
      <w:pPr>
        <w:pStyle w:val="ListParagraph"/>
        <w:numPr>
          <w:ilvl w:val="0"/>
          <w:numId w:val="24"/>
        </w:numPr>
        <w:spacing w:after="240"/>
        <w:rPr>
          <w:b/>
          <w:sz w:val="26"/>
          <w:szCs w:val="26"/>
        </w:rPr>
      </w:pPr>
      <w:r>
        <w:rPr>
          <w:sz w:val="26"/>
          <w:szCs w:val="26"/>
        </w:rPr>
        <w:t>UPDATED</w:t>
      </w:r>
    </w:p>
    <w:p w14:paraId="0B2702D9" w14:textId="08942737" w:rsidR="00CD75C4" w:rsidRPr="00CD75C4" w:rsidRDefault="00CD75C4" w:rsidP="00CD75C4">
      <w:pPr>
        <w:pStyle w:val="ListParagraph"/>
        <w:numPr>
          <w:ilvl w:val="1"/>
          <w:numId w:val="24"/>
        </w:numPr>
        <w:spacing w:after="240"/>
        <w:rPr>
          <w:b/>
          <w:sz w:val="26"/>
          <w:szCs w:val="26"/>
        </w:rPr>
      </w:pPr>
      <w:r>
        <w:rPr>
          <w:sz w:val="26"/>
          <w:szCs w:val="26"/>
        </w:rPr>
        <w:t>Last date and time the content was edited</w:t>
      </w:r>
    </w:p>
    <w:p w14:paraId="31BACC12" w14:textId="64E3D31A" w:rsidR="00CD75C4" w:rsidRPr="00CD75C4" w:rsidRDefault="00CD75C4" w:rsidP="00CD75C4">
      <w:pPr>
        <w:pStyle w:val="ListParagraph"/>
        <w:numPr>
          <w:ilvl w:val="0"/>
          <w:numId w:val="24"/>
        </w:numPr>
        <w:spacing w:after="240"/>
        <w:rPr>
          <w:b/>
          <w:sz w:val="26"/>
          <w:szCs w:val="26"/>
        </w:rPr>
      </w:pPr>
      <w:r>
        <w:rPr>
          <w:sz w:val="26"/>
          <w:szCs w:val="26"/>
        </w:rPr>
        <w:t>OPERATIONS</w:t>
      </w:r>
    </w:p>
    <w:p w14:paraId="132675B9" w14:textId="55EE357C" w:rsidR="00CD75C4" w:rsidRPr="00CD75C4" w:rsidRDefault="00CD75C4" w:rsidP="00CD75C4">
      <w:pPr>
        <w:pStyle w:val="ListParagraph"/>
        <w:numPr>
          <w:ilvl w:val="1"/>
          <w:numId w:val="24"/>
        </w:numPr>
        <w:spacing w:after="240"/>
        <w:rPr>
          <w:b/>
          <w:sz w:val="26"/>
          <w:szCs w:val="26"/>
        </w:rPr>
      </w:pPr>
      <w:r>
        <w:rPr>
          <w:sz w:val="26"/>
          <w:szCs w:val="26"/>
        </w:rPr>
        <w:t>If the user has rights to edit the content, the hyperlinked “edit” will appear in this column.</w:t>
      </w:r>
    </w:p>
    <w:p w14:paraId="2E86A745" w14:textId="60B982FF" w:rsidR="00CD75C4" w:rsidRPr="00CD75C4" w:rsidRDefault="00CD75C4" w:rsidP="00CD75C4">
      <w:pPr>
        <w:pStyle w:val="ListParagraph"/>
        <w:numPr>
          <w:ilvl w:val="2"/>
          <w:numId w:val="24"/>
        </w:numPr>
        <w:spacing w:after="240"/>
        <w:rPr>
          <w:b/>
          <w:sz w:val="26"/>
          <w:szCs w:val="26"/>
        </w:rPr>
      </w:pPr>
      <w:r>
        <w:rPr>
          <w:sz w:val="26"/>
          <w:szCs w:val="26"/>
        </w:rPr>
        <w:t>Edit leads to content form</w:t>
      </w:r>
    </w:p>
    <w:p w14:paraId="75FDDDEA" w14:textId="10B60B48" w:rsidR="00081F61" w:rsidRPr="001A229E" w:rsidRDefault="001A229E" w:rsidP="00A152BA">
      <w:pPr>
        <w:pStyle w:val="Heading1"/>
        <w:spacing w:line="240" w:lineRule="auto"/>
        <w:ind w:left="720" w:hanging="720"/>
      </w:pPr>
      <w:r>
        <w:rPr>
          <w:color w:val="auto"/>
        </w:rPr>
        <w:t xml:space="preserve">Quality Assurance for the </w:t>
      </w:r>
      <w:r w:rsidR="00C45E25">
        <w:rPr>
          <w:color w:val="auto"/>
        </w:rPr>
        <w:t xml:space="preserve">New Website—Brand Communication </w:t>
      </w:r>
      <w:r>
        <w:rPr>
          <w:color w:val="auto"/>
        </w:rPr>
        <w:t xml:space="preserve">and </w:t>
      </w:r>
      <w:r w:rsidR="00081F61" w:rsidRPr="008E4C73">
        <w:rPr>
          <w:color w:val="auto"/>
        </w:rPr>
        <w:t xml:space="preserve">Editorial Guidelines </w:t>
      </w:r>
    </w:p>
    <w:p w14:paraId="27374DA0" w14:textId="77777777" w:rsidR="00081F61" w:rsidRPr="00081F61" w:rsidRDefault="00081F61" w:rsidP="00AD4BD7">
      <w:pPr>
        <w:spacing w:line="240" w:lineRule="auto"/>
        <w:rPr>
          <w:b/>
          <w:sz w:val="26"/>
          <w:szCs w:val="26"/>
        </w:rPr>
      </w:pPr>
    </w:p>
    <w:p w14:paraId="0FA9B118" w14:textId="77777777" w:rsidR="00081F61" w:rsidRPr="00081F61" w:rsidRDefault="00081F61" w:rsidP="00A152BA">
      <w:pPr>
        <w:spacing w:line="240" w:lineRule="auto"/>
        <w:ind w:firstLine="720"/>
        <w:rPr>
          <w:b/>
          <w:sz w:val="26"/>
          <w:szCs w:val="26"/>
        </w:rPr>
      </w:pPr>
      <w:r w:rsidRPr="00081F61">
        <w:rPr>
          <w:b/>
          <w:sz w:val="26"/>
          <w:szCs w:val="26"/>
        </w:rPr>
        <w:t>Brand Communication Guidelines</w:t>
      </w:r>
    </w:p>
    <w:p w14:paraId="7F6FF67A" w14:textId="12B15275" w:rsidR="00081F61" w:rsidRPr="008E4C73" w:rsidRDefault="00081F61" w:rsidP="00A152BA">
      <w:pPr>
        <w:spacing w:line="240" w:lineRule="auto"/>
        <w:ind w:left="720"/>
        <w:rPr>
          <w:sz w:val="26"/>
          <w:szCs w:val="26"/>
        </w:rPr>
      </w:pPr>
      <w:r w:rsidRPr="00081F61">
        <w:rPr>
          <w:sz w:val="26"/>
          <w:szCs w:val="26"/>
        </w:rPr>
        <w:t xml:space="preserve">Familiarize yourself with the </w:t>
      </w:r>
      <w:hyperlink r:id="rId43" w:history="1">
        <w:r w:rsidRPr="00081F61">
          <w:rPr>
            <w:rStyle w:val="Hyperlink"/>
            <w:sz w:val="26"/>
            <w:szCs w:val="26"/>
          </w:rPr>
          <w:t>ICMA Brand Communication Guidelines</w:t>
        </w:r>
      </w:hyperlink>
      <w:r w:rsidRPr="00081F61">
        <w:rPr>
          <w:sz w:val="26"/>
          <w:szCs w:val="26"/>
        </w:rPr>
        <w:t>, which provide guidance on writing style and language to help ensure that ICMA projects a consistent image in all its outreach channels.</w:t>
      </w:r>
    </w:p>
    <w:p w14:paraId="46F0A5D6" w14:textId="1916E893" w:rsidR="001A229E" w:rsidRDefault="001A229E" w:rsidP="00A152BA">
      <w:pPr>
        <w:spacing w:line="240" w:lineRule="auto"/>
        <w:ind w:firstLine="720"/>
        <w:rPr>
          <w:b/>
          <w:sz w:val="26"/>
          <w:szCs w:val="26"/>
        </w:rPr>
      </w:pPr>
      <w:r>
        <w:rPr>
          <w:b/>
          <w:sz w:val="26"/>
          <w:szCs w:val="26"/>
        </w:rPr>
        <w:t>Editorial Guidelines</w:t>
      </w:r>
    </w:p>
    <w:p w14:paraId="054FA913" w14:textId="77777777" w:rsidR="00081F61" w:rsidRPr="001A229E" w:rsidRDefault="00081F61" w:rsidP="00A152BA">
      <w:pPr>
        <w:spacing w:line="240" w:lineRule="auto"/>
        <w:ind w:firstLine="720"/>
        <w:rPr>
          <w:b/>
          <w:i/>
          <w:sz w:val="26"/>
          <w:szCs w:val="26"/>
        </w:rPr>
      </w:pPr>
      <w:r w:rsidRPr="001A229E">
        <w:rPr>
          <w:b/>
          <w:i/>
          <w:sz w:val="26"/>
          <w:szCs w:val="26"/>
        </w:rPr>
        <w:t>Capitalization</w:t>
      </w:r>
    </w:p>
    <w:p w14:paraId="50A62A3D" w14:textId="509141E1" w:rsidR="00081F61" w:rsidRPr="00081F61" w:rsidRDefault="00081F61" w:rsidP="00A152BA">
      <w:pPr>
        <w:spacing w:line="240" w:lineRule="auto"/>
        <w:ind w:left="720"/>
        <w:rPr>
          <w:sz w:val="26"/>
          <w:szCs w:val="26"/>
        </w:rPr>
      </w:pPr>
      <w:r w:rsidRPr="00081F61">
        <w:rPr>
          <w:sz w:val="26"/>
          <w:szCs w:val="26"/>
        </w:rPr>
        <w:lastRenderedPageBreak/>
        <w:t xml:space="preserve">In a heading or title, capitalize nouns, verbs, pronouns, adjectives, intransitive verbs (e.g., </w:t>
      </w:r>
      <w:r w:rsidRPr="00081F61">
        <w:rPr>
          <w:i/>
          <w:sz w:val="26"/>
          <w:szCs w:val="26"/>
        </w:rPr>
        <w:t>am, are, is</w:t>
      </w:r>
      <w:r w:rsidRPr="00081F61">
        <w:rPr>
          <w:sz w:val="26"/>
          <w:szCs w:val="26"/>
        </w:rPr>
        <w:t>), and prepositions of four or more letters (i.e., among, before, into, through).</w:t>
      </w:r>
    </w:p>
    <w:p w14:paraId="0AC416D9" w14:textId="19F577CF" w:rsidR="00081F61" w:rsidRPr="00081F61" w:rsidRDefault="00081F61" w:rsidP="00A152BA">
      <w:pPr>
        <w:spacing w:line="240" w:lineRule="auto"/>
        <w:ind w:firstLine="720"/>
        <w:rPr>
          <w:sz w:val="26"/>
          <w:szCs w:val="26"/>
        </w:rPr>
      </w:pPr>
      <w:r w:rsidRPr="00081F61">
        <w:rPr>
          <w:sz w:val="26"/>
          <w:szCs w:val="26"/>
        </w:rPr>
        <w:t>Capitalize the first letter of each item in a bulleted or numbered list.</w:t>
      </w:r>
    </w:p>
    <w:p w14:paraId="54ACF37D" w14:textId="4A5C9595" w:rsidR="00081F61" w:rsidRPr="00081F61" w:rsidRDefault="00081F61" w:rsidP="00A152BA">
      <w:pPr>
        <w:spacing w:line="240" w:lineRule="auto"/>
        <w:ind w:firstLine="720"/>
        <w:rPr>
          <w:sz w:val="26"/>
          <w:szCs w:val="26"/>
        </w:rPr>
      </w:pPr>
      <w:r w:rsidRPr="00081F61">
        <w:rPr>
          <w:sz w:val="26"/>
          <w:szCs w:val="26"/>
        </w:rPr>
        <w:t xml:space="preserve">Capitalize Arlington County but do not capitalize </w:t>
      </w:r>
      <w:r w:rsidRPr="00081F61">
        <w:rPr>
          <w:i/>
          <w:sz w:val="26"/>
          <w:szCs w:val="26"/>
        </w:rPr>
        <w:t>county</w:t>
      </w:r>
      <w:r w:rsidRPr="00081F61">
        <w:rPr>
          <w:sz w:val="26"/>
          <w:szCs w:val="26"/>
        </w:rPr>
        <w:t xml:space="preserve"> when used alone.</w:t>
      </w:r>
    </w:p>
    <w:p w14:paraId="1F9FC0C0" w14:textId="438F9C09" w:rsidR="00081F61" w:rsidRPr="00081F61" w:rsidRDefault="00081F61" w:rsidP="00A152BA">
      <w:pPr>
        <w:spacing w:line="240" w:lineRule="auto"/>
        <w:ind w:firstLine="720"/>
        <w:rPr>
          <w:sz w:val="26"/>
          <w:szCs w:val="26"/>
        </w:rPr>
      </w:pPr>
      <w:r w:rsidRPr="00081F61">
        <w:rPr>
          <w:sz w:val="26"/>
          <w:szCs w:val="26"/>
        </w:rPr>
        <w:t xml:space="preserve">Do not capitalize degrees, i.e., </w:t>
      </w:r>
      <w:r w:rsidRPr="00081F61">
        <w:rPr>
          <w:i/>
          <w:iCs/>
          <w:sz w:val="26"/>
          <w:szCs w:val="26"/>
        </w:rPr>
        <w:t>master of public administration</w:t>
      </w:r>
      <w:r w:rsidRPr="00081F61">
        <w:rPr>
          <w:sz w:val="26"/>
          <w:szCs w:val="26"/>
        </w:rPr>
        <w:t>.</w:t>
      </w:r>
    </w:p>
    <w:p w14:paraId="4EB24211" w14:textId="77777777" w:rsidR="00081F61" w:rsidRPr="00081F61" w:rsidRDefault="00081F61" w:rsidP="00A152BA">
      <w:pPr>
        <w:spacing w:line="240" w:lineRule="auto"/>
        <w:ind w:left="720"/>
        <w:rPr>
          <w:sz w:val="26"/>
          <w:szCs w:val="26"/>
        </w:rPr>
      </w:pPr>
      <w:r w:rsidRPr="00081F61">
        <w:rPr>
          <w:sz w:val="26"/>
          <w:szCs w:val="26"/>
        </w:rPr>
        <w:t>Do not capitalize a descriptive job title (city manager, executive director, etc.) unless it precedes the name and is the person’s official title:</w:t>
      </w:r>
    </w:p>
    <w:p w14:paraId="279D687C" w14:textId="77777777" w:rsidR="00081F61" w:rsidRPr="00081F61" w:rsidRDefault="00081F61" w:rsidP="00AD4BD7">
      <w:pPr>
        <w:numPr>
          <w:ilvl w:val="1"/>
          <w:numId w:val="22"/>
        </w:numPr>
        <w:spacing w:line="240" w:lineRule="auto"/>
        <w:ind w:left="1440"/>
        <w:rPr>
          <w:sz w:val="26"/>
          <w:szCs w:val="26"/>
        </w:rPr>
      </w:pPr>
      <w:r w:rsidRPr="00081F61">
        <w:rPr>
          <w:sz w:val="26"/>
          <w:szCs w:val="26"/>
        </w:rPr>
        <w:t xml:space="preserve">ICMA Executive Director Marc </w:t>
      </w:r>
      <w:proofErr w:type="spellStart"/>
      <w:r w:rsidRPr="00081F61">
        <w:rPr>
          <w:sz w:val="26"/>
          <w:szCs w:val="26"/>
        </w:rPr>
        <w:t>Ott</w:t>
      </w:r>
      <w:proofErr w:type="spellEnd"/>
      <w:r w:rsidRPr="00081F61">
        <w:rPr>
          <w:sz w:val="26"/>
          <w:szCs w:val="26"/>
        </w:rPr>
        <w:t xml:space="preserve"> is the keynote speaker.</w:t>
      </w:r>
    </w:p>
    <w:p w14:paraId="0458A1AA" w14:textId="350F03BF" w:rsidR="00081F61" w:rsidRPr="00081F61" w:rsidRDefault="00081F61" w:rsidP="00AD4BD7">
      <w:pPr>
        <w:numPr>
          <w:ilvl w:val="1"/>
          <w:numId w:val="22"/>
        </w:numPr>
        <w:spacing w:line="240" w:lineRule="auto"/>
        <w:ind w:left="1440"/>
        <w:rPr>
          <w:sz w:val="26"/>
          <w:szCs w:val="26"/>
        </w:rPr>
      </w:pPr>
      <w:r w:rsidRPr="00081F61">
        <w:rPr>
          <w:sz w:val="26"/>
          <w:szCs w:val="26"/>
        </w:rPr>
        <w:t xml:space="preserve">Marc </w:t>
      </w:r>
      <w:proofErr w:type="spellStart"/>
      <w:r w:rsidRPr="00081F61">
        <w:rPr>
          <w:sz w:val="26"/>
          <w:szCs w:val="26"/>
        </w:rPr>
        <w:t>Ott</w:t>
      </w:r>
      <w:proofErr w:type="spellEnd"/>
      <w:r w:rsidRPr="00081F61">
        <w:rPr>
          <w:sz w:val="26"/>
          <w:szCs w:val="26"/>
        </w:rPr>
        <w:t>, executive director of ICMA, is the keynote speaker.</w:t>
      </w:r>
    </w:p>
    <w:p w14:paraId="573EA297" w14:textId="77777777" w:rsidR="00081F61" w:rsidRPr="001A229E" w:rsidRDefault="00081F61" w:rsidP="00A152BA">
      <w:pPr>
        <w:spacing w:line="240" w:lineRule="auto"/>
        <w:ind w:firstLine="720"/>
        <w:rPr>
          <w:b/>
          <w:i/>
          <w:sz w:val="26"/>
          <w:szCs w:val="26"/>
        </w:rPr>
      </w:pPr>
      <w:r w:rsidRPr="001A229E">
        <w:rPr>
          <w:b/>
          <w:i/>
          <w:sz w:val="26"/>
          <w:szCs w:val="26"/>
        </w:rPr>
        <w:t>Punctuation</w:t>
      </w:r>
    </w:p>
    <w:p w14:paraId="586C5122" w14:textId="780342C6" w:rsidR="00081F61" w:rsidRPr="00081F61" w:rsidRDefault="00081F61" w:rsidP="00A152BA">
      <w:pPr>
        <w:spacing w:line="240" w:lineRule="auto"/>
        <w:ind w:firstLine="720"/>
        <w:rPr>
          <w:sz w:val="26"/>
          <w:szCs w:val="26"/>
        </w:rPr>
      </w:pPr>
      <w:r w:rsidRPr="00081F61">
        <w:rPr>
          <w:sz w:val="26"/>
          <w:szCs w:val="26"/>
        </w:rPr>
        <w:t>Use commas to separate all the items in a series: red, white, and blue.</w:t>
      </w:r>
    </w:p>
    <w:p w14:paraId="72659E0B" w14:textId="566B6932" w:rsidR="00081F61" w:rsidRPr="00081F61" w:rsidRDefault="00081F61" w:rsidP="00A152BA">
      <w:pPr>
        <w:spacing w:line="240" w:lineRule="auto"/>
        <w:ind w:left="720"/>
        <w:rPr>
          <w:sz w:val="26"/>
          <w:szCs w:val="26"/>
        </w:rPr>
      </w:pPr>
      <w:r w:rsidRPr="00081F61">
        <w:rPr>
          <w:sz w:val="26"/>
          <w:szCs w:val="26"/>
        </w:rPr>
        <w:t>Use a comma after a city, state combination: Rockville, Maryland, is a great place to live.</w:t>
      </w:r>
    </w:p>
    <w:p w14:paraId="5229D859" w14:textId="10EF3CDD" w:rsidR="00081F61" w:rsidRPr="00081F61" w:rsidRDefault="00081F61" w:rsidP="00A152BA">
      <w:pPr>
        <w:spacing w:line="240" w:lineRule="auto"/>
        <w:ind w:left="720"/>
        <w:rPr>
          <w:sz w:val="26"/>
          <w:szCs w:val="26"/>
        </w:rPr>
      </w:pPr>
      <w:r w:rsidRPr="00081F61">
        <w:rPr>
          <w:sz w:val="26"/>
          <w:szCs w:val="26"/>
        </w:rPr>
        <w:t>Use a comma after day and year: July 4, 2017, is the deadline. Do not use a comma with month and year: July 2017 is the deadline.</w:t>
      </w:r>
    </w:p>
    <w:p w14:paraId="2A5DC22C" w14:textId="77777777" w:rsidR="00081F61" w:rsidRPr="001A229E" w:rsidRDefault="00081F61" w:rsidP="00A152BA">
      <w:pPr>
        <w:spacing w:line="240" w:lineRule="auto"/>
        <w:ind w:firstLine="720"/>
        <w:rPr>
          <w:b/>
          <w:i/>
          <w:sz w:val="26"/>
          <w:szCs w:val="26"/>
        </w:rPr>
      </w:pPr>
      <w:r w:rsidRPr="001A229E">
        <w:rPr>
          <w:b/>
          <w:i/>
          <w:sz w:val="26"/>
          <w:szCs w:val="26"/>
        </w:rPr>
        <w:t>People</w:t>
      </w:r>
    </w:p>
    <w:p w14:paraId="0CCB9B7C" w14:textId="4307B9CE" w:rsidR="00081F61" w:rsidRPr="00081F61" w:rsidRDefault="00081F61" w:rsidP="00A152BA">
      <w:pPr>
        <w:spacing w:line="240" w:lineRule="auto"/>
        <w:ind w:left="720"/>
        <w:rPr>
          <w:sz w:val="26"/>
          <w:szCs w:val="26"/>
        </w:rPr>
      </w:pPr>
      <w:r w:rsidRPr="00081F61">
        <w:rPr>
          <w:sz w:val="26"/>
          <w:szCs w:val="26"/>
        </w:rPr>
        <w:t>Once you’ve used a person’s full name, use the person’s last name in subsequent reference to the person: Sally Jones is a keynote speaker. Jones will speak about the future of local government.</w:t>
      </w:r>
    </w:p>
    <w:p w14:paraId="1CF83BAA" w14:textId="58BE2C2B" w:rsidR="00081F61" w:rsidRPr="00081F61" w:rsidRDefault="00081F61" w:rsidP="00A152BA">
      <w:pPr>
        <w:spacing w:line="240" w:lineRule="auto"/>
        <w:ind w:firstLine="720"/>
        <w:rPr>
          <w:sz w:val="26"/>
          <w:szCs w:val="26"/>
        </w:rPr>
      </w:pPr>
      <w:r w:rsidRPr="00081F61">
        <w:rPr>
          <w:sz w:val="26"/>
          <w:szCs w:val="26"/>
        </w:rPr>
        <w:t>People are “who” (not “that”); organizations are “it” (not “they”).</w:t>
      </w:r>
    </w:p>
    <w:p w14:paraId="7A15A66C" w14:textId="77777777" w:rsidR="00081F61" w:rsidRPr="001A229E" w:rsidRDefault="00081F61" w:rsidP="00A152BA">
      <w:pPr>
        <w:spacing w:line="240" w:lineRule="auto"/>
        <w:ind w:firstLine="720"/>
        <w:rPr>
          <w:b/>
          <w:i/>
          <w:sz w:val="26"/>
          <w:szCs w:val="26"/>
        </w:rPr>
      </w:pPr>
      <w:r w:rsidRPr="001A229E">
        <w:rPr>
          <w:b/>
          <w:i/>
          <w:sz w:val="26"/>
          <w:szCs w:val="26"/>
        </w:rPr>
        <w:t>Places</w:t>
      </w:r>
    </w:p>
    <w:p w14:paraId="7750C543" w14:textId="753C4CD7" w:rsidR="00081F61" w:rsidRPr="00081F61" w:rsidRDefault="00081F61" w:rsidP="00A152BA">
      <w:pPr>
        <w:spacing w:line="240" w:lineRule="auto"/>
        <w:ind w:firstLine="720"/>
        <w:rPr>
          <w:sz w:val="26"/>
          <w:szCs w:val="26"/>
        </w:rPr>
      </w:pPr>
      <w:r w:rsidRPr="00081F61">
        <w:rPr>
          <w:sz w:val="26"/>
          <w:szCs w:val="26"/>
        </w:rPr>
        <w:t>Do not abbreviate state names: Scottsdale, Arizona.</w:t>
      </w:r>
    </w:p>
    <w:p w14:paraId="25543DCC" w14:textId="5CD54E8E" w:rsidR="00081F61" w:rsidRPr="00081F61" w:rsidRDefault="00081F61" w:rsidP="00A152BA">
      <w:pPr>
        <w:spacing w:line="240" w:lineRule="auto"/>
        <w:ind w:left="720"/>
        <w:rPr>
          <w:sz w:val="26"/>
          <w:szCs w:val="26"/>
        </w:rPr>
      </w:pPr>
      <w:r w:rsidRPr="00081F61">
        <w:rPr>
          <w:sz w:val="26"/>
          <w:szCs w:val="26"/>
        </w:rPr>
        <w:t xml:space="preserve">Use Scottsdale, Arizona, not city of Scottsdale, Arizona. Later in the text, if you refer to it as the </w:t>
      </w:r>
      <w:r w:rsidRPr="00081F61">
        <w:rPr>
          <w:i/>
          <w:sz w:val="26"/>
          <w:szCs w:val="26"/>
        </w:rPr>
        <w:t>city</w:t>
      </w:r>
      <w:r w:rsidRPr="00081F61">
        <w:rPr>
          <w:sz w:val="26"/>
          <w:szCs w:val="26"/>
        </w:rPr>
        <w:t xml:space="preserve">, do not capitalize </w:t>
      </w:r>
      <w:r w:rsidRPr="00081F61">
        <w:rPr>
          <w:i/>
          <w:sz w:val="26"/>
          <w:szCs w:val="26"/>
        </w:rPr>
        <w:t>city</w:t>
      </w:r>
      <w:r w:rsidRPr="00081F61">
        <w:rPr>
          <w:sz w:val="26"/>
          <w:szCs w:val="26"/>
        </w:rPr>
        <w:t xml:space="preserve"> (or </w:t>
      </w:r>
      <w:r w:rsidRPr="00081F61">
        <w:rPr>
          <w:i/>
          <w:sz w:val="26"/>
          <w:szCs w:val="26"/>
        </w:rPr>
        <w:t>town, village, state</w:t>
      </w:r>
      <w:r w:rsidRPr="00081F61">
        <w:rPr>
          <w:sz w:val="26"/>
          <w:szCs w:val="26"/>
        </w:rPr>
        <w:t>).</w:t>
      </w:r>
    </w:p>
    <w:p w14:paraId="2BD3940D" w14:textId="77777777" w:rsidR="00081F61" w:rsidRPr="001A229E" w:rsidRDefault="00081F61" w:rsidP="00A152BA">
      <w:pPr>
        <w:spacing w:line="240" w:lineRule="auto"/>
        <w:ind w:firstLine="720"/>
        <w:rPr>
          <w:b/>
          <w:i/>
          <w:sz w:val="26"/>
          <w:szCs w:val="26"/>
        </w:rPr>
      </w:pPr>
      <w:r w:rsidRPr="001A229E">
        <w:rPr>
          <w:b/>
          <w:i/>
          <w:sz w:val="26"/>
          <w:szCs w:val="26"/>
        </w:rPr>
        <w:t>Sentence Structure</w:t>
      </w:r>
    </w:p>
    <w:p w14:paraId="28EBEFFB" w14:textId="0295B6E6" w:rsidR="00081F61" w:rsidRPr="00081F61" w:rsidRDefault="00081F61" w:rsidP="00A152BA">
      <w:pPr>
        <w:spacing w:line="240" w:lineRule="auto"/>
        <w:ind w:left="720"/>
        <w:rPr>
          <w:sz w:val="26"/>
          <w:szCs w:val="26"/>
        </w:rPr>
      </w:pPr>
      <w:r w:rsidRPr="00081F61">
        <w:rPr>
          <w:sz w:val="26"/>
          <w:szCs w:val="26"/>
        </w:rPr>
        <w:t>Use short words and short sentences to improve comprehension and because they are faster to read.</w:t>
      </w:r>
    </w:p>
    <w:p w14:paraId="7E6239FC" w14:textId="77777777" w:rsidR="00081F61" w:rsidRDefault="00081F61" w:rsidP="00A152BA">
      <w:pPr>
        <w:spacing w:line="240" w:lineRule="auto"/>
        <w:ind w:firstLine="720"/>
        <w:rPr>
          <w:sz w:val="26"/>
          <w:szCs w:val="26"/>
        </w:rPr>
      </w:pPr>
      <w:r w:rsidRPr="00081F61">
        <w:rPr>
          <w:sz w:val="26"/>
          <w:szCs w:val="26"/>
        </w:rPr>
        <w:t>Use the active voice (a sentence in which the subject does something).</w:t>
      </w:r>
    </w:p>
    <w:p w14:paraId="31B3E497" w14:textId="77777777" w:rsidR="00743DC0" w:rsidRDefault="00743DC0" w:rsidP="00A152BA">
      <w:pPr>
        <w:spacing w:line="240" w:lineRule="auto"/>
        <w:ind w:firstLine="720"/>
        <w:rPr>
          <w:sz w:val="26"/>
          <w:szCs w:val="26"/>
        </w:rPr>
      </w:pPr>
    </w:p>
    <w:p w14:paraId="5D55416E" w14:textId="77777777" w:rsidR="00743DC0" w:rsidRPr="00081F61" w:rsidRDefault="00743DC0" w:rsidP="00A152BA">
      <w:pPr>
        <w:spacing w:line="240" w:lineRule="auto"/>
        <w:ind w:firstLine="720"/>
        <w:rPr>
          <w:sz w:val="26"/>
          <w:szCs w:val="26"/>
        </w:rPr>
      </w:pPr>
    </w:p>
    <w:p w14:paraId="0B1D6AF4" w14:textId="42F87259" w:rsidR="00081F61" w:rsidRDefault="00743DC0" w:rsidP="00AD4BD7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Internal Links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0"/>
        <w:gridCol w:w="4730"/>
      </w:tblGrid>
      <w:tr w:rsidR="00E50684" w:rsidRPr="00E50684" w14:paraId="5CB69CC4" w14:textId="77777777" w:rsidTr="00E50684">
        <w:trPr>
          <w:trHeight w:val="800"/>
        </w:trPr>
        <w:tc>
          <w:tcPr>
            <w:tcW w:w="6500" w:type="dxa"/>
            <w:shd w:val="clear" w:color="auto" w:fill="404040" w:themeFill="text1" w:themeFillTint="BF"/>
            <w:vAlign w:val="center"/>
            <w:hideMark/>
          </w:tcPr>
          <w:p w14:paraId="078AF4F4" w14:textId="6F28E84A" w:rsidR="00061EE4" w:rsidRPr="00E50684" w:rsidRDefault="00061EE4" w:rsidP="00E50684">
            <w:pPr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E50684">
              <w:rPr>
                <w:b/>
                <w:bCs/>
                <w:color w:val="FFFFFF" w:themeColor="background1"/>
                <w:sz w:val="26"/>
                <w:szCs w:val="26"/>
              </w:rPr>
              <w:t>Topics</w:t>
            </w:r>
          </w:p>
        </w:tc>
        <w:tc>
          <w:tcPr>
            <w:tcW w:w="6500" w:type="dxa"/>
            <w:shd w:val="clear" w:color="auto" w:fill="404040" w:themeFill="text1" w:themeFillTint="BF"/>
            <w:vAlign w:val="center"/>
            <w:hideMark/>
          </w:tcPr>
          <w:p w14:paraId="78E3F839" w14:textId="77777777" w:rsidR="00061EE4" w:rsidRPr="00E50684" w:rsidRDefault="00061EE4" w:rsidP="00E50684">
            <w:pPr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E50684">
              <w:rPr>
                <w:b/>
                <w:bCs/>
                <w:color w:val="FFFFFF" w:themeColor="background1"/>
                <w:sz w:val="26"/>
                <w:szCs w:val="26"/>
              </w:rPr>
              <w:t>Link</w:t>
            </w:r>
          </w:p>
        </w:tc>
      </w:tr>
      <w:tr w:rsidR="00061EE4" w:rsidRPr="00061EE4" w14:paraId="66E42B6A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64A8E0FE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Leadership and Ethics</w:t>
            </w:r>
          </w:p>
        </w:tc>
        <w:tc>
          <w:tcPr>
            <w:tcW w:w="6500" w:type="dxa"/>
            <w:vAlign w:val="center"/>
            <w:hideMark/>
          </w:tcPr>
          <w:p w14:paraId="3DCC6FA7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taxonomy/term/12</w:t>
            </w:r>
          </w:p>
        </w:tc>
      </w:tr>
      <w:tr w:rsidR="00061EE4" w:rsidRPr="00061EE4" w14:paraId="48D3F73D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5A6261DD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Leadership</w:t>
            </w:r>
          </w:p>
        </w:tc>
        <w:tc>
          <w:tcPr>
            <w:tcW w:w="6500" w:type="dxa"/>
            <w:vAlign w:val="center"/>
            <w:hideMark/>
          </w:tcPr>
          <w:p w14:paraId="0B514BC2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taxonomy/term/116</w:t>
            </w:r>
          </w:p>
        </w:tc>
      </w:tr>
      <w:tr w:rsidR="00061EE4" w:rsidRPr="00061EE4" w14:paraId="0FBE9F43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06C0CDFC" w14:textId="01401E97" w:rsidR="00061EE4" w:rsidRPr="00061EE4" w:rsidRDefault="00F9005F" w:rsidP="00E5068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Equity</w:t>
            </w:r>
            <w:r w:rsidR="00061EE4" w:rsidRPr="00061EE4">
              <w:rPr>
                <w:sz w:val="26"/>
                <w:szCs w:val="26"/>
              </w:rPr>
              <w:t xml:space="preserve"> &amp; Inclusion</w:t>
            </w:r>
          </w:p>
        </w:tc>
        <w:tc>
          <w:tcPr>
            <w:tcW w:w="6500" w:type="dxa"/>
            <w:vAlign w:val="center"/>
            <w:hideMark/>
          </w:tcPr>
          <w:p w14:paraId="2DAAE276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taxonomy/term/117</w:t>
            </w:r>
          </w:p>
        </w:tc>
      </w:tr>
      <w:tr w:rsidR="00061EE4" w:rsidRPr="00061EE4" w14:paraId="137C67D0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1EF09161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Code of Ethics</w:t>
            </w:r>
          </w:p>
        </w:tc>
        <w:tc>
          <w:tcPr>
            <w:tcW w:w="6500" w:type="dxa"/>
            <w:vAlign w:val="center"/>
            <w:hideMark/>
          </w:tcPr>
          <w:p w14:paraId="0E05E705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taxonomy/term/118</w:t>
            </w:r>
          </w:p>
        </w:tc>
      </w:tr>
      <w:tr w:rsidR="00061EE4" w:rsidRPr="00061EE4" w14:paraId="3FF274D1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26A7447F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Ethics</w:t>
            </w:r>
          </w:p>
        </w:tc>
        <w:tc>
          <w:tcPr>
            <w:tcW w:w="6500" w:type="dxa"/>
            <w:vAlign w:val="center"/>
            <w:hideMark/>
          </w:tcPr>
          <w:p w14:paraId="79FB7CDF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taxonomy/term/119</w:t>
            </w:r>
          </w:p>
        </w:tc>
      </w:tr>
      <w:tr w:rsidR="00061EE4" w:rsidRPr="00061EE4" w14:paraId="5E1DEB13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53784EDD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Elected Officials</w:t>
            </w:r>
          </w:p>
        </w:tc>
        <w:tc>
          <w:tcPr>
            <w:tcW w:w="6500" w:type="dxa"/>
            <w:vAlign w:val="center"/>
            <w:hideMark/>
          </w:tcPr>
          <w:p w14:paraId="4976656D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taxonomy/term/120</w:t>
            </w:r>
          </w:p>
        </w:tc>
      </w:tr>
      <w:tr w:rsidR="00061EE4" w:rsidRPr="00061EE4" w14:paraId="14BE9A95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3CD027FF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Form of Government</w:t>
            </w:r>
          </w:p>
        </w:tc>
        <w:tc>
          <w:tcPr>
            <w:tcW w:w="6500" w:type="dxa"/>
            <w:vAlign w:val="center"/>
            <w:hideMark/>
          </w:tcPr>
          <w:p w14:paraId="189B314A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taxonomy/term/121</w:t>
            </w:r>
          </w:p>
        </w:tc>
      </w:tr>
      <w:tr w:rsidR="00061EE4" w:rsidRPr="00061EE4" w14:paraId="42CB891E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6F3D1088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Innovation</w:t>
            </w:r>
          </w:p>
        </w:tc>
        <w:tc>
          <w:tcPr>
            <w:tcW w:w="6500" w:type="dxa"/>
            <w:vAlign w:val="center"/>
            <w:hideMark/>
          </w:tcPr>
          <w:p w14:paraId="14B01969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taxonomy/term/122</w:t>
            </w:r>
          </w:p>
        </w:tc>
      </w:tr>
      <w:tr w:rsidR="00061EE4" w:rsidRPr="00061EE4" w14:paraId="2CB2D6E0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155811AD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Career Resources</w:t>
            </w:r>
          </w:p>
        </w:tc>
        <w:tc>
          <w:tcPr>
            <w:tcW w:w="6500" w:type="dxa"/>
            <w:vAlign w:val="center"/>
            <w:hideMark/>
          </w:tcPr>
          <w:p w14:paraId="6EAAE227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taxonomy/term/13</w:t>
            </w:r>
          </w:p>
        </w:tc>
      </w:tr>
      <w:tr w:rsidR="00061EE4" w:rsidRPr="00061EE4" w14:paraId="00EC350B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63EA07A5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Next Generation of Managers</w:t>
            </w:r>
          </w:p>
        </w:tc>
        <w:tc>
          <w:tcPr>
            <w:tcW w:w="6500" w:type="dxa"/>
            <w:vAlign w:val="center"/>
            <w:hideMark/>
          </w:tcPr>
          <w:p w14:paraId="24342E98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taxonomy/term/123</w:t>
            </w:r>
          </w:p>
        </w:tc>
      </w:tr>
      <w:tr w:rsidR="00061EE4" w:rsidRPr="00061EE4" w14:paraId="1AD57657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00BBA6D7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CAO Resources</w:t>
            </w:r>
          </w:p>
        </w:tc>
        <w:tc>
          <w:tcPr>
            <w:tcW w:w="6500" w:type="dxa"/>
            <w:vAlign w:val="center"/>
            <w:hideMark/>
          </w:tcPr>
          <w:p w14:paraId="39FC304B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taxonomy/term/115</w:t>
            </w:r>
          </w:p>
        </w:tc>
      </w:tr>
      <w:tr w:rsidR="00061EE4" w:rsidRPr="00061EE4" w14:paraId="64964239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0A299E9B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Veterans</w:t>
            </w:r>
          </w:p>
        </w:tc>
        <w:tc>
          <w:tcPr>
            <w:tcW w:w="6500" w:type="dxa"/>
            <w:vAlign w:val="center"/>
            <w:hideMark/>
          </w:tcPr>
          <w:p w14:paraId="79B66038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taxonomy/term/125</w:t>
            </w:r>
          </w:p>
        </w:tc>
      </w:tr>
      <w:tr w:rsidR="00061EE4" w:rsidRPr="00061EE4" w14:paraId="5BD03C32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7377648A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Managing Local Government</w:t>
            </w:r>
          </w:p>
        </w:tc>
        <w:tc>
          <w:tcPr>
            <w:tcW w:w="6500" w:type="dxa"/>
            <w:vAlign w:val="center"/>
            <w:hideMark/>
          </w:tcPr>
          <w:p w14:paraId="4658E82F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taxonomy/term/14</w:t>
            </w:r>
          </w:p>
        </w:tc>
      </w:tr>
      <w:tr w:rsidR="00061EE4" w:rsidRPr="00061EE4" w14:paraId="6202D588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5EA2444C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lastRenderedPageBreak/>
              <w:t>Strategic Planning</w:t>
            </w:r>
          </w:p>
        </w:tc>
        <w:tc>
          <w:tcPr>
            <w:tcW w:w="6500" w:type="dxa"/>
            <w:vAlign w:val="center"/>
            <w:hideMark/>
          </w:tcPr>
          <w:p w14:paraId="1222F44C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taxonomy/term/126</w:t>
            </w:r>
          </w:p>
        </w:tc>
      </w:tr>
      <w:tr w:rsidR="00061EE4" w:rsidRPr="00061EE4" w14:paraId="29C0AA9C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21C6BF04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Infrastructure Planning</w:t>
            </w:r>
          </w:p>
        </w:tc>
        <w:tc>
          <w:tcPr>
            <w:tcW w:w="6500" w:type="dxa"/>
            <w:vAlign w:val="center"/>
            <w:hideMark/>
          </w:tcPr>
          <w:p w14:paraId="609AB28D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taxonomy/term/127</w:t>
            </w:r>
          </w:p>
        </w:tc>
      </w:tr>
      <w:tr w:rsidR="00061EE4" w:rsidRPr="00061EE4" w14:paraId="682423EA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5F5DDEEA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Human Resources</w:t>
            </w:r>
          </w:p>
        </w:tc>
        <w:tc>
          <w:tcPr>
            <w:tcW w:w="6500" w:type="dxa"/>
            <w:vAlign w:val="center"/>
            <w:hideMark/>
          </w:tcPr>
          <w:p w14:paraId="2F3D9259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taxonomy/term/128</w:t>
            </w:r>
          </w:p>
        </w:tc>
      </w:tr>
      <w:tr w:rsidR="00061EE4" w:rsidRPr="00061EE4" w14:paraId="5B0FB23D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4D82C211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Management</w:t>
            </w:r>
          </w:p>
        </w:tc>
        <w:tc>
          <w:tcPr>
            <w:tcW w:w="6500" w:type="dxa"/>
            <w:vAlign w:val="center"/>
            <w:hideMark/>
          </w:tcPr>
          <w:p w14:paraId="2C5BDBE5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taxonomy/term/130</w:t>
            </w:r>
          </w:p>
        </w:tc>
      </w:tr>
      <w:tr w:rsidR="00061EE4" w:rsidRPr="00061EE4" w14:paraId="446988AB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0435A408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Public Policy</w:t>
            </w:r>
          </w:p>
        </w:tc>
        <w:tc>
          <w:tcPr>
            <w:tcW w:w="6500" w:type="dxa"/>
            <w:vAlign w:val="center"/>
            <w:hideMark/>
          </w:tcPr>
          <w:p w14:paraId="18E28087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taxonomy/term/131</w:t>
            </w:r>
          </w:p>
        </w:tc>
      </w:tr>
      <w:tr w:rsidR="00061EE4" w:rsidRPr="00061EE4" w14:paraId="5D3CA2F6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1FACE8DB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Performance Management</w:t>
            </w:r>
          </w:p>
        </w:tc>
        <w:tc>
          <w:tcPr>
            <w:tcW w:w="6500" w:type="dxa"/>
            <w:vAlign w:val="center"/>
            <w:hideMark/>
          </w:tcPr>
          <w:p w14:paraId="476DE024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taxonomy/term/132</w:t>
            </w:r>
          </w:p>
        </w:tc>
      </w:tr>
      <w:tr w:rsidR="00061EE4" w:rsidRPr="00061EE4" w14:paraId="364DD937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7A44A80E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Process Improvement</w:t>
            </w:r>
          </w:p>
        </w:tc>
        <w:tc>
          <w:tcPr>
            <w:tcW w:w="6500" w:type="dxa"/>
            <w:vAlign w:val="center"/>
            <w:hideMark/>
          </w:tcPr>
          <w:p w14:paraId="36F0287B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taxonomy/term/133</w:t>
            </w:r>
          </w:p>
        </w:tc>
      </w:tr>
      <w:tr w:rsidR="00061EE4" w:rsidRPr="00061EE4" w14:paraId="55A155BD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6392E759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High Performance Organizations</w:t>
            </w:r>
          </w:p>
        </w:tc>
        <w:tc>
          <w:tcPr>
            <w:tcW w:w="6500" w:type="dxa"/>
            <w:vAlign w:val="center"/>
            <w:hideMark/>
          </w:tcPr>
          <w:p w14:paraId="15C22F68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taxonomy/term/134</w:t>
            </w:r>
          </w:p>
        </w:tc>
      </w:tr>
      <w:tr w:rsidR="00061EE4" w:rsidRPr="00061EE4" w14:paraId="15DE5740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29630CE7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Risk Management</w:t>
            </w:r>
          </w:p>
        </w:tc>
        <w:tc>
          <w:tcPr>
            <w:tcW w:w="6500" w:type="dxa"/>
            <w:vAlign w:val="center"/>
            <w:hideMark/>
          </w:tcPr>
          <w:p w14:paraId="57F2BA35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taxonomy/term/186</w:t>
            </w:r>
          </w:p>
        </w:tc>
      </w:tr>
      <w:tr w:rsidR="00061EE4" w:rsidRPr="00061EE4" w14:paraId="55C75D41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0DC5FD7B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Contracts</w:t>
            </w:r>
          </w:p>
        </w:tc>
        <w:tc>
          <w:tcPr>
            <w:tcW w:w="6500" w:type="dxa"/>
            <w:vAlign w:val="center"/>
            <w:hideMark/>
          </w:tcPr>
          <w:p w14:paraId="7F9A193E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taxonomy/term/136</w:t>
            </w:r>
          </w:p>
        </w:tc>
      </w:tr>
      <w:tr w:rsidR="00061EE4" w:rsidRPr="00061EE4" w14:paraId="53DFE752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5C5158A9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Legal Issues</w:t>
            </w:r>
          </w:p>
        </w:tc>
        <w:tc>
          <w:tcPr>
            <w:tcW w:w="6500" w:type="dxa"/>
            <w:vAlign w:val="center"/>
            <w:hideMark/>
          </w:tcPr>
          <w:p w14:paraId="37C32143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taxonomy/term/137</w:t>
            </w:r>
          </w:p>
        </w:tc>
      </w:tr>
      <w:tr w:rsidR="00061EE4" w:rsidRPr="00061EE4" w14:paraId="30D44220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4FBA28C7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Town and Gown</w:t>
            </w:r>
          </w:p>
        </w:tc>
        <w:tc>
          <w:tcPr>
            <w:tcW w:w="6500" w:type="dxa"/>
            <w:vAlign w:val="center"/>
            <w:hideMark/>
          </w:tcPr>
          <w:p w14:paraId="33BB3B07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taxonomy/term/138</w:t>
            </w:r>
          </w:p>
        </w:tc>
      </w:tr>
      <w:tr w:rsidR="00061EE4" w:rsidRPr="00061EE4" w14:paraId="5530F267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59F9A382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Partnerships</w:t>
            </w:r>
          </w:p>
        </w:tc>
        <w:tc>
          <w:tcPr>
            <w:tcW w:w="6500" w:type="dxa"/>
            <w:vAlign w:val="center"/>
            <w:hideMark/>
          </w:tcPr>
          <w:p w14:paraId="5902A2EB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taxonomy/term/139</w:t>
            </w:r>
          </w:p>
        </w:tc>
      </w:tr>
      <w:tr w:rsidR="00061EE4" w:rsidRPr="00061EE4" w14:paraId="5A04171E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51D03BDF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Community Branding</w:t>
            </w:r>
          </w:p>
        </w:tc>
        <w:tc>
          <w:tcPr>
            <w:tcW w:w="6500" w:type="dxa"/>
            <w:vAlign w:val="center"/>
            <w:hideMark/>
          </w:tcPr>
          <w:p w14:paraId="3C95CDC7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taxonomy/term/140</w:t>
            </w:r>
          </w:p>
        </w:tc>
      </w:tr>
      <w:tr w:rsidR="00061EE4" w:rsidRPr="00061EE4" w14:paraId="1F8BEF59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69F7D335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Organizational Development</w:t>
            </w:r>
          </w:p>
        </w:tc>
        <w:tc>
          <w:tcPr>
            <w:tcW w:w="6500" w:type="dxa"/>
            <w:vAlign w:val="center"/>
            <w:hideMark/>
          </w:tcPr>
          <w:p w14:paraId="636E7503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taxonomy/term/10319</w:t>
            </w:r>
          </w:p>
        </w:tc>
      </w:tr>
      <w:tr w:rsidR="00061EE4" w:rsidRPr="00061EE4" w14:paraId="4EE7EBAF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5669FB74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lastRenderedPageBreak/>
              <w:t>Public &amp; Community Safety</w:t>
            </w:r>
          </w:p>
        </w:tc>
        <w:tc>
          <w:tcPr>
            <w:tcW w:w="6500" w:type="dxa"/>
            <w:vAlign w:val="center"/>
            <w:hideMark/>
          </w:tcPr>
          <w:p w14:paraId="3AE06DFA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taxonomy/term/15</w:t>
            </w:r>
          </w:p>
        </w:tc>
      </w:tr>
      <w:tr w:rsidR="00061EE4" w:rsidRPr="00061EE4" w14:paraId="6A984960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32496693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Emergencies &amp; Disasters</w:t>
            </w:r>
          </w:p>
        </w:tc>
        <w:tc>
          <w:tcPr>
            <w:tcW w:w="6500" w:type="dxa"/>
            <w:vAlign w:val="center"/>
            <w:hideMark/>
          </w:tcPr>
          <w:p w14:paraId="44F0F29D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taxonomy/term/141</w:t>
            </w:r>
          </w:p>
        </w:tc>
      </w:tr>
      <w:tr w:rsidR="00061EE4" w:rsidRPr="00061EE4" w14:paraId="5A4F6DFE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6F43C7A1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Fire/EMS</w:t>
            </w:r>
          </w:p>
        </w:tc>
        <w:tc>
          <w:tcPr>
            <w:tcW w:w="6500" w:type="dxa"/>
            <w:vAlign w:val="center"/>
            <w:hideMark/>
          </w:tcPr>
          <w:p w14:paraId="164E70F0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taxonomy/term/142</w:t>
            </w:r>
          </w:p>
        </w:tc>
      </w:tr>
      <w:tr w:rsidR="00061EE4" w:rsidRPr="00061EE4" w14:paraId="1D95A53D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343B9C11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Gun Violence</w:t>
            </w:r>
          </w:p>
        </w:tc>
        <w:tc>
          <w:tcPr>
            <w:tcW w:w="6500" w:type="dxa"/>
            <w:vAlign w:val="center"/>
            <w:hideMark/>
          </w:tcPr>
          <w:p w14:paraId="6DDEF624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taxonomy/term/143</w:t>
            </w:r>
          </w:p>
        </w:tc>
      </w:tr>
      <w:tr w:rsidR="00061EE4" w:rsidRPr="00061EE4" w14:paraId="71057E7A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10F0C6D7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Police</w:t>
            </w:r>
          </w:p>
        </w:tc>
        <w:tc>
          <w:tcPr>
            <w:tcW w:w="6500" w:type="dxa"/>
            <w:vAlign w:val="center"/>
            <w:hideMark/>
          </w:tcPr>
          <w:p w14:paraId="0008E9FF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taxonomy/term/144</w:t>
            </w:r>
          </w:p>
        </w:tc>
      </w:tr>
      <w:tr w:rsidR="00061EE4" w:rsidRPr="00061EE4" w14:paraId="59E20A6E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7AD1F9EA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Public Safety</w:t>
            </w:r>
          </w:p>
        </w:tc>
        <w:tc>
          <w:tcPr>
            <w:tcW w:w="6500" w:type="dxa"/>
            <w:vAlign w:val="center"/>
            <w:hideMark/>
          </w:tcPr>
          <w:p w14:paraId="646D8DB3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taxonomy/term/145</w:t>
            </w:r>
          </w:p>
        </w:tc>
      </w:tr>
      <w:tr w:rsidR="00061EE4" w:rsidRPr="00061EE4" w14:paraId="3A9F0BE3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4FB70835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Sustainable Communities</w:t>
            </w:r>
          </w:p>
        </w:tc>
        <w:tc>
          <w:tcPr>
            <w:tcW w:w="6500" w:type="dxa"/>
            <w:vAlign w:val="center"/>
            <w:hideMark/>
          </w:tcPr>
          <w:p w14:paraId="3BC2C8D3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taxonomy/term/16</w:t>
            </w:r>
          </w:p>
        </w:tc>
      </w:tr>
      <w:tr w:rsidR="00061EE4" w:rsidRPr="00061EE4" w14:paraId="718B264D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0297D704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Aging</w:t>
            </w:r>
          </w:p>
        </w:tc>
        <w:tc>
          <w:tcPr>
            <w:tcW w:w="6500" w:type="dxa"/>
            <w:vAlign w:val="center"/>
            <w:hideMark/>
          </w:tcPr>
          <w:p w14:paraId="162055E0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taxonomy/term/146</w:t>
            </w:r>
          </w:p>
        </w:tc>
      </w:tr>
      <w:tr w:rsidR="00061EE4" w:rsidRPr="00061EE4" w14:paraId="00630663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02494419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Brownfields</w:t>
            </w:r>
          </w:p>
        </w:tc>
        <w:tc>
          <w:tcPr>
            <w:tcW w:w="6500" w:type="dxa"/>
            <w:vAlign w:val="center"/>
            <w:hideMark/>
          </w:tcPr>
          <w:p w14:paraId="4FC62AC1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taxonomy/term/147</w:t>
            </w:r>
          </w:p>
        </w:tc>
      </w:tr>
      <w:tr w:rsidR="00061EE4" w:rsidRPr="00061EE4" w14:paraId="2D9D7A01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71F8A707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Climate Change</w:t>
            </w:r>
          </w:p>
        </w:tc>
        <w:tc>
          <w:tcPr>
            <w:tcW w:w="6500" w:type="dxa"/>
            <w:vAlign w:val="center"/>
            <w:hideMark/>
          </w:tcPr>
          <w:p w14:paraId="6B2CB80B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taxonomy/term/148</w:t>
            </w:r>
          </w:p>
        </w:tc>
      </w:tr>
      <w:tr w:rsidR="00061EE4" w:rsidRPr="00061EE4" w14:paraId="62766921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0D5E4385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Energy Efficiency</w:t>
            </w:r>
          </w:p>
        </w:tc>
        <w:tc>
          <w:tcPr>
            <w:tcW w:w="6500" w:type="dxa"/>
            <w:vAlign w:val="center"/>
            <w:hideMark/>
          </w:tcPr>
          <w:p w14:paraId="7450FFE8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taxonomy/term/149</w:t>
            </w:r>
          </w:p>
        </w:tc>
      </w:tr>
      <w:tr w:rsidR="00061EE4" w:rsidRPr="00061EE4" w14:paraId="155F6F60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73AC0EF2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 xml:space="preserve">Food Security </w:t>
            </w:r>
          </w:p>
        </w:tc>
        <w:tc>
          <w:tcPr>
            <w:tcW w:w="6500" w:type="dxa"/>
            <w:vAlign w:val="center"/>
            <w:hideMark/>
          </w:tcPr>
          <w:p w14:paraId="2AC652B3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taxonomy/term/150</w:t>
            </w:r>
          </w:p>
        </w:tc>
      </w:tr>
      <w:tr w:rsidR="00061EE4" w:rsidRPr="00061EE4" w14:paraId="6D12A9A8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09408142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Resilience</w:t>
            </w:r>
          </w:p>
        </w:tc>
        <w:tc>
          <w:tcPr>
            <w:tcW w:w="6500" w:type="dxa"/>
            <w:vAlign w:val="center"/>
            <w:hideMark/>
          </w:tcPr>
          <w:p w14:paraId="0AAB6A1E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taxonomy/term/151</w:t>
            </w:r>
          </w:p>
        </w:tc>
      </w:tr>
      <w:tr w:rsidR="00061EE4" w:rsidRPr="00061EE4" w14:paraId="67F7D459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00038B0B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Solar Energy</w:t>
            </w:r>
          </w:p>
        </w:tc>
        <w:tc>
          <w:tcPr>
            <w:tcW w:w="6500" w:type="dxa"/>
            <w:vAlign w:val="center"/>
            <w:hideMark/>
          </w:tcPr>
          <w:p w14:paraId="22F9E5F6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taxonomy/term/152</w:t>
            </w:r>
          </w:p>
        </w:tc>
      </w:tr>
      <w:tr w:rsidR="00061EE4" w:rsidRPr="00061EE4" w14:paraId="7ADC07CA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299A5B06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Sustainability</w:t>
            </w:r>
          </w:p>
        </w:tc>
        <w:tc>
          <w:tcPr>
            <w:tcW w:w="6500" w:type="dxa"/>
            <w:vAlign w:val="center"/>
            <w:hideMark/>
          </w:tcPr>
          <w:p w14:paraId="21A2BA91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taxonomy/term/153</w:t>
            </w:r>
          </w:p>
        </w:tc>
      </w:tr>
      <w:tr w:rsidR="00061EE4" w:rsidRPr="00061EE4" w14:paraId="6124A90B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6623DCA6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lastRenderedPageBreak/>
              <w:t>Environment</w:t>
            </w:r>
          </w:p>
        </w:tc>
        <w:tc>
          <w:tcPr>
            <w:tcW w:w="6500" w:type="dxa"/>
            <w:vAlign w:val="center"/>
            <w:hideMark/>
          </w:tcPr>
          <w:p w14:paraId="08D4A759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taxonomy/term/154</w:t>
            </w:r>
          </w:p>
        </w:tc>
      </w:tr>
      <w:tr w:rsidR="00061EE4" w:rsidRPr="00061EE4" w14:paraId="1DF64BD0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5675EF2D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Healthy Living</w:t>
            </w:r>
          </w:p>
        </w:tc>
        <w:tc>
          <w:tcPr>
            <w:tcW w:w="6500" w:type="dxa"/>
            <w:vAlign w:val="center"/>
            <w:hideMark/>
          </w:tcPr>
          <w:p w14:paraId="05656592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taxonomy/term/155</w:t>
            </w:r>
          </w:p>
        </w:tc>
      </w:tr>
      <w:tr w:rsidR="00061EE4" w:rsidRPr="00061EE4" w14:paraId="63220835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0CC71FC4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Public Health</w:t>
            </w:r>
          </w:p>
        </w:tc>
        <w:tc>
          <w:tcPr>
            <w:tcW w:w="6500" w:type="dxa"/>
            <w:vAlign w:val="center"/>
            <w:hideMark/>
          </w:tcPr>
          <w:p w14:paraId="4E1A5454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taxonomy/term/156</w:t>
            </w:r>
          </w:p>
        </w:tc>
      </w:tr>
      <w:tr w:rsidR="00061EE4" w:rsidRPr="00061EE4" w14:paraId="61BE1F1C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2BA1D676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 xml:space="preserve">International </w:t>
            </w:r>
          </w:p>
        </w:tc>
        <w:tc>
          <w:tcPr>
            <w:tcW w:w="6500" w:type="dxa"/>
            <w:vAlign w:val="center"/>
            <w:hideMark/>
          </w:tcPr>
          <w:p w14:paraId="7AAD3458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taxonomy/term/17</w:t>
            </w:r>
          </w:p>
        </w:tc>
      </w:tr>
      <w:tr w:rsidR="00061EE4" w:rsidRPr="00061EE4" w14:paraId="3EB627F4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55BC5AD9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International Development</w:t>
            </w:r>
          </w:p>
        </w:tc>
        <w:tc>
          <w:tcPr>
            <w:tcW w:w="6500" w:type="dxa"/>
            <w:vAlign w:val="center"/>
            <w:hideMark/>
          </w:tcPr>
          <w:p w14:paraId="35F62354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taxonomy/term/157</w:t>
            </w:r>
          </w:p>
        </w:tc>
      </w:tr>
      <w:tr w:rsidR="00061EE4" w:rsidRPr="00061EE4" w14:paraId="2CDE9A13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6D279EB2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Service Delivery</w:t>
            </w:r>
          </w:p>
        </w:tc>
        <w:tc>
          <w:tcPr>
            <w:tcW w:w="6500" w:type="dxa"/>
            <w:vAlign w:val="center"/>
            <w:hideMark/>
          </w:tcPr>
          <w:p w14:paraId="23FFF173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taxonomy/term/18</w:t>
            </w:r>
          </w:p>
        </w:tc>
      </w:tr>
      <w:tr w:rsidR="00061EE4" w:rsidRPr="00061EE4" w14:paraId="1DD021A6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72C9A7D0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Libraries</w:t>
            </w:r>
          </w:p>
        </w:tc>
        <w:tc>
          <w:tcPr>
            <w:tcW w:w="6500" w:type="dxa"/>
            <w:vAlign w:val="center"/>
            <w:hideMark/>
          </w:tcPr>
          <w:p w14:paraId="3D37B965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taxonomy/term/158</w:t>
            </w:r>
          </w:p>
        </w:tc>
      </w:tr>
      <w:tr w:rsidR="00061EE4" w:rsidRPr="00061EE4" w14:paraId="09D60846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54A79B7F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Telecommunications</w:t>
            </w:r>
          </w:p>
        </w:tc>
        <w:tc>
          <w:tcPr>
            <w:tcW w:w="6500" w:type="dxa"/>
            <w:vAlign w:val="center"/>
            <w:hideMark/>
          </w:tcPr>
          <w:p w14:paraId="3D0527D6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taxonomy/term/159</w:t>
            </w:r>
          </w:p>
        </w:tc>
      </w:tr>
      <w:tr w:rsidR="00061EE4" w:rsidRPr="00061EE4" w14:paraId="6BDF3DEE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73081C80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Transportation</w:t>
            </w:r>
          </w:p>
        </w:tc>
        <w:tc>
          <w:tcPr>
            <w:tcW w:w="6500" w:type="dxa"/>
            <w:vAlign w:val="center"/>
            <w:hideMark/>
          </w:tcPr>
          <w:p w14:paraId="193A47C0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taxonomy/term/160</w:t>
            </w:r>
          </w:p>
        </w:tc>
      </w:tr>
      <w:tr w:rsidR="00061EE4" w:rsidRPr="00061EE4" w14:paraId="3DA04F84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6E57C19A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Utilities</w:t>
            </w:r>
          </w:p>
        </w:tc>
        <w:tc>
          <w:tcPr>
            <w:tcW w:w="6500" w:type="dxa"/>
            <w:vAlign w:val="center"/>
            <w:hideMark/>
          </w:tcPr>
          <w:p w14:paraId="37AB31BF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taxonomy/term/161</w:t>
            </w:r>
          </w:p>
        </w:tc>
      </w:tr>
      <w:tr w:rsidR="00061EE4" w:rsidRPr="00061EE4" w14:paraId="73F0C3E0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4A1760B5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Sanitation</w:t>
            </w:r>
          </w:p>
        </w:tc>
        <w:tc>
          <w:tcPr>
            <w:tcW w:w="6500" w:type="dxa"/>
            <w:vAlign w:val="center"/>
            <w:hideMark/>
          </w:tcPr>
          <w:p w14:paraId="7DE5CCDA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taxonomy/term/162</w:t>
            </w:r>
          </w:p>
        </w:tc>
      </w:tr>
      <w:tr w:rsidR="00061EE4" w:rsidRPr="00061EE4" w14:paraId="3BBAF702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76974BCD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Water &amp; Wastewater</w:t>
            </w:r>
          </w:p>
        </w:tc>
        <w:tc>
          <w:tcPr>
            <w:tcW w:w="6500" w:type="dxa"/>
            <w:vAlign w:val="center"/>
            <w:hideMark/>
          </w:tcPr>
          <w:p w14:paraId="2543F92D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taxonomy/term/163</w:t>
            </w:r>
          </w:p>
        </w:tc>
      </w:tr>
      <w:tr w:rsidR="00061EE4" w:rsidRPr="00061EE4" w14:paraId="71754184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0EA2E265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Shared Service Delivery</w:t>
            </w:r>
          </w:p>
        </w:tc>
        <w:tc>
          <w:tcPr>
            <w:tcW w:w="6500" w:type="dxa"/>
            <w:vAlign w:val="center"/>
            <w:hideMark/>
          </w:tcPr>
          <w:p w14:paraId="19D3E7ED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taxonomy/term/164</w:t>
            </w:r>
          </w:p>
        </w:tc>
      </w:tr>
      <w:tr w:rsidR="00061EE4" w:rsidRPr="00061EE4" w14:paraId="45C30416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3A5F5DAA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 xml:space="preserve">Parks and Recreation </w:t>
            </w:r>
          </w:p>
        </w:tc>
        <w:tc>
          <w:tcPr>
            <w:tcW w:w="6500" w:type="dxa"/>
            <w:vAlign w:val="center"/>
            <w:hideMark/>
          </w:tcPr>
          <w:p w14:paraId="77990E35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taxonomy/term/165</w:t>
            </w:r>
          </w:p>
        </w:tc>
      </w:tr>
      <w:tr w:rsidR="00061EE4" w:rsidRPr="00061EE4" w14:paraId="7A61838A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65808B25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Public Schools</w:t>
            </w:r>
          </w:p>
        </w:tc>
        <w:tc>
          <w:tcPr>
            <w:tcW w:w="6500" w:type="dxa"/>
            <w:vAlign w:val="center"/>
            <w:hideMark/>
          </w:tcPr>
          <w:p w14:paraId="0F66EB67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taxonomy/term/10318</w:t>
            </w:r>
          </w:p>
        </w:tc>
      </w:tr>
      <w:tr w:rsidR="00061EE4" w:rsidRPr="00061EE4" w14:paraId="7BDD9188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0A003D06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lastRenderedPageBreak/>
              <w:t xml:space="preserve">Public Works </w:t>
            </w:r>
          </w:p>
        </w:tc>
        <w:tc>
          <w:tcPr>
            <w:tcW w:w="6500" w:type="dxa"/>
            <w:vAlign w:val="center"/>
            <w:hideMark/>
          </w:tcPr>
          <w:p w14:paraId="4631B445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taxonomy/term/166</w:t>
            </w:r>
          </w:p>
        </w:tc>
      </w:tr>
      <w:tr w:rsidR="00061EE4" w:rsidRPr="00061EE4" w14:paraId="64A72AF3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7E24FFC5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Code Enforcement</w:t>
            </w:r>
          </w:p>
        </w:tc>
        <w:tc>
          <w:tcPr>
            <w:tcW w:w="6500" w:type="dxa"/>
            <w:vAlign w:val="center"/>
            <w:hideMark/>
          </w:tcPr>
          <w:p w14:paraId="6C752206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taxonomy/term/167</w:t>
            </w:r>
          </w:p>
        </w:tc>
      </w:tr>
      <w:tr w:rsidR="00061EE4" w:rsidRPr="00061EE4" w14:paraId="5F88DD69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7C27A655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Technology</w:t>
            </w:r>
          </w:p>
        </w:tc>
        <w:tc>
          <w:tcPr>
            <w:tcW w:w="6500" w:type="dxa"/>
            <w:vAlign w:val="center"/>
            <w:hideMark/>
          </w:tcPr>
          <w:p w14:paraId="182506F7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taxonomy/term/19</w:t>
            </w:r>
          </w:p>
        </w:tc>
      </w:tr>
      <w:tr w:rsidR="00061EE4" w:rsidRPr="00061EE4" w14:paraId="3699888C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20A30161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Technology &amp; Data</w:t>
            </w:r>
          </w:p>
        </w:tc>
        <w:tc>
          <w:tcPr>
            <w:tcW w:w="6500" w:type="dxa"/>
            <w:vAlign w:val="center"/>
            <w:hideMark/>
          </w:tcPr>
          <w:p w14:paraId="28789FDC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taxonomy/term/168</w:t>
            </w:r>
          </w:p>
        </w:tc>
      </w:tr>
      <w:tr w:rsidR="00061EE4" w:rsidRPr="00061EE4" w14:paraId="0A876A5D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3B184398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GIS Services</w:t>
            </w:r>
          </w:p>
        </w:tc>
        <w:tc>
          <w:tcPr>
            <w:tcW w:w="6500" w:type="dxa"/>
            <w:vAlign w:val="center"/>
            <w:hideMark/>
          </w:tcPr>
          <w:p w14:paraId="2CE5E4CD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taxonomy/term/169</w:t>
            </w:r>
          </w:p>
        </w:tc>
      </w:tr>
      <w:tr w:rsidR="00061EE4" w:rsidRPr="00061EE4" w14:paraId="18C9A61D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080815C1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Cybersecurity</w:t>
            </w:r>
          </w:p>
        </w:tc>
        <w:tc>
          <w:tcPr>
            <w:tcW w:w="6500" w:type="dxa"/>
            <w:vAlign w:val="center"/>
            <w:hideMark/>
          </w:tcPr>
          <w:p w14:paraId="393747C8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taxonomy/term/170</w:t>
            </w:r>
          </w:p>
        </w:tc>
      </w:tr>
      <w:tr w:rsidR="00061EE4" w:rsidRPr="00061EE4" w14:paraId="141D8E67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0AF673F1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Community Engagement</w:t>
            </w:r>
          </w:p>
        </w:tc>
        <w:tc>
          <w:tcPr>
            <w:tcW w:w="6500" w:type="dxa"/>
            <w:vAlign w:val="center"/>
            <w:hideMark/>
          </w:tcPr>
          <w:p w14:paraId="2BCA8A04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taxonomy/term/20</w:t>
            </w:r>
          </w:p>
        </w:tc>
      </w:tr>
      <w:tr w:rsidR="00061EE4" w:rsidRPr="00061EE4" w14:paraId="38C7EB69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4CECBBD1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Citizen/Resident Surveys</w:t>
            </w:r>
          </w:p>
        </w:tc>
        <w:tc>
          <w:tcPr>
            <w:tcW w:w="6500" w:type="dxa"/>
            <w:vAlign w:val="center"/>
            <w:hideMark/>
          </w:tcPr>
          <w:p w14:paraId="30EE15D2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taxonomy/term/171</w:t>
            </w:r>
          </w:p>
        </w:tc>
      </w:tr>
      <w:tr w:rsidR="00061EE4" w:rsidRPr="00061EE4" w14:paraId="44857E5C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689EF7FB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311/CRM Systems</w:t>
            </w:r>
          </w:p>
        </w:tc>
        <w:tc>
          <w:tcPr>
            <w:tcW w:w="6500" w:type="dxa"/>
            <w:vAlign w:val="center"/>
            <w:hideMark/>
          </w:tcPr>
          <w:p w14:paraId="359C340C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taxonomy/term/172</w:t>
            </w:r>
          </w:p>
        </w:tc>
      </w:tr>
      <w:tr w:rsidR="00061EE4" w:rsidRPr="00061EE4" w14:paraId="43B0468F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504D6CA2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Community Involvement</w:t>
            </w:r>
          </w:p>
        </w:tc>
        <w:tc>
          <w:tcPr>
            <w:tcW w:w="6500" w:type="dxa"/>
            <w:vAlign w:val="center"/>
            <w:hideMark/>
          </w:tcPr>
          <w:p w14:paraId="454D5B31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taxonomy/term/173</w:t>
            </w:r>
          </w:p>
        </w:tc>
      </w:tr>
      <w:tr w:rsidR="00061EE4" w:rsidRPr="00061EE4" w14:paraId="56D75ED2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5C8FBB08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Volunteers</w:t>
            </w:r>
          </w:p>
        </w:tc>
        <w:tc>
          <w:tcPr>
            <w:tcW w:w="6500" w:type="dxa"/>
            <w:vAlign w:val="center"/>
            <w:hideMark/>
          </w:tcPr>
          <w:p w14:paraId="11070F01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taxonomy/term/174</w:t>
            </w:r>
          </w:p>
        </w:tc>
      </w:tr>
      <w:tr w:rsidR="00061EE4" w:rsidRPr="00061EE4" w14:paraId="3D29E477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1F5D86BE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Civic Education</w:t>
            </w:r>
          </w:p>
        </w:tc>
        <w:tc>
          <w:tcPr>
            <w:tcW w:w="6500" w:type="dxa"/>
            <w:vAlign w:val="center"/>
            <w:hideMark/>
          </w:tcPr>
          <w:p w14:paraId="6206E271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taxonomy/term/175</w:t>
            </w:r>
          </w:p>
        </w:tc>
      </w:tr>
      <w:tr w:rsidR="00061EE4" w:rsidRPr="00061EE4" w14:paraId="386F5E50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0B2E73CA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Social Media</w:t>
            </w:r>
          </w:p>
        </w:tc>
        <w:tc>
          <w:tcPr>
            <w:tcW w:w="6500" w:type="dxa"/>
            <w:vAlign w:val="center"/>
            <w:hideMark/>
          </w:tcPr>
          <w:p w14:paraId="101CB599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taxonomy/term/176</w:t>
            </w:r>
          </w:p>
        </w:tc>
      </w:tr>
      <w:tr w:rsidR="00061EE4" w:rsidRPr="00061EE4" w14:paraId="566B33C1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2381F197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Economic &amp; Community Development</w:t>
            </w:r>
          </w:p>
        </w:tc>
        <w:tc>
          <w:tcPr>
            <w:tcW w:w="6500" w:type="dxa"/>
            <w:vAlign w:val="center"/>
            <w:hideMark/>
          </w:tcPr>
          <w:p w14:paraId="4B1DEF1E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taxonomy/term/21</w:t>
            </w:r>
          </w:p>
        </w:tc>
      </w:tr>
      <w:tr w:rsidR="00061EE4" w:rsidRPr="00061EE4" w14:paraId="0A1D43FE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69AD557E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Economic Development</w:t>
            </w:r>
          </w:p>
        </w:tc>
        <w:tc>
          <w:tcPr>
            <w:tcW w:w="6500" w:type="dxa"/>
            <w:vAlign w:val="center"/>
            <w:hideMark/>
          </w:tcPr>
          <w:p w14:paraId="39B5AF92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taxonomy/term/177</w:t>
            </w:r>
          </w:p>
        </w:tc>
      </w:tr>
      <w:tr w:rsidR="00061EE4" w:rsidRPr="00061EE4" w14:paraId="76B12E3A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1FC6137C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lastRenderedPageBreak/>
              <w:t>Children and Youth</w:t>
            </w:r>
          </w:p>
        </w:tc>
        <w:tc>
          <w:tcPr>
            <w:tcW w:w="6500" w:type="dxa"/>
            <w:vAlign w:val="center"/>
            <w:hideMark/>
          </w:tcPr>
          <w:p w14:paraId="0CE635F8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taxonomy/term/178</w:t>
            </w:r>
          </w:p>
        </w:tc>
      </w:tr>
      <w:tr w:rsidR="00061EE4" w:rsidRPr="00061EE4" w14:paraId="432B3EB3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06475DB0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Community Diversity</w:t>
            </w:r>
          </w:p>
        </w:tc>
        <w:tc>
          <w:tcPr>
            <w:tcW w:w="6500" w:type="dxa"/>
            <w:vAlign w:val="center"/>
            <w:hideMark/>
          </w:tcPr>
          <w:p w14:paraId="7AE1CABA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taxonomy/term/179</w:t>
            </w:r>
          </w:p>
        </w:tc>
      </w:tr>
      <w:tr w:rsidR="00061EE4" w:rsidRPr="00061EE4" w14:paraId="44EE3016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6D11400D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Housing &amp; Community Development</w:t>
            </w:r>
          </w:p>
        </w:tc>
        <w:tc>
          <w:tcPr>
            <w:tcW w:w="6500" w:type="dxa"/>
            <w:vAlign w:val="center"/>
            <w:hideMark/>
          </w:tcPr>
          <w:p w14:paraId="49D3298F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taxonomy/term/180</w:t>
            </w:r>
          </w:p>
        </w:tc>
      </w:tr>
      <w:tr w:rsidR="00061EE4" w:rsidRPr="00061EE4" w14:paraId="356DB478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00B78D5E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 xml:space="preserve">Community Planning </w:t>
            </w:r>
          </w:p>
        </w:tc>
        <w:tc>
          <w:tcPr>
            <w:tcW w:w="6500" w:type="dxa"/>
            <w:vAlign w:val="center"/>
            <w:hideMark/>
          </w:tcPr>
          <w:p w14:paraId="1CB70CAB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taxonomy/term/181</w:t>
            </w:r>
          </w:p>
        </w:tc>
      </w:tr>
      <w:tr w:rsidR="00061EE4" w:rsidRPr="00061EE4" w14:paraId="6F367CEB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4CB13559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Arts &amp; Culture</w:t>
            </w:r>
          </w:p>
        </w:tc>
        <w:tc>
          <w:tcPr>
            <w:tcW w:w="6500" w:type="dxa"/>
            <w:vAlign w:val="center"/>
            <w:hideMark/>
          </w:tcPr>
          <w:p w14:paraId="45588015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taxonomy/term/182</w:t>
            </w:r>
          </w:p>
        </w:tc>
      </w:tr>
      <w:tr w:rsidR="00061EE4" w:rsidRPr="00061EE4" w14:paraId="5598D20D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186334AA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Financial Management</w:t>
            </w:r>
          </w:p>
        </w:tc>
        <w:tc>
          <w:tcPr>
            <w:tcW w:w="6500" w:type="dxa"/>
            <w:vAlign w:val="center"/>
            <w:hideMark/>
          </w:tcPr>
          <w:p w14:paraId="30E829D0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taxonomy/term/22</w:t>
            </w:r>
          </w:p>
        </w:tc>
      </w:tr>
      <w:tr w:rsidR="00061EE4" w:rsidRPr="00061EE4" w14:paraId="504D75B6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62BF0D1E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Finance and Budgeting</w:t>
            </w:r>
          </w:p>
        </w:tc>
        <w:tc>
          <w:tcPr>
            <w:tcW w:w="6500" w:type="dxa"/>
            <w:vAlign w:val="center"/>
            <w:hideMark/>
          </w:tcPr>
          <w:p w14:paraId="56673447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taxonomy/term/183</w:t>
            </w:r>
          </w:p>
        </w:tc>
      </w:tr>
      <w:tr w:rsidR="00061EE4" w:rsidRPr="00061EE4" w14:paraId="6060AA1B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46A9B2DD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GASB</w:t>
            </w:r>
          </w:p>
        </w:tc>
        <w:tc>
          <w:tcPr>
            <w:tcW w:w="6500" w:type="dxa"/>
            <w:vAlign w:val="center"/>
            <w:hideMark/>
          </w:tcPr>
          <w:p w14:paraId="773FA9C4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taxonomy/term/184</w:t>
            </w:r>
          </w:p>
        </w:tc>
      </w:tr>
      <w:tr w:rsidR="00061EE4" w:rsidRPr="00061EE4" w14:paraId="0D985A9D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776AA8D8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Privatization</w:t>
            </w:r>
          </w:p>
        </w:tc>
        <w:tc>
          <w:tcPr>
            <w:tcW w:w="6500" w:type="dxa"/>
            <w:vAlign w:val="center"/>
            <w:hideMark/>
          </w:tcPr>
          <w:p w14:paraId="51DC5AE8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taxonomy/term/185</w:t>
            </w:r>
          </w:p>
        </w:tc>
      </w:tr>
    </w:tbl>
    <w:p w14:paraId="21688D10" w14:textId="77777777" w:rsidR="00743DC0" w:rsidRDefault="00743DC0" w:rsidP="00AD4BD7">
      <w:pPr>
        <w:spacing w:line="240" w:lineRule="auto"/>
        <w:rPr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39"/>
        <w:gridCol w:w="5111"/>
      </w:tblGrid>
      <w:tr w:rsidR="00E50684" w:rsidRPr="00E50684" w14:paraId="7599F5C6" w14:textId="77777777" w:rsidTr="00E50684">
        <w:trPr>
          <w:trHeight w:val="800"/>
        </w:trPr>
        <w:tc>
          <w:tcPr>
            <w:tcW w:w="6500" w:type="dxa"/>
            <w:shd w:val="clear" w:color="auto" w:fill="404040" w:themeFill="text1" w:themeFillTint="BF"/>
            <w:vAlign w:val="center"/>
            <w:hideMark/>
          </w:tcPr>
          <w:p w14:paraId="635D61EB" w14:textId="18A3160F" w:rsidR="00061EE4" w:rsidRPr="00E50684" w:rsidRDefault="00061EE4" w:rsidP="00E50684">
            <w:pPr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E50684">
              <w:rPr>
                <w:b/>
                <w:bCs/>
                <w:color w:val="FFFFFF" w:themeColor="background1"/>
                <w:sz w:val="26"/>
                <w:szCs w:val="26"/>
              </w:rPr>
              <w:t>Landing Pages</w:t>
            </w:r>
          </w:p>
        </w:tc>
        <w:tc>
          <w:tcPr>
            <w:tcW w:w="6500" w:type="dxa"/>
            <w:shd w:val="clear" w:color="auto" w:fill="404040" w:themeFill="text1" w:themeFillTint="BF"/>
            <w:vAlign w:val="center"/>
            <w:hideMark/>
          </w:tcPr>
          <w:p w14:paraId="10826644" w14:textId="77777777" w:rsidR="00061EE4" w:rsidRPr="00E50684" w:rsidRDefault="00061EE4" w:rsidP="00E50684">
            <w:pPr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E50684">
              <w:rPr>
                <w:b/>
                <w:bCs/>
                <w:color w:val="FFFFFF" w:themeColor="background1"/>
                <w:sz w:val="26"/>
                <w:szCs w:val="26"/>
              </w:rPr>
              <w:t>Link</w:t>
            </w:r>
          </w:p>
        </w:tc>
      </w:tr>
      <w:tr w:rsidR="00061EE4" w:rsidRPr="00061EE4" w14:paraId="49A1AFF9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2E769A2D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Member Center</w:t>
            </w:r>
          </w:p>
        </w:tc>
        <w:tc>
          <w:tcPr>
            <w:tcW w:w="6500" w:type="dxa"/>
            <w:vAlign w:val="center"/>
            <w:hideMark/>
          </w:tcPr>
          <w:p w14:paraId="170583E5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proofErr w:type="spellStart"/>
            <w:r w:rsidRPr="00061EE4">
              <w:rPr>
                <w:sz w:val="26"/>
                <w:szCs w:val="26"/>
              </w:rPr>
              <w:t>landing_page</w:t>
            </w:r>
            <w:proofErr w:type="spellEnd"/>
            <w:r w:rsidRPr="00061EE4">
              <w:rPr>
                <w:sz w:val="26"/>
                <w:szCs w:val="26"/>
              </w:rPr>
              <w:t>/</w:t>
            </w:r>
            <w:proofErr w:type="spellStart"/>
            <w:r w:rsidRPr="00061EE4">
              <w:rPr>
                <w:sz w:val="26"/>
                <w:szCs w:val="26"/>
              </w:rPr>
              <w:t>landing_page</w:t>
            </w:r>
            <w:proofErr w:type="spellEnd"/>
            <w:r w:rsidRPr="00061EE4">
              <w:rPr>
                <w:sz w:val="26"/>
                <w:szCs w:val="26"/>
              </w:rPr>
              <w:t>/2</w:t>
            </w:r>
          </w:p>
        </w:tc>
      </w:tr>
      <w:tr w:rsidR="00061EE4" w:rsidRPr="00061EE4" w14:paraId="57ACC4E3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5AE8BDBF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About ICMA</w:t>
            </w:r>
          </w:p>
        </w:tc>
        <w:tc>
          <w:tcPr>
            <w:tcW w:w="6500" w:type="dxa"/>
            <w:vAlign w:val="center"/>
            <w:hideMark/>
          </w:tcPr>
          <w:p w14:paraId="2DC41D82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proofErr w:type="spellStart"/>
            <w:r w:rsidRPr="00061EE4">
              <w:rPr>
                <w:sz w:val="26"/>
                <w:szCs w:val="26"/>
              </w:rPr>
              <w:t>landing_page</w:t>
            </w:r>
            <w:proofErr w:type="spellEnd"/>
            <w:r w:rsidRPr="00061EE4">
              <w:rPr>
                <w:sz w:val="26"/>
                <w:szCs w:val="26"/>
              </w:rPr>
              <w:t>/</w:t>
            </w:r>
            <w:proofErr w:type="spellStart"/>
            <w:r w:rsidRPr="00061EE4">
              <w:rPr>
                <w:sz w:val="26"/>
                <w:szCs w:val="26"/>
              </w:rPr>
              <w:t>landing_page</w:t>
            </w:r>
            <w:proofErr w:type="spellEnd"/>
            <w:r w:rsidRPr="00061EE4">
              <w:rPr>
                <w:sz w:val="26"/>
                <w:szCs w:val="26"/>
              </w:rPr>
              <w:t>/3</w:t>
            </w:r>
          </w:p>
        </w:tc>
      </w:tr>
      <w:tr w:rsidR="00061EE4" w:rsidRPr="00061EE4" w14:paraId="19E495CE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1A0A2F4E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Publications &amp; Research</w:t>
            </w:r>
          </w:p>
        </w:tc>
        <w:tc>
          <w:tcPr>
            <w:tcW w:w="6500" w:type="dxa"/>
            <w:vAlign w:val="center"/>
            <w:hideMark/>
          </w:tcPr>
          <w:p w14:paraId="13C579F6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proofErr w:type="spellStart"/>
            <w:r w:rsidRPr="00061EE4">
              <w:rPr>
                <w:sz w:val="26"/>
                <w:szCs w:val="26"/>
              </w:rPr>
              <w:t>landing_page</w:t>
            </w:r>
            <w:proofErr w:type="spellEnd"/>
            <w:r w:rsidRPr="00061EE4">
              <w:rPr>
                <w:sz w:val="26"/>
                <w:szCs w:val="26"/>
              </w:rPr>
              <w:t>/</w:t>
            </w:r>
            <w:proofErr w:type="spellStart"/>
            <w:r w:rsidRPr="00061EE4">
              <w:rPr>
                <w:sz w:val="26"/>
                <w:szCs w:val="26"/>
              </w:rPr>
              <w:t>landing_page</w:t>
            </w:r>
            <w:proofErr w:type="spellEnd"/>
            <w:r w:rsidRPr="00061EE4">
              <w:rPr>
                <w:sz w:val="26"/>
                <w:szCs w:val="26"/>
              </w:rPr>
              <w:t>/5</w:t>
            </w:r>
          </w:p>
        </w:tc>
      </w:tr>
      <w:tr w:rsidR="00061EE4" w:rsidRPr="00061EE4" w14:paraId="0FBB5429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7153C597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Partner with ICMA</w:t>
            </w:r>
          </w:p>
        </w:tc>
        <w:tc>
          <w:tcPr>
            <w:tcW w:w="6500" w:type="dxa"/>
            <w:vAlign w:val="center"/>
            <w:hideMark/>
          </w:tcPr>
          <w:p w14:paraId="35D0362E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proofErr w:type="spellStart"/>
            <w:r w:rsidRPr="00061EE4">
              <w:rPr>
                <w:sz w:val="26"/>
                <w:szCs w:val="26"/>
              </w:rPr>
              <w:t>landing_page</w:t>
            </w:r>
            <w:proofErr w:type="spellEnd"/>
            <w:r w:rsidRPr="00061EE4">
              <w:rPr>
                <w:sz w:val="26"/>
                <w:szCs w:val="26"/>
              </w:rPr>
              <w:t>/</w:t>
            </w:r>
            <w:proofErr w:type="spellStart"/>
            <w:r w:rsidRPr="00061EE4">
              <w:rPr>
                <w:sz w:val="26"/>
                <w:szCs w:val="26"/>
              </w:rPr>
              <w:t>landing_page</w:t>
            </w:r>
            <w:proofErr w:type="spellEnd"/>
            <w:r w:rsidRPr="00061EE4">
              <w:rPr>
                <w:sz w:val="26"/>
                <w:szCs w:val="26"/>
              </w:rPr>
              <w:t>/6</w:t>
            </w:r>
          </w:p>
        </w:tc>
      </w:tr>
      <w:tr w:rsidR="00061EE4" w:rsidRPr="00061EE4" w14:paraId="77F81BA4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20986D62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Career Development</w:t>
            </w:r>
          </w:p>
        </w:tc>
        <w:tc>
          <w:tcPr>
            <w:tcW w:w="6500" w:type="dxa"/>
            <w:vAlign w:val="center"/>
            <w:hideMark/>
          </w:tcPr>
          <w:p w14:paraId="12A8FCD4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proofErr w:type="spellStart"/>
            <w:r w:rsidRPr="00061EE4">
              <w:rPr>
                <w:sz w:val="26"/>
                <w:szCs w:val="26"/>
              </w:rPr>
              <w:t>landing_page</w:t>
            </w:r>
            <w:proofErr w:type="spellEnd"/>
            <w:r w:rsidRPr="00061EE4">
              <w:rPr>
                <w:sz w:val="26"/>
                <w:szCs w:val="26"/>
              </w:rPr>
              <w:t>/</w:t>
            </w:r>
            <w:proofErr w:type="spellStart"/>
            <w:r w:rsidRPr="00061EE4">
              <w:rPr>
                <w:sz w:val="26"/>
                <w:szCs w:val="26"/>
              </w:rPr>
              <w:t>landing_page</w:t>
            </w:r>
            <w:proofErr w:type="spellEnd"/>
            <w:r w:rsidRPr="00061EE4">
              <w:rPr>
                <w:sz w:val="26"/>
                <w:szCs w:val="26"/>
              </w:rPr>
              <w:t>/12</w:t>
            </w:r>
          </w:p>
        </w:tc>
      </w:tr>
      <w:tr w:rsidR="00061EE4" w:rsidRPr="00061EE4" w14:paraId="08817097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04495F7D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lastRenderedPageBreak/>
              <w:t>ICMA Annual Conference</w:t>
            </w:r>
          </w:p>
        </w:tc>
        <w:tc>
          <w:tcPr>
            <w:tcW w:w="6500" w:type="dxa"/>
            <w:vAlign w:val="center"/>
            <w:hideMark/>
          </w:tcPr>
          <w:p w14:paraId="0DE0EA19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proofErr w:type="spellStart"/>
            <w:r w:rsidRPr="00061EE4">
              <w:rPr>
                <w:sz w:val="26"/>
                <w:szCs w:val="26"/>
              </w:rPr>
              <w:t>landing_page</w:t>
            </w:r>
            <w:proofErr w:type="spellEnd"/>
            <w:r w:rsidRPr="00061EE4">
              <w:rPr>
                <w:sz w:val="26"/>
                <w:szCs w:val="26"/>
              </w:rPr>
              <w:t>/</w:t>
            </w:r>
            <w:proofErr w:type="spellStart"/>
            <w:r w:rsidRPr="00061EE4">
              <w:rPr>
                <w:sz w:val="26"/>
                <w:szCs w:val="26"/>
              </w:rPr>
              <w:t>landing_page</w:t>
            </w:r>
            <w:proofErr w:type="spellEnd"/>
            <w:r w:rsidRPr="00061EE4">
              <w:rPr>
                <w:sz w:val="26"/>
                <w:szCs w:val="26"/>
              </w:rPr>
              <w:t>/15</w:t>
            </w:r>
          </w:p>
        </w:tc>
      </w:tr>
      <w:tr w:rsidR="00061EE4" w:rsidRPr="00061EE4" w14:paraId="3AD49FA6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68C90A79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PM Magazine</w:t>
            </w:r>
          </w:p>
        </w:tc>
        <w:tc>
          <w:tcPr>
            <w:tcW w:w="6500" w:type="dxa"/>
            <w:vAlign w:val="center"/>
            <w:hideMark/>
          </w:tcPr>
          <w:p w14:paraId="03A3B7F3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proofErr w:type="spellStart"/>
            <w:r w:rsidRPr="00061EE4">
              <w:rPr>
                <w:sz w:val="26"/>
                <w:szCs w:val="26"/>
              </w:rPr>
              <w:t>landing_page</w:t>
            </w:r>
            <w:proofErr w:type="spellEnd"/>
            <w:r w:rsidRPr="00061EE4">
              <w:rPr>
                <w:sz w:val="26"/>
                <w:szCs w:val="26"/>
              </w:rPr>
              <w:t>/</w:t>
            </w:r>
            <w:proofErr w:type="spellStart"/>
            <w:r w:rsidRPr="00061EE4">
              <w:rPr>
                <w:sz w:val="26"/>
                <w:szCs w:val="26"/>
              </w:rPr>
              <w:t>landing_page</w:t>
            </w:r>
            <w:proofErr w:type="spellEnd"/>
            <w:r w:rsidRPr="00061EE4">
              <w:rPr>
                <w:sz w:val="26"/>
                <w:szCs w:val="26"/>
              </w:rPr>
              <w:t>/16</w:t>
            </w:r>
          </w:p>
        </w:tc>
      </w:tr>
      <w:tr w:rsidR="00061EE4" w:rsidRPr="00061EE4" w14:paraId="362AD206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09FD69E4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Global Programs</w:t>
            </w:r>
          </w:p>
        </w:tc>
        <w:tc>
          <w:tcPr>
            <w:tcW w:w="6500" w:type="dxa"/>
            <w:vAlign w:val="center"/>
            <w:hideMark/>
          </w:tcPr>
          <w:p w14:paraId="59D40759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proofErr w:type="spellStart"/>
            <w:r w:rsidRPr="00061EE4">
              <w:rPr>
                <w:sz w:val="26"/>
                <w:szCs w:val="26"/>
              </w:rPr>
              <w:t>landing_page</w:t>
            </w:r>
            <w:proofErr w:type="spellEnd"/>
            <w:r w:rsidRPr="00061EE4">
              <w:rPr>
                <w:sz w:val="26"/>
                <w:szCs w:val="26"/>
              </w:rPr>
              <w:t>/</w:t>
            </w:r>
            <w:proofErr w:type="spellStart"/>
            <w:r w:rsidRPr="00061EE4">
              <w:rPr>
                <w:sz w:val="26"/>
                <w:szCs w:val="26"/>
              </w:rPr>
              <w:t>landing_page</w:t>
            </w:r>
            <w:proofErr w:type="spellEnd"/>
            <w:r w:rsidRPr="00061EE4">
              <w:rPr>
                <w:sz w:val="26"/>
                <w:szCs w:val="26"/>
              </w:rPr>
              <w:t>/17</w:t>
            </w:r>
          </w:p>
        </w:tc>
      </w:tr>
      <w:tr w:rsidR="00061EE4" w:rsidRPr="00061EE4" w14:paraId="0A6CD14F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23C81137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ICMA University</w:t>
            </w:r>
          </w:p>
        </w:tc>
        <w:tc>
          <w:tcPr>
            <w:tcW w:w="6500" w:type="dxa"/>
            <w:vAlign w:val="center"/>
            <w:hideMark/>
          </w:tcPr>
          <w:p w14:paraId="4D492713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proofErr w:type="spellStart"/>
            <w:r w:rsidRPr="00061EE4">
              <w:rPr>
                <w:sz w:val="26"/>
                <w:szCs w:val="26"/>
              </w:rPr>
              <w:t>landing_page</w:t>
            </w:r>
            <w:proofErr w:type="spellEnd"/>
            <w:r w:rsidRPr="00061EE4">
              <w:rPr>
                <w:sz w:val="26"/>
                <w:szCs w:val="26"/>
              </w:rPr>
              <w:t>/</w:t>
            </w:r>
            <w:proofErr w:type="spellStart"/>
            <w:r w:rsidRPr="00061EE4">
              <w:rPr>
                <w:sz w:val="26"/>
                <w:szCs w:val="26"/>
              </w:rPr>
              <w:t>landing_page</w:t>
            </w:r>
            <w:proofErr w:type="spellEnd"/>
            <w:r w:rsidRPr="00061EE4">
              <w:rPr>
                <w:sz w:val="26"/>
                <w:szCs w:val="26"/>
              </w:rPr>
              <w:t>/19</w:t>
            </w:r>
          </w:p>
        </w:tc>
      </w:tr>
    </w:tbl>
    <w:p w14:paraId="0F6458B8" w14:textId="77777777" w:rsidR="00061EE4" w:rsidRDefault="00061EE4" w:rsidP="00AD4BD7">
      <w:pPr>
        <w:spacing w:line="240" w:lineRule="auto"/>
        <w:rPr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1"/>
        <w:gridCol w:w="7129"/>
      </w:tblGrid>
      <w:tr w:rsidR="00E50684" w:rsidRPr="00E50684" w14:paraId="750DB484" w14:textId="77777777" w:rsidTr="00E50684">
        <w:trPr>
          <w:trHeight w:val="800"/>
        </w:trPr>
        <w:tc>
          <w:tcPr>
            <w:tcW w:w="6500" w:type="dxa"/>
            <w:shd w:val="clear" w:color="auto" w:fill="404040" w:themeFill="text1" w:themeFillTint="BF"/>
            <w:vAlign w:val="center"/>
            <w:hideMark/>
          </w:tcPr>
          <w:p w14:paraId="2543211F" w14:textId="163B50FB" w:rsidR="00061EE4" w:rsidRPr="00E50684" w:rsidRDefault="00061EE4" w:rsidP="00E50684">
            <w:pPr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E50684">
              <w:rPr>
                <w:b/>
                <w:bCs/>
                <w:color w:val="FFFFFF" w:themeColor="background1"/>
                <w:sz w:val="26"/>
                <w:szCs w:val="26"/>
              </w:rPr>
              <w:t>Listing Pages</w:t>
            </w:r>
          </w:p>
        </w:tc>
        <w:tc>
          <w:tcPr>
            <w:tcW w:w="6500" w:type="dxa"/>
            <w:shd w:val="clear" w:color="auto" w:fill="404040" w:themeFill="text1" w:themeFillTint="BF"/>
            <w:vAlign w:val="center"/>
            <w:hideMark/>
          </w:tcPr>
          <w:p w14:paraId="1B5A5F7B" w14:textId="77777777" w:rsidR="00061EE4" w:rsidRPr="00E50684" w:rsidRDefault="00061EE4" w:rsidP="00E50684">
            <w:pPr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E50684">
              <w:rPr>
                <w:b/>
                <w:bCs/>
                <w:color w:val="FFFFFF" w:themeColor="background1"/>
                <w:sz w:val="26"/>
                <w:szCs w:val="26"/>
              </w:rPr>
              <w:t>Link</w:t>
            </w:r>
          </w:p>
        </w:tc>
      </w:tr>
      <w:tr w:rsidR="00061EE4" w:rsidRPr="00061EE4" w14:paraId="796396D6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29D32D0E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Job Center</w:t>
            </w:r>
          </w:p>
        </w:tc>
        <w:tc>
          <w:tcPr>
            <w:tcW w:w="6500" w:type="dxa"/>
            <w:vAlign w:val="center"/>
            <w:hideMark/>
          </w:tcPr>
          <w:p w14:paraId="25744ABA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job-posts</w:t>
            </w:r>
          </w:p>
        </w:tc>
      </w:tr>
      <w:tr w:rsidR="00061EE4" w:rsidRPr="00061EE4" w14:paraId="40E8103A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7C9E84B4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News</w:t>
            </w:r>
          </w:p>
        </w:tc>
        <w:tc>
          <w:tcPr>
            <w:tcW w:w="6500" w:type="dxa"/>
            <w:vAlign w:val="center"/>
            <w:hideMark/>
          </w:tcPr>
          <w:p w14:paraId="6855DC0F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news</w:t>
            </w:r>
          </w:p>
        </w:tc>
      </w:tr>
      <w:tr w:rsidR="00061EE4" w:rsidRPr="00061EE4" w14:paraId="145AE3A7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21C366AD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Events</w:t>
            </w:r>
          </w:p>
        </w:tc>
        <w:tc>
          <w:tcPr>
            <w:tcW w:w="6500" w:type="dxa"/>
            <w:vAlign w:val="center"/>
            <w:hideMark/>
          </w:tcPr>
          <w:p w14:paraId="6046BA03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events</w:t>
            </w:r>
          </w:p>
        </w:tc>
      </w:tr>
      <w:tr w:rsidR="00061EE4" w:rsidRPr="00061EE4" w14:paraId="700F4305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7DDC39FB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Projects</w:t>
            </w:r>
          </w:p>
        </w:tc>
        <w:tc>
          <w:tcPr>
            <w:tcW w:w="6500" w:type="dxa"/>
            <w:vAlign w:val="center"/>
            <w:hideMark/>
          </w:tcPr>
          <w:p w14:paraId="04A95ADB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projects</w:t>
            </w:r>
          </w:p>
        </w:tc>
      </w:tr>
      <w:tr w:rsidR="00061EE4" w:rsidRPr="00061EE4" w14:paraId="419B36F6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148B1141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Multimedia</w:t>
            </w:r>
          </w:p>
        </w:tc>
        <w:tc>
          <w:tcPr>
            <w:tcW w:w="6500" w:type="dxa"/>
            <w:vAlign w:val="center"/>
            <w:hideMark/>
          </w:tcPr>
          <w:p w14:paraId="36219699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proofErr w:type="spellStart"/>
            <w:r w:rsidRPr="00061EE4">
              <w:rPr>
                <w:sz w:val="26"/>
                <w:szCs w:val="26"/>
              </w:rPr>
              <w:t>multimedias</w:t>
            </w:r>
            <w:proofErr w:type="spellEnd"/>
          </w:p>
        </w:tc>
      </w:tr>
      <w:tr w:rsidR="00061EE4" w:rsidRPr="00061EE4" w14:paraId="37ED7F94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7A984ADD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Documents</w:t>
            </w:r>
          </w:p>
        </w:tc>
        <w:tc>
          <w:tcPr>
            <w:tcW w:w="6500" w:type="dxa"/>
            <w:vAlign w:val="center"/>
            <w:hideMark/>
          </w:tcPr>
          <w:p w14:paraId="3F7CF5C6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documents</w:t>
            </w:r>
          </w:p>
        </w:tc>
      </w:tr>
      <w:tr w:rsidR="004E5671" w:rsidRPr="00061EE4" w14:paraId="1A9F6051" w14:textId="77777777" w:rsidTr="00E50684">
        <w:trPr>
          <w:trHeight w:val="800"/>
        </w:trPr>
        <w:tc>
          <w:tcPr>
            <w:tcW w:w="6500" w:type="dxa"/>
            <w:vAlign w:val="center"/>
          </w:tcPr>
          <w:p w14:paraId="2999DAAD" w14:textId="6F3EC74F" w:rsidR="004E5671" w:rsidRPr="00061EE4" w:rsidRDefault="004E5671" w:rsidP="00E5068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Survey Reports</w:t>
            </w:r>
          </w:p>
        </w:tc>
        <w:tc>
          <w:tcPr>
            <w:tcW w:w="6500" w:type="dxa"/>
            <w:vAlign w:val="center"/>
          </w:tcPr>
          <w:p w14:paraId="0E66D8FF" w14:textId="405D39FD" w:rsidR="004E5671" w:rsidRPr="00061EE4" w:rsidRDefault="004E5671" w:rsidP="00E50684">
            <w:pPr>
              <w:rPr>
                <w:sz w:val="26"/>
                <w:szCs w:val="26"/>
              </w:rPr>
            </w:pPr>
            <w:proofErr w:type="gramStart"/>
            <w:r w:rsidRPr="004E5671">
              <w:rPr>
                <w:sz w:val="26"/>
                <w:szCs w:val="26"/>
              </w:rPr>
              <w:t>search?type</w:t>
            </w:r>
            <w:proofErr w:type="gramEnd"/>
            <w:r w:rsidRPr="004E5671">
              <w:rPr>
                <w:sz w:val="26"/>
                <w:szCs w:val="26"/>
              </w:rPr>
              <w:t>%5b%5d=document&amp;search=ICMA+Survey+Research</w:t>
            </w:r>
            <w:bookmarkStart w:id="0" w:name="_GoBack"/>
            <w:bookmarkEnd w:id="0"/>
          </w:p>
        </w:tc>
      </w:tr>
      <w:tr w:rsidR="00061EE4" w:rsidRPr="00061EE4" w14:paraId="12DBB1FC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2D4411A8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ICMA Blog</w:t>
            </w:r>
          </w:p>
        </w:tc>
        <w:tc>
          <w:tcPr>
            <w:tcW w:w="6500" w:type="dxa"/>
            <w:vAlign w:val="center"/>
            <w:hideMark/>
          </w:tcPr>
          <w:p w14:paraId="2766190C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blog-posts</w:t>
            </w:r>
          </w:p>
        </w:tc>
      </w:tr>
      <w:tr w:rsidR="00061EE4" w:rsidRPr="00061EE4" w14:paraId="781632A7" w14:textId="77777777" w:rsidTr="00E50684">
        <w:trPr>
          <w:trHeight w:val="800"/>
        </w:trPr>
        <w:tc>
          <w:tcPr>
            <w:tcW w:w="6500" w:type="dxa"/>
            <w:vAlign w:val="center"/>
            <w:hideMark/>
          </w:tcPr>
          <w:p w14:paraId="1147D51C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Publications</w:t>
            </w:r>
          </w:p>
        </w:tc>
        <w:tc>
          <w:tcPr>
            <w:tcW w:w="6500" w:type="dxa"/>
            <w:vAlign w:val="center"/>
            <w:hideMark/>
          </w:tcPr>
          <w:p w14:paraId="0BC74E5E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publications</w:t>
            </w:r>
          </w:p>
        </w:tc>
      </w:tr>
    </w:tbl>
    <w:p w14:paraId="439207DA" w14:textId="77777777" w:rsidR="00061EE4" w:rsidRDefault="00061EE4" w:rsidP="00AD4BD7">
      <w:pPr>
        <w:spacing w:line="240" w:lineRule="auto"/>
        <w:rPr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6"/>
        <w:gridCol w:w="4624"/>
      </w:tblGrid>
      <w:tr w:rsidR="00E50684" w:rsidRPr="00E50684" w14:paraId="59F5FF42" w14:textId="77777777" w:rsidTr="008B0E75">
        <w:trPr>
          <w:trHeight w:val="800"/>
        </w:trPr>
        <w:tc>
          <w:tcPr>
            <w:tcW w:w="4726" w:type="dxa"/>
            <w:shd w:val="clear" w:color="auto" w:fill="404040" w:themeFill="text1" w:themeFillTint="BF"/>
            <w:vAlign w:val="center"/>
            <w:hideMark/>
          </w:tcPr>
          <w:p w14:paraId="7FD1FBC1" w14:textId="30E95213" w:rsidR="00061EE4" w:rsidRPr="00E50684" w:rsidRDefault="00061EE4" w:rsidP="00E50684">
            <w:pPr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E50684">
              <w:rPr>
                <w:b/>
                <w:bCs/>
                <w:color w:val="FFFFFF" w:themeColor="background1"/>
                <w:sz w:val="26"/>
                <w:szCs w:val="26"/>
              </w:rPr>
              <w:lastRenderedPageBreak/>
              <w:t>Subsites</w:t>
            </w:r>
          </w:p>
        </w:tc>
        <w:tc>
          <w:tcPr>
            <w:tcW w:w="4624" w:type="dxa"/>
            <w:shd w:val="clear" w:color="auto" w:fill="404040" w:themeFill="text1" w:themeFillTint="BF"/>
            <w:vAlign w:val="center"/>
            <w:hideMark/>
          </w:tcPr>
          <w:p w14:paraId="35B41E2A" w14:textId="77777777" w:rsidR="00061EE4" w:rsidRPr="00E50684" w:rsidRDefault="00061EE4" w:rsidP="00E50684">
            <w:pPr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E50684">
              <w:rPr>
                <w:b/>
                <w:bCs/>
                <w:color w:val="FFFFFF" w:themeColor="background1"/>
                <w:sz w:val="26"/>
                <w:szCs w:val="26"/>
              </w:rPr>
              <w:t>Link</w:t>
            </w:r>
          </w:p>
        </w:tc>
      </w:tr>
      <w:tr w:rsidR="00061EE4" w:rsidRPr="00061EE4" w14:paraId="19287B0E" w14:textId="77777777" w:rsidTr="008B0E75">
        <w:trPr>
          <w:trHeight w:val="800"/>
        </w:trPr>
        <w:tc>
          <w:tcPr>
            <w:tcW w:w="4726" w:type="dxa"/>
            <w:vAlign w:val="center"/>
            <w:hideMark/>
          </w:tcPr>
          <w:p w14:paraId="4D4E6430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National Association of County Administrators</w:t>
            </w:r>
          </w:p>
        </w:tc>
        <w:tc>
          <w:tcPr>
            <w:tcW w:w="4624" w:type="dxa"/>
            <w:vAlign w:val="center"/>
            <w:hideMark/>
          </w:tcPr>
          <w:p w14:paraId="53665DC7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node/90622</w:t>
            </w:r>
          </w:p>
        </w:tc>
      </w:tr>
      <w:tr w:rsidR="00061EE4" w:rsidRPr="00061EE4" w14:paraId="170CD549" w14:textId="77777777" w:rsidTr="008B0E75">
        <w:trPr>
          <w:trHeight w:val="800"/>
        </w:trPr>
        <w:tc>
          <w:tcPr>
            <w:tcW w:w="4726" w:type="dxa"/>
            <w:vAlign w:val="center"/>
            <w:hideMark/>
          </w:tcPr>
          <w:p w14:paraId="410580CF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Women Leading Government</w:t>
            </w:r>
          </w:p>
        </w:tc>
        <w:tc>
          <w:tcPr>
            <w:tcW w:w="4624" w:type="dxa"/>
            <w:vAlign w:val="center"/>
            <w:hideMark/>
          </w:tcPr>
          <w:p w14:paraId="0B2B4BEF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node/90623</w:t>
            </w:r>
          </w:p>
        </w:tc>
      </w:tr>
      <w:tr w:rsidR="00061EE4" w:rsidRPr="00061EE4" w14:paraId="6E0364C4" w14:textId="77777777" w:rsidTr="008B0E75">
        <w:trPr>
          <w:trHeight w:val="800"/>
        </w:trPr>
        <w:tc>
          <w:tcPr>
            <w:tcW w:w="4726" w:type="dxa"/>
            <w:vAlign w:val="center"/>
            <w:hideMark/>
          </w:tcPr>
          <w:p w14:paraId="625F139B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Great Open Spaces City Management Association</w:t>
            </w:r>
          </w:p>
        </w:tc>
        <w:tc>
          <w:tcPr>
            <w:tcW w:w="4624" w:type="dxa"/>
            <w:vAlign w:val="center"/>
            <w:hideMark/>
          </w:tcPr>
          <w:p w14:paraId="74800316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node/90616</w:t>
            </w:r>
          </w:p>
        </w:tc>
      </w:tr>
      <w:tr w:rsidR="00061EE4" w:rsidRPr="00061EE4" w14:paraId="0138AFB6" w14:textId="77777777" w:rsidTr="008B0E75">
        <w:trPr>
          <w:trHeight w:val="800"/>
        </w:trPr>
        <w:tc>
          <w:tcPr>
            <w:tcW w:w="4726" w:type="dxa"/>
            <w:vAlign w:val="center"/>
            <w:hideMark/>
          </w:tcPr>
          <w:p w14:paraId="133DA420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Maryland City/County Management Association</w:t>
            </w:r>
          </w:p>
        </w:tc>
        <w:tc>
          <w:tcPr>
            <w:tcW w:w="4624" w:type="dxa"/>
            <w:vAlign w:val="center"/>
            <w:hideMark/>
          </w:tcPr>
          <w:p w14:paraId="3ECE08E9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node/90617</w:t>
            </w:r>
          </w:p>
        </w:tc>
      </w:tr>
      <w:tr w:rsidR="00061EE4" w:rsidRPr="00061EE4" w14:paraId="2B0EFE48" w14:textId="77777777" w:rsidTr="008B0E75">
        <w:trPr>
          <w:trHeight w:val="800"/>
        </w:trPr>
        <w:tc>
          <w:tcPr>
            <w:tcW w:w="4726" w:type="dxa"/>
            <w:vAlign w:val="center"/>
            <w:hideMark/>
          </w:tcPr>
          <w:p w14:paraId="76B97D28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 xml:space="preserve">Nebraska City/County Management Association </w:t>
            </w:r>
          </w:p>
        </w:tc>
        <w:tc>
          <w:tcPr>
            <w:tcW w:w="4624" w:type="dxa"/>
            <w:vAlign w:val="center"/>
            <w:hideMark/>
          </w:tcPr>
          <w:p w14:paraId="45034F88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node/90618</w:t>
            </w:r>
          </w:p>
        </w:tc>
      </w:tr>
      <w:tr w:rsidR="00061EE4" w:rsidRPr="00061EE4" w14:paraId="6B51264C" w14:textId="77777777" w:rsidTr="008B0E75">
        <w:trPr>
          <w:trHeight w:val="800"/>
        </w:trPr>
        <w:tc>
          <w:tcPr>
            <w:tcW w:w="4726" w:type="dxa"/>
            <w:vAlign w:val="center"/>
            <w:hideMark/>
          </w:tcPr>
          <w:p w14:paraId="793DDCE1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 xml:space="preserve"> Local Government Managers Association of Nevada</w:t>
            </w:r>
          </w:p>
        </w:tc>
        <w:tc>
          <w:tcPr>
            <w:tcW w:w="4624" w:type="dxa"/>
            <w:vAlign w:val="center"/>
            <w:hideMark/>
          </w:tcPr>
          <w:p w14:paraId="554FA3F1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node/90619</w:t>
            </w:r>
          </w:p>
        </w:tc>
      </w:tr>
      <w:tr w:rsidR="00061EE4" w:rsidRPr="00061EE4" w14:paraId="63412D65" w14:textId="77777777" w:rsidTr="008B0E75">
        <w:trPr>
          <w:trHeight w:val="800"/>
        </w:trPr>
        <w:tc>
          <w:tcPr>
            <w:tcW w:w="4726" w:type="dxa"/>
            <w:vAlign w:val="center"/>
            <w:hideMark/>
          </w:tcPr>
          <w:p w14:paraId="233711F8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South Carolina City and County Management Association</w:t>
            </w:r>
          </w:p>
        </w:tc>
        <w:tc>
          <w:tcPr>
            <w:tcW w:w="4624" w:type="dxa"/>
            <w:vAlign w:val="center"/>
            <w:hideMark/>
          </w:tcPr>
          <w:p w14:paraId="12B9215A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node/90620</w:t>
            </w:r>
          </w:p>
        </w:tc>
      </w:tr>
      <w:tr w:rsidR="00061EE4" w:rsidRPr="00061EE4" w14:paraId="06E66E12" w14:textId="77777777" w:rsidTr="008B0E75">
        <w:trPr>
          <w:trHeight w:val="800"/>
        </w:trPr>
        <w:tc>
          <w:tcPr>
            <w:tcW w:w="4726" w:type="dxa"/>
            <w:vAlign w:val="center"/>
            <w:hideMark/>
          </w:tcPr>
          <w:p w14:paraId="56776244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 xml:space="preserve">Virginia Local Government Management Association </w:t>
            </w:r>
          </w:p>
        </w:tc>
        <w:tc>
          <w:tcPr>
            <w:tcW w:w="4624" w:type="dxa"/>
            <w:vAlign w:val="center"/>
            <w:hideMark/>
          </w:tcPr>
          <w:p w14:paraId="3D01BE18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node/90621</w:t>
            </w:r>
          </w:p>
        </w:tc>
      </w:tr>
      <w:tr w:rsidR="00061EE4" w:rsidRPr="00061EE4" w14:paraId="4AFE7201" w14:textId="77777777" w:rsidTr="008B0E75">
        <w:trPr>
          <w:trHeight w:val="800"/>
        </w:trPr>
        <w:tc>
          <w:tcPr>
            <w:tcW w:w="4726" w:type="dxa"/>
            <w:vAlign w:val="center"/>
            <w:hideMark/>
          </w:tcPr>
          <w:p w14:paraId="511969BA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Cal-ICMA</w:t>
            </w:r>
          </w:p>
        </w:tc>
        <w:tc>
          <w:tcPr>
            <w:tcW w:w="4624" w:type="dxa"/>
            <w:vAlign w:val="center"/>
            <w:hideMark/>
          </w:tcPr>
          <w:p w14:paraId="56F9DF75" w14:textId="77777777" w:rsidR="00061EE4" w:rsidRPr="00061EE4" w:rsidRDefault="00061EE4" w:rsidP="00E50684">
            <w:pPr>
              <w:rPr>
                <w:sz w:val="26"/>
                <w:szCs w:val="26"/>
              </w:rPr>
            </w:pPr>
            <w:r w:rsidRPr="00061EE4">
              <w:rPr>
                <w:sz w:val="26"/>
                <w:szCs w:val="26"/>
              </w:rPr>
              <w:t>node/90615</w:t>
            </w:r>
          </w:p>
        </w:tc>
      </w:tr>
    </w:tbl>
    <w:p w14:paraId="7C9E788F" w14:textId="77777777" w:rsidR="00061EE4" w:rsidRPr="00FD3649" w:rsidRDefault="00061EE4" w:rsidP="00AD4BD7">
      <w:pPr>
        <w:spacing w:line="240" w:lineRule="auto"/>
        <w:rPr>
          <w:sz w:val="26"/>
          <w:szCs w:val="26"/>
        </w:rPr>
      </w:pPr>
    </w:p>
    <w:sectPr w:rsidR="00061EE4" w:rsidRPr="00FD3649" w:rsidSect="00103024">
      <w:headerReference w:type="default" r:id="rId44"/>
      <w:footerReference w:type="default" r:id="rId4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9DE4A7" w14:textId="77777777" w:rsidR="009B606A" w:rsidRDefault="009B606A" w:rsidP="009E3637">
      <w:pPr>
        <w:spacing w:after="0" w:line="240" w:lineRule="auto"/>
      </w:pPr>
      <w:r>
        <w:separator/>
      </w:r>
    </w:p>
  </w:endnote>
  <w:endnote w:type="continuationSeparator" w:id="0">
    <w:p w14:paraId="46FE1369" w14:textId="77777777" w:rsidR="009B606A" w:rsidRDefault="009B606A" w:rsidP="009E3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946799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EB3F2D" w14:textId="6B717CB1" w:rsidR="009B4B29" w:rsidRDefault="009B4B2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5671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14:paraId="62E3606F" w14:textId="77777777" w:rsidR="009B4B29" w:rsidRDefault="009B4B2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B514B2" w14:textId="77777777" w:rsidR="009B606A" w:rsidRDefault="009B606A" w:rsidP="009E3637">
      <w:pPr>
        <w:spacing w:after="0" w:line="240" w:lineRule="auto"/>
      </w:pPr>
      <w:r>
        <w:separator/>
      </w:r>
    </w:p>
  </w:footnote>
  <w:footnote w:type="continuationSeparator" w:id="0">
    <w:p w14:paraId="323C94F4" w14:textId="77777777" w:rsidR="009B606A" w:rsidRDefault="009B606A" w:rsidP="009E36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ADE69F" w14:textId="03744FB5" w:rsidR="009B4B29" w:rsidRDefault="009B4B29" w:rsidP="00103024">
    <w:pPr>
      <w:pStyle w:val="Subtitle"/>
      <w:rPr>
        <w:color w:val="auto"/>
      </w:rPr>
    </w:pPr>
    <w:r>
      <w:rPr>
        <w:noProof/>
      </w:rPr>
      <w:drawing>
        <wp:anchor distT="0" distB="0" distL="114300" distR="114300" simplePos="0" relativeHeight="251659264" behindDoc="1" locked="1" layoutInCell="1" allowOverlap="1" wp14:anchorId="2E6B94BE" wp14:editId="0A140EE0">
          <wp:simplePos x="0" y="0"/>
          <wp:positionH relativeFrom="page">
            <wp:align>left</wp:align>
          </wp:positionH>
          <wp:positionV relativeFrom="paragraph">
            <wp:posOffset>-466725</wp:posOffset>
          </wp:positionV>
          <wp:extent cx="7806055" cy="10102850"/>
          <wp:effectExtent l="0" t="0" r="4445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 letterhead-no-bleed-1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6055" cy="10102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6E2F">
      <w:rPr>
        <w:color w:val="auto"/>
      </w:rPr>
      <w:t>CMS Users Guidelines [Draft v3, May</w:t>
    </w:r>
    <w:r w:rsidRPr="00103024">
      <w:rPr>
        <w:color w:val="auto"/>
      </w:rPr>
      <w:t xml:space="preserve"> 2017]</w:t>
    </w:r>
  </w:p>
  <w:p w14:paraId="1BD76808" w14:textId="77777777" w:rsidR="009B4B29" w:rsidRPr="00103024" w:rsidRDefault="009B4B29" w:rsidP="00103024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13644"/>
    <w:multiLevelType w:val="hybridMultilevel"/>
    <w:tmpl w:val="3E56B966"/>
    <w:lvl w:ilvl="0" w:tplc="8DBA8D9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886864"/>
    <w:multiLevelType w:val="hybridMultilevel"/>
    <w:tmpl w:val="72D02534"/>
    <w:lvl w:ilvl="0" w:tplc="8DBA8D9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5B4BBF"/>
    <w:multiLevelType w:val="hybridMultilevel"/>
    <w:tmpl w:val="B1744E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DEA5BA7"/>
    <w:multiLevelType w:val="hybridMultilevel"/>
    <w:tmpl w:val="001EE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F711E9"/>
    <w:multiLevelType w:val="hybridMultilevel"/>
    <w:tmpl w:val="BA8C1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07C3629"/>
    <w:multiLevelType w:val="hybridMultilevel"/>
    <w:tmpl w:val="285A6142"/>
    <w:lvl w:ilvl="0" w:tplc="4AC286E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>
    <w:nsid w:val="32885971"/>
    <w:multiLevelType w:val="hybridMultilevel"/>
    <w:tmpl w:val="F6164CA2"/>
    <w:lvl w:ilvl="0" w:tplc="8DBA8D9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39E6D54"/>
    <w:multiLevelType w:val="hybridMultilevel"/>
    <w:tmpl w:val="FB00D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F62D90"/>
    <w:multiLevelType w:val="hybridMultilevel"/>
    <w:tmpl w:val="43BCF7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5DC65FD"/>
    <w:multiLevelType w:val="hybridMultilevel"/>
    <w:tmpl w:val="DC60D4F6"/>
    <w:lvl w:ilvl="0" w:tplc="4AC286E0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705774B"/>
    <w:multiLevelType w:val="hybridMultilevel"/>
    <w:tmpl w:val="707CA0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22662F4"/>
    <w:multiLevelType w:val="hybridMultilevel"/>
    <w:tmpl w:val="0CA6A20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49C430C0"/>
    <w:multiLevelType w:val="hybridMultilevel"/>
    <w:tmpl w:val="E6A4AB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A4C7904"/>
    <w:multiLevelType w:val="multilevel"/>
    <w:tmpl w:val="E6FC1248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color w:val="auto"/>
      </w:r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  <w:rPr>
        <w:color w:val="auto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14">
    <w:nsid w:val="4B967E71"/>
    <w:multiLevelType w:val="hybridMultilevel"/>
    <w:tmpl w:val="28F81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924CE2"/>
    <w:multiLevelType w:val="hybridMultilevel"/>
    <w:tmpl w:val="71704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231F29"/>
    <w:multiLevelType w:val="hybridMultilevel"/>
    <w:tmpl w:val="2D6CEBDE"/>
    <w:lvl w:ilvl="0" w:tplc="4AC286E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9B6D47"/>
    <w:multiLevelType w:val="hybridMultilevel"/>
    <w:tmpl w:val="05F4C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C42758"/>
    <w:multiLevelType w:val="hybridMultilevel"/>
    <w:tmpl w:val="C66A5C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2DE2BC2"/>
    <w:multiLevelType w:val="hybridMultilevel"/>
    <w:tmpl w:val="1A046EE4"/>
    <w:lvl w:ilvl="0" w:tplc="8DBA8D9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4AC286E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color w:val="000000" w:themeColor="text1"/>
      </w:rPr>
    </w:lvl>
    <w:lvl w:ilvl="2" w:tplc="5E70790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164672C"/>
    <w:multiLevelType w:val="hybridMultilevel"/>
    <w:tmpl w:val="A8BCE7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6DB124E"/>
    <w:multiLevelType w:val="hybridMultilevel"/>
    <w:tmpl w:val="47B2C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A236B65"/>
    <w:multiLevelType w:val="hybridMultilevel"/>
    <w:tmpl w:val="96C0EF04"/>
    <w:lvl w:ilvl="0" w:tplc="4AC286E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14"/>
  </w:num>
  <w:num w:numId="4">
    <w:abstractNumId w:val="8"/>
  </w:num>
  <w:num w:numId="5">
    <w:abstractNumId w:val="20"/>
  </w:num>
  <w:num w:numId="6">
    <w:abstractNumId w:val="12"/>
  </w:num>
  <w:num w:numId="7">
    <w:abstractNumId w:val="21"/>
  </w:num>
  <w:num w:numId="8">
    <w:abstractNumId w:val="11"/>
  </w:num>
  <w:num w:numId="9">
    <w:abstractNumId w:val="19"/>
  </w:num>
  <w:num w:numId="10">
    <w:abstractNumId w:val="1"/>
  </w:num>
  <w:num w:numId="11">
    <w:abstractNumId w:val="0"/>
  </w:num>
  <w:num w:numId="12">
    <w:abstractNumId w:val="6"/>
  </w:num>
  <w:num w:numId="13">
    <w:abstractNumId w:val="2"/>
  </w:num>
  <w:num w:numId="14">
    <w:abstractNumId w:val="5"/>
  </w:num>
  <w:num w:numId="15">
    <w:abstractNumId w:val="22"/>
  </w:num>
  <w:num w:numId="16">
    <w:abstractNumId w:val="16"/>
  </w:num>
  <w:num w:numId="17">
    <w:abstractNumId w:val="9"/>
  </w:num>
  <w:num w:numId="18">
    <w:abstractNumId w:val="18"/>
  </w:num>
  <w:num w:numId="19">
    <w:abstractNumId w:val="2"/>
  </w:num>
  <w:num w:numId="20">
    <w:abstractNumId w:val="3"/>
  </w:num>
  <w:num w:numId="21">
    <w:abstractNumId w:val="17"/>
  </w:num>
  <w:num w:numId="22">
    <w:abstractNumId w:val="4"/>
  </w:num>
  <w:num w:numId="23">
    <w:abstractNumId w:val="15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414"/>
    <w:rsid w:val="000202DE"/>
    <w:rsid w:val="000226DF"/>
    <w:rsid w:val="000255B9"/>
    <w:rsid w:val="00061EE4"/>
    <w:rsid w:val="00075F1E"/>
    <w:rsid w:val="00081F61"/>
    <w:rsid w:val="00084909"/>
    <w:rsid w:val="000A48BA"/>
    <w:rsid w:val="000D77FF"/>
    <w:rsid w:val="000F0438"/>
    <w:rsid w:val="000F4929"/>
    <w:rsid w:val="00103024"/>
    <w:rsid w:val="00105E84"/>
    <w:rsid w:val="00145C05"/>
    <w:rsid w:val="001A229E"/>
    <w:rsid w:val="001C3D64"/>
    <w:rsid w:val="00211CC4"/>
    <w:rsid w:val="00215799"/>
    <w:rsid w:val="0023420F"/>
    <w:rsid w:val="00251947"/>
    <w:rsid w:val="00253511"/>
    <w:rsid w:val="00261D24"/>
    <w:rsid w:val="00281DAD"/>
    <w:rsid w:val="002821B6"/>
    <w:rsid w:val="00284F66"/>
    <w:rsid w:val="00287F6F"/>
    <w:rsid w:val="002A5C08"/>
    <w:rsid w:val="002A676B"/>
    <w:rsid w:val="002B1FD4"/>
    <w:rsid w:val="003110FF"/>
    <w:rsid w:val="003368C8"/>
    <w:rsid w:val="00352B10"/>
    <w:rsid w:val="00360966"/>
    <w:rsid w:val="003D14C8"/>
    <w:rsid w:val="003D450A"/>
    <w:rsid w:val="00431064"/>
    <w:rsid w:val="00431C7F"/>
    <w:rsid w:val="004541DB"/>
    <w:rsid w:val="00455F2C"/>
    <w:rsid w:val="004C75F2"/>
    <w:rsid w:val="004E5671"/>
    <w:rsid w:val="00511A59"/>
    <w:rsid w:val="0054773E"/>
    <w:rsid w:val="00550B85"/>
    <w:rsid w:val="0058296C"/>
    <w:rsid w:val="005B6246"/>
    <w:rsid w:val="005B71A6"/>
    <w:rsid w:val="005D74F6"/>
    <w:rsid w:val="00625E28"/>
    <w:rsid w:val="00635E3F"/>
    <w:rsid w:val="00653EFF"/>
    <w:rsid w:val="00665214"/>
    <w:rsid w:val="00695204"/>
    <w:rsid w:val="006B07A7"/>
    <w:rsid w:val="006C2D0D"/>
    <w:rsid w:val="006D3702"/>
    <w:rsid w:val="006D562D"/>
    <w:rsid w:val="006F553A"/>
    <w:rsid w:val="007014AC"/>
    <w:rsid w:val="00711626"/>
    <w:rsid w:val="0071760D"/>
    <w:rsid w:val="007377F1"/>
    <w:rsid w:val="00743DC0"/>
    <w:rsid w:val="007638CD"/>
    <w:rsid w:val="007A5B73"/>
    <w:rsid w:val="00814671"/>
    <w:rsid w:val="00840C90"/>
    <w:rsid w:val="00894CC5"/>
    <w:rsid w:val="008B0E75"/>
    <w:rsid w:val="008B6ABA"/>
    <w:rsid w:val="008C38D5"/>
    <w:rsid w:val="008D2BA5"/>
    <w:rsid w:val="008E2225"/>
    <w:rsid w:val="008E4C73"/>
    <w:rsid w:val="008F637C"/>
    <w:rsid w:val="00943FE7"/>
    <w:rsid w:val="00951C2A"/>
    <w:rsid w:val="009A6A47"/>
    <w:rsid w:val="009B2CD2"/>
    <w:rsid w:val="009B4B29"/>
    <w:rsid w:val="009B4D87"/>
    <w:rsid w:val="009B606A"/>
    <w:rsid w:val="009E3637"/>
    <w:rsid w:val="00A152BA"/>
    <w:rsid w:val="00A16092"/>
    <w:rsid w:val="00A3729A"/>
    <w:rsid w:val="00A630F8"/>
    <w:rsid w:val="00A7001F"/>
    <w:rsid w:val="00AA15A7"/>
    <w:rsid w:val="00AC4313"/>
    <w:rsid w:val="00AC5CBF"/>
    <w:rsid w:val="00AD1E6E"/>
    <w:rsid w:val="00AD3F05"/>
    <w:rsid w:val="00AD4BD7"/>
    <w:rsid w:val="00AD5981"/>
    <w:rsid w:val="00AD6690"/>
    <w:rsid w:val="00AD7707"/>
    <w:rsid w:val="00AE6D1D"/>
    <w:rsid w:val="00B32200"/>
    <w:rsid w:val="00B62FF3"/>
    <w:rsid w:val="00B63EE9"/>
    <w:rsid w:val="00B94BBF"/>
    <w:rsid w:val="00C0310E"/>
    <w:rsid w:val="00C07B6E"/>
    <w:rsid w:val="00C35490"/>
    <w:rsid w:val="00C45E25"/>
    <w:rsid w:val="00C921F5"/>
    <w:rsid w:val="00CD5D14"/>
    <w:rsid w:val="00CD74C3"/>
    <w:rsid w:val="00CD75C4"/>
    <w:rsid w:val="00CE4044"/>
    <w:rsid w:val="00CF3255"/>
    <w:rsid w:val="00D238E5"/>
    <w:rsid w:val="00D358B7"/>
    <w:rsid w:val="00D35A64"/>
    <w:rsid w:val="00D512AB"/>
    <w:rsid w:val="00D6071B"/>
    <w:rsid w:val="00D75232"/>
    <w:rsid w:val="00D865EE"/>
    <w:rsid w:val="00E349ED"/>
    <w:rsid w:val="00E50684"/>
    <w:rsid w:val="00E62450"/>
    <w:rsid w:val="00E73694"/>
    <w:rsid w:val="00E82D83"/>
    <w:rsid w:val="00E95E50"/>
    <w:rsid w:val="00EA2629"/>
    <w:rsid w:val="00EB1A45"/>
    <w:rsid w:val="00ED7414"/>
    <w:rsid w:val="00F521C1"/>
    <w:rsid w:val="00F837D3"/>
    <w:rsid w:val="00F9005F"/>
    <w:rsid w:val="00F96ED1"/>
    <w:rsid w:val="00FC57A7"/>
    <w:rsid w:val="00FD3649"/>
    <w:rsid w:val="00FF6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4FDA3B"/>
  <w15:chartTrackingRefBased/>
  <w15:docId w15:val="{C24A1380-97B4-42BA-A299-30B42BFBB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6246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6246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6246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6246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6246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6246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6246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6246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6246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071B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D6071B"/>
    <w:rPr>
      <w:color w:val="2B579A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5B62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B624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624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624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624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624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624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624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624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7377F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36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637"/>
  </w:style>
  <w:style w:type="paragraph" w:styleId="Footer">
    <w:name w:val="footer"/>
    <w:basedOn w:val="Normal"/>
    <w:link w:val="FooterChar"/>
    <w:uiPriority w:val="99"/>
    <w:unhideWhenUsed/>
    <w:rsid w:val="009E36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637"/>
  </w:style>
  <w:style w:type="paragraph" w:styleId="DocumentMap">
    <w:name w:val="Document Map"/>
    <w:basedOn w:val="Normal"/>
    <w:link w:val="DocumentMapChar"/>
    <w:uiPriority w:val="99"/>
    <w:semiHidden/>
    <w:unhideWhenUsed/>
    <w:rsid w:val="000F492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F4929"/>
    <w:rPr>
      <w:rFonts w:ascii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0F492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F492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492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492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492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492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492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929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96ED1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351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53511"/>
    <w:rPr>
      <w:rFonts w:eastAsiaTheme="minorEastAsia"/>
      <w:color w:val="5A5A5A" w:themeColor="text1" w:themeTint="A5"/>
      <w:spacing w:val="15"/>
    </w:rPr>
  </w:style>
  <w:style w:type="character" w:customStyle="1" w:styleId="Mention2">
    <w:name w:val="Mention2"/>
    <w:basedOn w:val="DefaultParagraphFont"/>
    <w:uiPriority w:val="99"/>
    <w:semiHidden/>
    <w:unhideWhenUsed/>
    <w:rsid w:val="00081F61"/>
    <w:rPr>
      <w:color w:val="2B579A"/>
      <w:shd w:val="clear" w:color="auto" w:fill="E6E6E6"/>
    </w:rPr>
  </w:style>
  <w:style w:type="character" w:styleId="Mention">
    <w:name w:val="Mention"/>
    <w:basedOn w:val="DefaultParagraphFont"/>
    <w:uiPriority w:val="99"/>
    <w:semiHidden/>
    <w:unhideWhenUsed/>
    <w:rsid w:val="007638CD"/>
    <w:rPr>
      <w:color w:val="2B579A"/>
      <w:shd w:val="clear" w:color="auto" w:fill="E6E6E6"/>
    </w:rPr>
  </w:style>
  <w:style w:type="table" w:styleId="TableGrid">
    <w:name w:val="Table Grid"/>
    <w:basedOn w:val="TableNormal"/>
    <w:uiPriority w:val="39"/>
    <w:rsid w:val="00061E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8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theme" Target="theme/theme1.xm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hyperlink" Target="http://stage.icma.org.373elmp01.blackmesh.com/documents/advancing-gis-workplace_63154.html" TargetMode="External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9" Type="http://schemas.openxmlformats.org/officeDocument/2006/relationships/image" Target="media/image1.tiff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taoti.com/drupal-glossary" TargetMode="External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10" Type="http://schemas.openxmlformats.org/officeDocument/2006/relationships/hyperlink" Target="file:///\\Fas1b\swap_area\ICMA\Marketing%20and%20Communications\ICMA.org\CMS\CMS_users.xlsx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hyperlink" Target="https://icma.sharepoint.com/Documents/ICMA%20Brand%20-%20Communication%20Guidelines%202016.pdf" TargetMode="External"/><Relationship Id="rId44" Type="http://schemas.openxmlformats.org/officeDocument/2006/relationships/header" Target="header1.xml"/><Relationship Id="rId4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63B73-B76C-2D49-B74E-1C99C6F5B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3337</Words>
  <Characters>19026</Characters>
  <Application>Microsoft Macintosh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Shontz</dc:creator>
  <cp:keywords/>
  <dc:description/>
  <cp:lastModifiedBy>Andre Medina</cp:lastModifiedBy>
  <cp:revision>3</cp:revision>
  <dcterms:created xsi:type="dcterms:W3CDTF">2017-05-08T16:50:00Z</dcterms:created>
  <dcterms:modified xsi:type="dcterms:W3CDTF">2017-05-09T18:11:00Z</dcterms:modified>
</cp:coreProperties>
</file>