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F0" w:rsidRPr="00646873" w:rsidRDefault="009D34F0" w:rsidP="009D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Arial" w:hAnsi="Arial" w:cs="Arial"/>
          <w:b/>
        </w:rPr>
      </w:pPr>
      <w:bookmarkStart w:id="0" w:name="_GoBack"/>
      <w:bookmarkEnd w:id="0"/>
      <w:r w:rsidRPr="00646873">
        <w:rPr>
          <w:rFonts w:ascii="Arial" w:hAnsi="Arial" w:cs="Arial"/>
          <w:b/>
        </w:rPr>
        <w:t>EXECUTIVE SUMMARY</w:t>
      </w:r>
    </w:p>
    <w:p w:rsidR="009D34F0" w:rsidRPr="00646873" w:rsidRDefault="009D34F0" w:rsidP="009D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Arial" w:hAnsi="Arial" w:cs="Arial"/>
        </w:rPr>
      </w:pPr>
      <w:r w:rsidRPr="00646873">
        <w:rPr>
          <w:rFonts w:ascii="Arial" w:hAnsi="Arial" w:cs="Arial"/>
          <w:b/>
          <w:bCs/>
        </w:rPr>
        <w:t>SEDONA CITIZEN ENGAGEMENT PLAN</w:t>
      </w:r>
    </w:p>
    <w:p w:rsidR="002A6506" w:rsidRPr="00646873" w:rsidRDefault="002A6506" w:rsidP="002A6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rPr>
      </w:pPr>
      <w:r w:rsidRPr="00646873">
        <w:rPr>
          <w:rFonts w:ascii="Arial" w:hAnsi="Arial" w:cs="Arial"/>
          <w:b/>
        </w:rPr>
        <w:t>PURPOSES:</w:t>
      </w:r>
      <w:r w:rsidRPr="00646873">
        <w:rPr>
          <w:rFonts w:ascii="Arial" w:hAnsi="Arial" w:cs="Arial"/>
        </w:rPr>
        <w:t xml:space="preserve"> Sedona’s Citizen Engagement Program (CEP) is intended to:</w:t>
      </w:r>
    </w:p>
    <w:p w:rsidR="002A6506" w:rsidRPr="00646873" w:rsidRDefault="002A6506" w:rsidP="002A6506">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sz w:val="24"/>
        </w:rPr>
        <w:t xml:space="preserve">Increase the Sedona City government’s access to its citizens’ ideas and expertise. </w:t>
      </w:r>
    </w:p>
    <w:p w:rsidR="002A6506" w:rsidRPr="00646873" w:rsidRDefault="002A6506" w:rsidP="002A6506">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sz w:val="24"/>
        </w:rPr>
        <w:t>Make information about citizen engagement more transparent, accessible, and interactive for all citizens.</w:t>
      </w:r>
    </w:p>
    <w:p w:rsidR="002A6506" w:rsidRPr="00646873" w:rsidRDefault="002A6506" w:rsidP="002A6506">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sz w:val="24"/>
        </w:rPr>
        <w:t>Engage capable, motivated citizens in actively advancing community projects they care about that will improve their community in a way that is personally meaningful, productive, efficient, and cost-effective.</w:t>
      </w:r>
    </w:p>
    <w:p w:rsidR="002A6506" w:rsidRPr="00646873" w:rsidRDefault="002A6506" w:rsidP="002A6506">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sz w:val="24"/>
        </w:rPr>
        <w:t>Make the system for eliciting, sorting, evaluating, prioritizing, and acting upon citizen initiatives more integrated and effective.</w:t>
      </w:r>
    </w:p>
    <w:p w:rsidR="002A6506" w:rsidRPr="00646873" w:rsidRDefault="002A6506" w:rsidP="002A6506">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sz w:val="24"/>
        </w:rPr>
        <w:t>Improve the collaborative processes among City staff, City Council, and concerned citizens.</w:t>
      </w:r>
    </w:p>
    <w:p w:rsidR="009D34F0" w:rsidRPr="00646873" w:rsidRDefault="009D34F0" w:rsidP="009D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rPr>
      </w:pPr>
      <w:r w:rsidRPr="00646873">
        <w:rPr>
          <w:rFonts w:ascii="Arial" w:hAnsi="Arial" w:cs="Arial"/>
        </w:rPr>
        <w:t>The following outline summarizes how community input will be handled:</w:t>
      </w:r>
    </w:p>
    <w:p w:rsidR="009D34F0" w:rsidRPr="00646873" w:rsidRDefault="002A6506" w:rsidP="009D34F0">
      <w:pPr>
        <w:widowControl w:val="0"/>
        <w:numPr>
          <w:ilvl w:val="0"/>
          <w:numId w:val="1"/>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360"/>
        <w:rPr>
          <w:rFonts w:ascii="Arial" w:hAnsi="Arial" w:cs="Arial"/>
        </w:rPr>
      </w:pPr>
      <w:r w:rsidRPr="00646873">
        <w:rPr>
          <w:rFonts w:ascii="Arial" w:hAnsi="Arial" w:cs="Arial"/>
          <w:b/>
        </w:rPr>
        <w:t>Soliciting Ideas and Issues</w:t>
      </w:r>
      <w:r w:rsidR="00075114" w:rsidRPr="00646873">
        <w:rPr>
          <w:rFonts w:ascii="Arial" w:hAnsi="Arial" w:cs="Arial"/>
          <w:b/>
        </w:rPr>
        <w:t>:</w:t>
      </w:r>
      <w:r w:rsidR="009D34F0" w:rsidRPr="00646873">
        <w:rPr>
          <w:rFonts w:ascii="Arial" w:hAnsi="Arial" w:cs="Arial"/>
        </w:rPr>
        <w:t xml:space="preserve"> Citizen-generated issues and ideas will be collected by the Citizen Engagement </w:t>
      </w:r>
      <w:r w:rsidR="00075114" w:rsidRPr="00646873">
        <w:rPr>
          <w:rFonts w:ascii="Arial" w:hAnsi="Arial" w:cs="Arial"/>
        </w:rPr>
        <w:t>C</w:t>
      </w:r>
      <w:r w:rsidR="009D34F0" w:rsidRPr="00646873">
        <w:rPr>
          <w:rFonts w:ascii="Arial" w:hAnsi="Arial" w:cs="Arial"/>
        </w:rPr>
        <w:t xml:space="preserve">oordinator, the City staff, and City Council. </w:t>
      </w:r>
      <w:r w:rsidRPr="00646873">
        <w:rPr>
          <w:rFonts w:ascii="Arial" w:hAnsi="Arial" w:cs="Arial"/>
        </w:rPr>
        <w:t xml:space="preserve">In addition, </w:t>
      </w:r>
      <w:r w:rsidR="00E9424A" w:rsidRPr="00646873">
        <w:rPr>
          <w:rFonts w:ascii="Arial" w:hAnsi="Arial" w:cs="Arial"/>
        </w:rPr>
        <w:t xml:space="preserve">Community Plan Advisory Groups (CPAGs) </w:t>
      </w:r>
      <w:r w:rsidRPr="00646873">
        <w:rPr>
          <w:rFonts w:ascii="Arial" w:hAnsi="Arial" w:cs="Arial"/>
        </w:rPr>
        <w:t>will be formed annually and meet as required to assure progress towards meeting the goals of the Community Plan and to prepare top-priority recommendations to the City Council.</w:t>
      </w:r>
      <w:r w:rsidR="00E9424A" w:rsidRPr="00646873">
        <w:rPr>
          <w:rFonts w:ascii="Arial" w:hAnsi="Arial" w:cs="Arial"/>
        </w:rPr>
        <w:t xml:space="preserve"> The number of CPAGs will be dependent on an as-needed basis. </w:t>
      </w:r>
    </w:p>
    <w:p w:rsidR="009D34F0" w:rsidRPr="00646873" w:rsidRDefault="00BB5D2F" w:rsidP="002A6506">
      <w:pPr>
        <w:widowControl w:val="0"/>
        <w:numPr>
          <w:ilvl w:val="0"/>
          <w:numId w:val="1"/>
        </w:numPr>
        <w:tabs>
          <w:tab w:val="clear" w:pos="1066"/>
          <w:tab w:val="num" w:pos="360"/>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360"/>
        <w:rPr>
          <w:rFonts w:ascii="Arial" w:hAnsi="Arial" w:cs="Arial"/>
        </w:rPr>
      </w:pPr>
      <w:r w:rsidRPr="00646873">
        <w:rPr>
          <w:rFonts w:ascii="Arial" w:hAnsi="Arial" w:cs="Arial"/>
          <w:b/>
        </w:rPr>
        <w:t>Organizing</w:t>
      </w:r>
      <w:r w:rsidR="002A6506" w:rsidRPr="00646873">
        <w:rPr>
          <w:rFonts w:ascii="Arial" w:hAnsi="Arial" w:cs="Arial"/>
          <w:b/>
        </w:rPr>
        <w:t xml:space="preserve"> Ideas and Issues</w:t>
      </w:r>
      <w:r w:rsidR="00075114" w:rsidRPr="00646873">
        <w:rPr>
          <w:rFonts w:ascii="Arial" w:hAnsi="Arial" w:cs="Arial"/>
          <w:b/>
        </w:rPr>
        <w:t>:</w:t>
      </w:r>
      <w:r w:rsidR="009D34F0" w:rsidRPr="00646873">
        <w:rPr>
          <w:rFonts w:ascii="Arial" w:hAnsi="Arial" w:cs="Arial"/>
        </w:rPr>
        <w:t xml:space="preserve"> These ideas will be </w:t>
      </w:r>
      <w:r w:rsidRPr="00646873">
        <w:rPr>
          <w:rFonts w:ascii="Arial" w:hAnsi="Arial" w:cs="Arial"/>
        </w:rPr>
        <w:t>organized</w:t>
      </w:r>
      <w:r w:rsidR="009D34F0" w:rsidRPr="00646873">
        <w:rPr>
          <w:rFonts w:ascii="Arial" w:hAnsi="Arial" w:cs="Arial"/>
        </w:rPr>
        <w:t xml:space="preserve"> by the </w:t>
      </w:r>
      <w:r w:rsidRPr="00646873">
        <w:rPr>
          <w:rFonts w:ascii="Arial" w:hAnsi="Arial" w:cs="Arial"/>
        </w:rPr>
        <w:t>City Manager</w:t>
      </w:r>
      <w:r w:rsidR="00E9424A" w:rsidRPr="00646873">
        <w:rPr>
          <w:rFonts w:ascii="Arial" w:hAnsi="Arial" w:cs="Arial"/>
        </w:rPr>
        <w:t xml:space="preserve">’s Office </w:t>
      </w:r>
      <w:r w:rsidR="009D34F0" w:rsidRPr="00646873">
        <w:rPr>
          <w:rFonts w:ascii="Arial" w:hAnsi="Arial" w:cs="Arial"/>
        </w:rPr>
        <w:t xml:space="preserve"> into three categories—those to be:</w:t>
      </w:r>
    </w:p>
    <w:p w:rsidR="009D34F0" w:rsidRPr="00646873" w:rsidRDefault="009D34F0" w:rsidP="002A6506">
      <w:pPr>
        <w:widowControl w:val="0"/>
        <w:numPr>
          <w:ilvl w:val="0"/>
          <w:numId w:val="18"/>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rPr>
      </w:pPr>
      <w:r w:rsidRPr="00646873">
        <w:rPr>
          <w:rFonts w:ascii="Arial" w:hAnsi="Arial" w:cs="Arial"/>
        </w:rPr>
        <w:t>Addressed immediately by city staff</w:t>
      </w:r>
      <w:r w:rsidR="00075114" w:rsidRPr="00646873">
        <w:rPr>
          <w:rFonts w:ascii="Arial" w:hAnsi="Arial" w:cs="Arial"/>
        </w:rPr>
        <w:t>; or</w:t>
      </w:r>
    </w:p>
    <w:p w:rsidR="009D34F0" w:rsidRPr="00646873" w:rsidRDefault="009D34F0" w:rsidP="002A6506">
      <w:pPr>
        <w:widowControl w:val="0"/>
        <w:numPr>
          <w:ilvl w:val="0"/>
          <w:numId w:val="18"/>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rPr>
      </w:pPr>
      <w:r w:rsidRPr="00646873">
        <w:rPr>
          <w:rFonts w:ascii="Arial" w:hAnsi="Arial" w:cs="Arial"/>
        </w:rPr>
        <w:t>Agendized for City Council consideration as soon as possible</w:t>
      </w:r>
      <w:r w:rsidR="00075114" w:rsidRPr="00646873">
        <w:rPr>
          <w:rFonts w:ascii="Arial" w:hAnsi="Arial" w:cs="Arial"/>
        </w:rPr>
        <w:t>; or</w:t>
      </w:r>
    </w:p>
    <w:p w:rsidR="009D34F0" w:rsidRPr="00646873" w:rsidRDefault="009D34F0" w:rsidP="002A6506">
      <w:pPr>
        <w:widowControl w:val="0"/>
        <w:numPr>
          <w:ilvl w:val="0"/>
          <w:numId w:val="18"/>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rPr>
      </w:pPr>
      <w:r w:rsidRPr="00646873">
        <w:rPr>
          <w:rFonts w:ascii="Arial" w:hAnsi="Arial" w:cs="Arial"/>
        </w:rPr>
        <w:t>Maintained for consideration by the City Council at its annual prioritization meeting.</w:t>
      </w:r>
    </w:p>
    <w:p w:rsidR="009D34F0" w:rsidRPr="00646873" w:rsidRDefault="009D34F0" w:rsidP="002A6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rPr>
      </w:pPr>
    </w:p>
    <w:p w:rsidR="009D34F0" w:rsidRPr="00646873" w:rsidRDefault="002A6506" w:rsidP="002A6506">
      <w:pPr>
        <w:widowControl w:val="0"/>
        <w:numPr>
          <w:ilvl w:val="0"/>
          <w:numId w:val="1"/>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360"/>
        <w:rPr>
          <w:rFonts w:ascii="Arial" w:hAnsi="Arial" w:cs="Arial"/>
        </w:rPr>
      </w:pPr>
      <w:r w:rsidRPr="00646873">
        <w:rPr>
          <w:rFonts w:ascii="Arial" w:hAnsi="Arial" w:cs="Arial"/>
          <w:b/>
        </w:rPr>
        <w:t xml:space="preserve">Prioritizing </w:t>
      </w:r>
      <w:r w:rsidR="009D34F0" w:rsidRPr="00646873">
        <w:rPr>
          <w:rFonts w:ascii="Arial" w:hAnsi="Arial" w:cs="Arial"/>
          <w:b/>
        </w:rPr>
        <w:t>Ideas</w:t>
      </w:r>
      <w:r w:rsidRPr="00646873">
        <w:rPr>
          <w:rFonts w:ascii="Arial" w:hAnsi="Arial" w:cs="Arial"/>
          <w:b/>
        </w:rPr>
        <w:t xml:space="preserve"> and Issues</w:t>
      </w:r>
      <w:r w:rsidR="00075114" w:rsidRPr="00646873">
        <w:rPr>
          <w:rFonts w:ascii="Arial" w:hAnsi="Arial" w:cs="Arial"/>
          <w:b/>
        </w:rPr>
        <w:t>:</w:t>
      </w:r>
      <w:r w:rsidR="009D34F0" w:rsidRPr="00646873">
        <w:rPr>
          <w:rFonts w:ascii="Arial" w:hAnsi="Arial" w:cs="Arial"/>
        </w:rPr>
        <w:t xml:space="preserve"> The full list of pending ideas and projects and the </w:t>
      </w:r>
      <w:r w:rsidR="00E9424A" w:rsidRPr="00646873">
        <w:rPr>
          <w:rFonts w:ascii="Arial" w:hAnsi="Arial" w:cs="Arial"/>
        </w:rPr>
        <w:t>CPAG</w:t>
      </w:r>
      <w:r w:rsidR="009D34F0" w:rsidRPr="00646873">
        <w:rPr>
          <w:rFonts w:ascii="Arial" w:hAnsi="Arial" w:cs="Arial"/>
        </w:rPr>
        <w:t xml:space="preserve"> recommendations will be submitted to the City Council at their priority-setting retreat to consider and prioritize for inclusion in the City’s Annual Work Plan.</w:t>
      </w:r>
    </w:p>
    <w:p w:rsidR="009D34F0" w:rsidRPr="00646873" w:rsidRDefault="002A6506" w:rsidP="002A6506">
      <w:pPr>
        <w:widowControl w:val="0"/>
        <w:numPr>
          <w:ilvl w:val="0"/>
          <w:numId w:val="1"/>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360"/>
        <w:rPr>
          <w:rFonts w:ascii="Arial" w:hAnsi="Arial" w:cs="Arial"/>
        </w:rPr>
      </w:pPr>
      <w:r w:rsidRPr="00646873">
        <w:rPr>
          <w:rFonts w:ascii="Arial" w:hAnsi="Arial" w:cs="Arial"/>
          <w:b/>
        </w:rPr>
        <w:t xml:space="preserve">Implementing </w:t>
      </w:r>
      <w:r w:rsidR="009D34F0" w:rsidRPr="00646873">
        <w:rPr>
          <w:rFonts w:ascii="Arial" w:hAnsi="Arial" w:cs="Arial"/>
          <w:b/>
        </w:rPr>
        <w:t>Ideas</w:t>
      </w:r>
      <w:r w:rsidR="00831DD5" w:rsidRPr="00646873">
        <w:rPr>
          <w:rFonts w:ascii="Arial" w:hAnsi="Arial" w:cs="Arial"/>
          <w:b/>
        </w:rPr>
        <w:t xml:space="preserve"> and Issues</w:t>
      </w:r>
      <w:r w:rsidR="00075114" w:rsidRPr="00646873">
        <w:rPr>
          <w:rFonts w:ascii="Arial" w:hAnsi="Arial" w:cs="Arial"/>
          <w:b/>
        </w:rPr>
        <w:t>:</w:t>
      </w:r>
      <w:r w:rsidR="009D34F0" w:rsidRPr="00646873">
        <w:rPr>
          <w:rFonts w:ascii="Arial" w:hAnsi="Arial" w:cs="Arial"/>
        </w:rPr>
        <w:t xml:space="preserve"> Projects included in the City’s Annual Work Plan will be assigned to a lead staff member, with specific objectives, a timeline, and possibly a budget. Whenever a project would benefit from citizen engagement, the </w:t>
      </w:r>
      <w:r w:rsidR="00881311" w:rsidRPr="00646873">
        <w:rPr>
          <w:rFonts w:ascii="Arial" w:hAnsi="Arial" w:cs="Arial"/>
        </w:rPr>
        <w:t xml:space="preserve">appropriate </w:t>
      </w:r>
      <w:r w:rsidR="009D34F0" w:rsidRPr="00646873">
        <w:rPr>
          <w:rFonts w:ascii="Arial" w:hAnsi="Arial" w:cs="Arial"/>
        </w:rPr>
        <w:t xml:space="preserve">staff member </w:t>
      </w:r>
      <w:r w:rsidR="00881311" w:rsidRPr="00646873">
        <w:rPr>
          <w:rFonts w:ascii="Arial" w:hAnsi="Arial" w:cs="Arial"/>
        </w:rPr>
        <w:lastRenderedPageBreak/>
        <w:t xml:space="preserve">working </w:t>
      </w:r>
      <w:r w:rsidR="00241270" w:rsidRPr="00646873">
        <w:rPr>
          <w:rFonts w:ascii="Arial" w:hAnsi="Arial" w:cs="Arial"/>
        </w:rPr>
        <w:t>through the</w:t>
      </w:r>
      <w:r w:rsidR="009D34F0" w:rsidRPr="00646873">
        <w:rPr>
          <w:rFonts w:ascii="Arial" w:hAnsi="Arial" w:cs="Arial"/>
        </w:rPr>
        <w:t xml:space="preserve"> new </w:t>
      </w:r>
      <w:r w:rsidR="00075114" w:rsidRPr="00646873">
        <w:rPr>
          <w:rFonts w:ascii="Arial" w:hAnsi="Arial" w:cs="Arial"/>
        </w:rPr>
        <w:t xml:space="preserve">Citizen </w:t>
      </w:r>
      <w:r w:rsidR="009D34F0" w:rsidRPr="00646873">
        <w:rPr>
          <w:rFonts w:ascii="Arial" w:hAnsi="Arial" w:cs="Arial"/>
        </w:rPr>
        <w:t xml:space="preserve">Engagement </w:t>
      </w:r>
      <w:r w:rsidR="00683470" w:rsidRPr="00646873">
        <w:rPr>
          <w:rFonts w:ascii="Arial" w:hAnsi="Arial" w:cs="Arial"/>
        </w:rPr>
        <w:t xml:space="preserve">Coordinator </w:t>
      </w:r>
      <w:r w:rsidR="009D34F0" w:rsidRPr="00646873">
        <w:rPr>
          <w:rFonts w:ascii="Arial" w:hAnsi="Arial" w:cs="Arial"/>
        </w:rPr>
        <w:t>will form a Citizen Work Group that will collaborate to help implement the project.</w:t>
      </w:r>
    </w:p>
    <w:p w:rsidR="009D34F0" w:rsidRPr="00646873" w:rsidRDefault="00831DD5" w:rsidP="002A6506">
      <w:pPr>
        <w:widowControl w:val="0"/>
        <w:numPr>
          <w:ilvl w:val="0"/>
          <w:numId w:val="1"/>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360"/>
        <w:rPr>
          <w:rFonts w:ascii="Arial" w:hAnsi="Arial" w:cs="Arial"/>
        </w:rPr>
      </w:pPr>
      <w:r w:rsidRPr="00646873">
        <w:rPr>
          <w:rFonts w:ascii="Arial" w:hAnsi="Arial" w:cs="Arial"/>
          <w:b/>
        </w:rPr>
        <w:t>Reporting Ideas and Issues</w:t>
      </w:r>
      <w:r w:rsidR="00075114" w:rsidRPr="00646873">
        <w:rPr>
          <w:rFonts w:ascii="Arial" w:hAnsi="Arial" w:cs="Arial"/>
          <w:b/>
        </w:rPr>
        <w:t>:</w:t>
      </w:r>
      <w:r w:rsidR="009D34F0" w:rsidRPr="00646873">
        <w:rPr>
          <w:rFonts w:ascii="Arial" w:hAnsi="Arial" w:cs="Arial"/>
        </w:rPr>
        <w:t xml:space="preserve"> The </w:t>
      </w:r>
      <w:r w:rsidR="00075114" w:rsidRPr="00646873">
        <w:rPr>
          <w:rFonts w:ascii="Arial" w:hAnsi="Arial" w:cs="Arial"/>
        </w:rPr>
        <w:t xml:space="preserve">Citizen </w:t>
      </w:r>
      <w:r w:rsidR="009D34F0" w:rsidRPr="00646873">
        <w:rPr>
          <w:rFonts w:ascii="Arial" w:hAnsi="Arial" w:cs="Arial"/>
        </w:rPr>
        <w:t xml:space="preserve">Engagement Coordinator </w:t>
      </w:r>
      <w:r w:rsidRPr="00646873">
        <w:rPr>
          <w:rFonts w:ascii="Arial" w:hAnsi="Arial" w:cs="Arial"/>
        </w:rPr>
        <w:t xml:space="preserve">and City Manager will provide quarterly reports to the City Council and the community on community input and citizen engagement efforts and projects. </w:t>
      </w:r>
      <w:r w:rsidR="009D34F0" w:rsidRPr="00646873">
        <w:rPr>
          <w:rFonts w:ascii="Arial" w:hAnsi="Arial" w:cs="Arial"/>
        </w:rPr>
        <w:t xml:space="preserve"> </w:t>
      </w:r>
    </w:p>
    <w:p w:rsidR="00881311" w:rsidRPr="00646873" w:rsidRDefault="007E0B6A" w:rsidP="002A6506">
      <w:pPr>
        <w:widowControl w:val="0"/>
        <w:numPr>
          <w:ilvl w:val="0"/>
          <w:numId w:val="1"/>
        </w:numPr>
        <w:tabs>
          <w:tab w:val="left" w:pos="560"/>
          <w:tab w:val="left" w:pos="1120"/>
          <w:tab w:val="num" w:pos="1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360"/>
        <w:rPr>
          <w:rFonts w:ascii="Arial" w:hAnsi="Arial" w:cs="Arial"/>
        </w:rPr>
      </w:pPr>
      <w:r w:rsidRPr="00646873">
        <w:rPr>
          <w:rFonts w:ascii="Arial" w:hAnsi="Arial" w:cs="Arial"/>
          <w:b/>
        </w:rPr>
        <w:t>Periodic</w:t>
      </w:r>
      <w:r w:rsidR="006E48BF" w:rsidRPr="00646873">
        <w:rPr>
          <w:rFonts w:ascii="Arial" w:hAnsi="Arial" w:cs="Arial"/>
          <w:b/>
        </w:rPr>
        <w:t xml:space="preserve"> Review</w:t>
      </w:r>
      <w:r w:rsidRPr="00646873">
        <w:rPr>
          <w:rFonts w:ascii="Arial" w:hAnsi="Arial" w:cs="Arial"/>
          <w:b/>
        </w:rPr>
        <w:t>s</w:t>
      </w:r>
      <w:r w:rsidR="006E48BF" w:rsidRPr="00646873">
        <w:rPr>
          <w:rFonts w:ascii="Arial" w:hAnsi="Arial" w:cs="Arial"/>
          <w:b/>
        </w:rPr>
        <w:t xml:space="preserve"> and </w:t>
      </w:r>
      <w:r w:rsidRPr="00646873">
        <w:rPr>
          <w:rFonts w:ascii="Arial" w:hAnsi="Arial" w:cs="Arial"/>
          <w:b/>
        </w:rPr>
        <w:t xml:space="preserve">Annual </w:t>
      </w:r>
      <w:r w:rsidR="006E48BF" w:rsidRPr="00646873">
        <w:rPr>
          <w:rFonts w:ascii="Arial" w:hAnsi="Arial" w:cs="Arial"/>
          <w:b/>
        </w:rPr>
        <w:t xml:space="preserve">Evaluation </w:t>
      </w:r>
      <w:r w:rsidR="00881311" w:rsidRPr="00646873">
        <w:rPr>
          <w:rFonts w:ascii="Arial" w:hAnsi="Arial" w:cs="Arial"/>
          <w:b/>
        </w:rPr>
        <w:t>of the Citizen Engagement Plan:</w:t>
      </w:r>
      <w:r w:rsidR="00881311" w:rsidRPr="00646873">
        <w:rPr>
          <w:rFonts w:ascii="Arial" w:hAnsi="Arial" w:cs="Arial"/>
        </w:rPr>
        <w:t xml:space="preserve"> The City Manager will </w:t>
      </w:r>
      <w:r w:rsidR="006E48BF" w:rsidRPr="00646873">
        <w:rPr>
          <w:rFonts w:ascii="Arial" w:hAnsi="Arial" w:cs="Arial"/>
        </w:rPr>
        <w:t>work with the City Council, community and City staff to insure that there is on-going review and evaluation of the CEP.</w:t>
      </w:r>
      <w:r w:rsidR="002A6506" w:rsidRPr="00646873">
        <w:rPr>
          <w:rFonts w:ascii="Arial" w:hAnsi="Arial" w:cs="Arial"/>
        </w:rPr>
        <w:t xml:space="preserve"> The City Manager will solicit feedback from the community and may convene a small </w:t>
      </w:r>
      <w:r w:rsidR="00241270" w:rsidRPr="00646873">
        <w:rPr>
          <w:rFonts w:ascii="Arial" w:hAnsi="Arial" w:cs="Arial"/>
        </w:rPr>
        <w:t>working group</w:t>
      </w:r>
      <w:r w:rsidR="002A6506" w:rsidRPr="00646873">
        <w:rPr>
          <w:rFonts w:ascii="Arial" w:hAnsi="Arial" w:cs="Arial"/>
        </w:rPr>
        <w:t xml:space="preserve"> to assist in the CEP evaluation.</w:t>
      </w:r>
      <w:r w:rsidR="006E48BF" w:rsidRPr="00646873">
        <w:rPr>
          <w:rFonts w:ascii="Arial" w:hAnsi="Arial" w:cs="Arial"/>
        </w:rPr>
        <w:t xml:space="preserve"> The CEP will be evaluated and modified as needed to insure that it is continuously functioning at the highest level of citizen engagement and creating broad-based opportunities for citizen input and involvement.</w:t>
      </w:r>
    </w:p>
    <w:p w:rsidR="009D34F0" w:rsidRPr="00646873" w:rsidRDefault="00075114">
      <w:pPr>
        <w:rPr>
          <w:rFonts w:ascii="Arial" w:hAnsi="Arial" w:cs="Arial"/>
          <w:b/>
          <w:bCs/>
        </w:rPr>
      </w:pPr>
      <w:r w:rsidRPr="00646873">
        <w:rPr>
          <w:rFonts w:ascii="Arial" w:hAnsi="Arial" w:cs="Arial"/>
          <w:b/>
          <w:szCs w:val="18"/>
        </w:rPr>
        <w:t>Arts and Culture Coordinator Position:</w:t>
      </w:r>
      <w:r w:rsidRPr="00646873">
        <w:rPr>
          <w:rFonts w:ascii="Arial" w:hAnsi="Arial" w:cs="Arial"/>
          <w:szCs w:val="18"/>
        </w:rPr>
        <w:t xml:space="preserve"> In addition to the new Citizen Engagement Coordinator position, the Sedona City Council also approved the funding for a new Arts and Culture Coordinator position</w:t>
      </w:r>
      <w:r w:rsidR="002A6506" w:rsidRPr="00646873">
        <w:rPr>
          <w:rFonts w:ascii="Arial" w:hAnsi="Arial" w:cs="Arial"/>
          <w:szCs w:val="18"/>
        </w:rPr>
        <w:t xml:space="preserve"> (link to PD)</w:t>
      </w:r>
      <w:r w:rsidRPr="00646873">
        <w:rPr>
          <w:rFonts w:ascii="Arial" w:hAnsi="Arial" w:cs="Arial"/>
          <w:szCs w:val="18"/>
        </w:rPr>
        <w:t>. Similar to the Citizen Engagement Coordinator position, the Arts and Culture position will be overseen by the City Manager’s Office. This position will be a liaison to this community on arts and culture issues and will work with the City Council, City Manager and other City staff to address ideas, concerns and opportunities. In addition, this position will oversee the City of Sedona’s Arts and Culture programs that include the Artist in the Classroom Program, Mayor Arts Awards Program, City Hall art rotation, roundabout artwork, and Art in Private Development Program. The City of Sedona recently filled the position.</w:t>
      </w:r>
      <w:r w:rsidR="00881311" w:rsidRPr="00646873">
        <w:rPr>
          <w:rFonts w:ascii="Arial" w:hAnsi="Arial" w:cs="Arial"/>
          <w:szCs w:val="18"/>
        </w:rPr>
        <w:t xml:space="preserve"> Nancy Lattanzi</w:t>
      </w:r>
      <w:r w:rsidR="00881311" w:rsidRPr="00646873">
        <w:rPr>
          <w:rFonts w:ascii="Arial" w:hAnsi="Arial" w:cs="Arial"/>
        </w:rPr>
        <w:t>,</w:t>
      </w:r>
      <w:r w:rsidRPr="00646873">
        <w:rPr>
          <w:rFonts w:ascii="Arial" w:hAnsi="Arial" w:cs="Arial"/>
        </w:rPr>
        <w:t xml:space="preserve"> local area artist</w:t>
      </w:r>
      <w:r w:rsidR="00881311" w:rsidRPr="00646873">
        <w:rPr>
          <w:rFonts w:ascii="Arial" w:hAnsi="Arial" w:cs="Arial"/>
        </w:rPr>
        <w:t xml:space="preserve">, was selected to be the City’s first Arts and Culture Coordinator. </w:t>
      </w:r>
    </w:p>
    <w:p w:rsidR="00881311" w:rsidRPr="00646873" w:rsidRDefault="00881311">
      <w:pPr>
        <w:rPr>
          <w:rFonts w:ascii="Arial" w:hAnsi="Arial" w:cs="Arial"/>
          <w:b/>
          <w:bCs/>
        </w:rPr>
      </w:pPr>
    </w:p>
    <w:p w:rsidR="00881311" w:rsidRPr="00646873" w:rsidRDefault="009D34F0">
      <w:pPr>
        <w:rPr>
          <w:rFonts w:ascii="Arial" w:hAnsi="Arial" w:cs="Arial"/>
          <w:b/>
          <w:bCs/>
        </w:rPr>
      </w:pPr>
      <w:r w:rsidRPr="00646873">
        <w:rPr>
          <w:rFonts w:ascii="Arial" w:hAnsi="Arial" w:cs="Arial"/>
          <w:b/>
          <w:bCs/>
        </w:rPr>
        <w:t>LEGEND OF ACRONYMS</w:t>
      </w:r>
      <w:r w:rsidR="00881311" w:rsidRPr="00646873">
        <w:rPr>
          <w:rFonts w:ascii="Arial" w:hAnsi="Arial" w:cs="Arial"/>
          <w:b/>
          <w:bCs/>
        </w:rPr>
        <w:t>:</w:t>
      </w:r>
    </w:p>
    <w:p w:rsidR="00881311" w:rsidRPr="00646873" w:rsidRDefault="00881311">
      <w:pPr>
        <w:rPr>
          <w:rFonts w:ascii="Arial" w:hAnsi="Arial" w:cs="Arial"/>
          <w:b/>
          <w:bCs/>
        </w:rPr>
      </w:pPr>
    </w:p>
    <w:p w:rsidR="00881311" w:rsidRPr="00646873" w:rsidRDefault="00881311" w:rsidP="00881311">
      <w:pPr>
        <w:rPr>
          <w:rFonts w:ascii="Arial" w:hAnsi="Arial" w:cs="Arial"/>
          <w:b/>
          <w:bCs/>
        </w:rPr>
      </w:pPr>
      <w:r w:rsidRPr="00646873">
        <w:rPr>
          <w:rFonts w:ascii="Arial" w:hAnsi="Arial" w:cs="Arial"/>
          <w:b/>
          <w:bCs/>
        </w:rPr>
        <w:t xml:space="preserve">CEC = </w:t>
      </w:r>
      <w:r w:rsidRPr="00646873">
        <w:rPr>
          <w:rFonts w:ascii="Arial" w:hAnsi="Arial" w:cs="Arial"/>
          <w:b/>
          <w:bCs/>
        </w:rPr>
        <w:tab/>
        <w:t>Citizen Engagement Coordinator</w:t>
      </w:r>
    </w:p>
    <w:p w:rsidR="00881311" w:rsidRPr="00646873" w:rsidRDefault="00881311">
      <w:pPr>
        <w:rPr>
          <w:rFonts w:ascii="Arial" w:hAnsi="Arial" w:cs="Arial"/>
          <w:b/>
          <w:bCs/>
        </w:rPr>
      </w:pPr>
      <w:r w:rsidRPr="00646873">
        <w:rPr>
          <w:rFonts w:ascii="Arial" w:hAnsi="Arial" w:cs="Arial"/>
          <w:b/>
          <w:bCs/>
        </w:rPr>
        <w:t xml:space="preserve">CEP = </w:t>
      </w:r>
      <w:r w:rsidRPr="00646873">
        <w:rPr>
          <w:rFonts w:ascii="Arial" w:hAnsi="Arial" w:cs="Arial"/>
          <w:b/>
          <w:bCs/>
        </w:rPr>
        <w:tab/>
        <w:t>Citizen Engagement Program</w:t>
      </w:r>
    </w:p>
    <w:p w:rsidR="00881311" w:rsidRPr="00646873" w:rsidRDefault="00881311">
      <w:pPr>
        <w:rPr>
          <w:rFonts w:ascii="Arial" w:hAnsi="Arial" w:cs="Arial"/>
          <w:b/>
          <w:bCs/>
        </w:rPr>
      </w:pPr>
      <w:r w:rsidRPr="00646873">
        <w:rPr>
          <w:rFonts w:ascii="Arial" w:hAnsi="Arial" w:cs="Arial"/>
          <w:b/>
          <w:bCs/>
        </w:rPr>
        <w:t xml:space="preserve">CWG = Citizen Work Group </w:t>
      </w:r>
    </w:p>
    <w:p w:rsidR="00881311" w:rsidRPr="00646873" w:rsidRDefault="003D7B66">
      <w:pPr>
        <w:rPr>
          <w:rFonts w:ascii="Arial" w:hAnsi="Arial" w:cs="Arial"/>
          <w:b/>
          <w:bCs/>
        </w:rPr>
      </w:pPr>
      <w:r w:rsidRPr="00646873">
        <w:rPr>
          <w:rFonts w:ascii="Arial" w:hAnsi="Arial" w:cs="Arial"/>
          <w:b/>
          <w:bCs/>
        </w:rPr>
        <w:t>CPAG</w:t>
      </w:r>
      <w:r w:rsidR="00A74A42" w:rsidRPr="00646873">
        <w:rPr>
          <w:rFonts w:ascii="Arial" w:hAnsi="Arial" w:cs="Arial"/>
          <w:b/>
          <w:bCs/>
        </w:rPr>
        <w:t xml:space="preserve"> = </w:t>
      </w:r>
      <w:r w:rsidRPr="00646873">
        <w:rPr>
          <w:rFonts w:ascii="Arial" w:hAnsi="Arial" w:cs="Arial"/>
          <w:b/>
          <w:bCs/>
        </w:rPr>
        <w:t>Community Plan Advisory Group</w:t>
      </w:r>
    </w:p>
    <w:p w:rsidR="00881311" w:rsidRPr="00646873" w:rsidRDefault="00881311">
      <w:pPr>
        <w:rPr>
          <w:rFonts w:ascii="Arial" w:hAnsi="Arial" w:cs="Arial"/>
          <w:b/>
          <w:bCs/>
        </w:rPr>
      </w:pPr>
    </w:p>
    <w:p w:rsidR="00881311" w:rsidRPr="00646873" w:rsidRDefault="00881311">
      <w:pPr>
        <w:rPr>
          <w:rFonts w:ascii="Arial" w:hAnsi="Arial" w:cs="Arial"/>
          <w:b/>
          <w:bCs/>
        </w:rPr>
      </w:pPr>
    </w:p>
    <w:p w:rsidR="00881311" w:rsidRPr="00646873" w:rsidRDefault="00881311">
      <w:pPr>
        <w:rPr>
          <w:rFonts w:ascii="Arial" w:hAnsi="Arial" w:cs="Arial"/>
          <w:b/>
          <w:bCs/>
        </w:rPr>
      </w:pPr>
    </w:p>
    <w:p w:rsidR="00241270" w:rsidRPr="00646873" w:rsidRDefault="00241270">
      <w:pPr>
        <w:rPr>
          <w:rFonts w:ascii="Arial" w:hAnsi="Arial" w:cs="Arial"/>
          <w:b/>
          <w:bCs/>
        </w:rPr>
      </w:pPr>
      <w:r w:rsidRPr="00646873">
        <w:rPr>
          <w:rFonts w:ascii="Arial" w:hAnsi="Arial" w:cs="Arial"/>
          <w:b/>
          <w:bCs/>
        </w:rPr>
        <w:br w:type="page"/>
      </w:r>
    </w:p>
    <w:p w:rsidR="00646873" w:rsidRPr="00646873" w:rsidRDefault="00705BDE" w:rsidP="00646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00646873">
        <w:rPr>
          <w:rFonts w:ascii="Arial" w:hAnsi="Arial" w:cs="Arial"/>
          <w:b/>
          <w:bCs/>
        </w:rPr>
        <w:lastRenderedPageBreak/>
        <w:t xml:space="preserve">SEDONA CITIZEN ENGAGEMENT </w:t>
      </w:r>
      <w:r w:rsidR="00342E54" w:rsidRPr="00646873">
        <w:rPr>
          <w:rFonts w:ascii="Arial" w:hAnsi="Arial" w:cs="Arial"/>
          <w:b/>
          <w:bCs/>
        </w:rPr>
        <w:t>PROGRAM</w:t>
      </w:r>
    </w:p>
    <w:p w:rsidR="00342E54" w:rsidRPr="00646873" w:rsidRDefault="00342E54" w:rsidP="00646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705BDE" w:rsidRPr="00646873" w:rsidRDefault="00705BDE" w:rsidP="00B5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Arial" w:hAnsi="Arial" w:cs="Arial"/>
        </w:rPr>
      </w:pPr>
      <w:r w:rsidRPr="00646873">
        <w:rPr>
          <w:rFonts w:ascii="Arial" w:hAnsi="Arial" w:cs="Arial"/>
        </w:rPr>
        <w:t xml:space="preserve">The elements of the </w:t>
      </w:r>
      <w:r w:rsidR="00241270" w:rsidRPr="00646873">
        <w:rPr>
          <w:rFonts w:ascii="Arial" w:hAnsi="Arial" w:cs="Arial"/>
        </w:rPr>
        <w:t>Citizen Engagement Plan (</w:t>
      </w:r>
      <w:r w:rsidRPr="00646873">
        <w:rPr>
          <w:rFonts w:ascii="Arial" w:hAnsi="Arial" w:cs="Arial"/>
        </w:rPr>
        <w:t>CEP</w:t>
      </w:r>
      <w:r w:rsidR="00241270" w:rsidRPr="00646873">
        <w:rPr>
          <w:rFonts w:ascii="Arial" w:hAnsi="Arial" w:cs="Arial"/>
        </w:rPr>
        <w:t>)</w:t>
      </w:r>
      <w:r w:rsidRPr="00646873">
        <w:rPr>
          <w:rFonts w:ascii="Arial" w:hAnsi="Arial" w:cs="Arial"/>
        </w:rPr>
        <w:t xml:space="preserve"> are described below: </w:t>
      </w:r>
    </w:p>
    <w:p w:rsidR="00705BDE" w:rsidRPr="00646873" w:rsidRDefault="00705BDE"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rPr>
      </w:pPr>
      <w:r w:rsidRPr="00646873">
        <w:rPr>
          <w:rFonts w:ascii="Arial" w:hAnsi="Arial" w:cs="Arial"/>
          <w:b/>
        </w:rPr>
        <w:t>1.</w:t>
      </w:r>
      <w:r w:rsidRPr="00646873">
        <w:rPr>
          <w:rFonts w:ascii="Arial" w:hAnsi="Arial" w:cs="Arial"/>
        </w:rPr>
        <w:t xml:space="preserve"> </w:t>
      </w:r>
      <w:r w:rsidRPr="00646873">
        <w:rPr>
          <w:rFonts w:ascii="Arial" w:hAnsi="Arial" w:cs="Arial"/>
          <w:b/>
        </w:rPr>
        <w:t>SOLICITING IDEAS</w:t>
      </w:r>
      <w:r w:rsidR="00831DD5" w:rsidRPr="00646873">
        <w:rPr>
          <w:rFonts w:ascii="Arial" w:hAnsi="Arial" w:cs="Arial"/>
          <w:b/>
        </w:rPr>
        <w:t xml:space="preserve"> AND </w:t>
      </w:r>
      <w:r w:rsidRPr="00646873">
        <w:rPr>
          <w:rFonts w:ascii="Arial" w:hAnsi="Arial" w:cs="Arial"/>
          <w:b/>
        </w:rPr>
        <w:t>ISSUES</w:t>
      </w:r>
      <w:r w:rsidRPr="00646873">
        <w:rPr>
          <w:rFonts w:ascii="Arial" w:hAnsi="Arial" w:cs="Arial"/>
        </w:rPr>
        <w:t xml:space="preserve"> </w:t>
      </w:r>
    </w:p>
    <w:p w:rsidR="00705BDE" w:rsidRPr="00646873" w:rsidRDefault="00705BDE"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rPr>
      </w:pPr>
      <w:r w:rsidRPr="00646873">
        <w:rPr>
          <w:rFonts w:ascii="Arial" w:hAnsi="Arial" w:cs="Arial"/>
        </w:rPr>
        <w:tab/>
      </w:r>
      <w:r w:rsidR="00D95062" w:rsidRPr="00646873">
        <w:rPr>
          <w:rFonts w:ascii="Arial" w:hAnsi="Arial" w:cs="Arial"/>
        </w:rPr>
        <w:t xml:space="preserve">The </w:t>
      </w:r>
      <w:r w:rsidR="00A928BC" w:rsidRPr="00646873">
        <w:rPr>
          <w:rFonts w:ascii="Arial" w:hAnsi="Arial" w:cs="Arial"/>
          <w:b/>
        </w:rPr>
        <w:t xml:space="preserve">Sedona </w:t>
      </w:r>
      <w:r w:rsidR="00D95062" w:rsidRPr="00646873">
        <w:rPr>
          <w:rFonts w:ascii="Arial" w:hAnsi="Arial" w:cs="Arial"/>
          <w:b/>
        </w:rPr>
        <w:t>Community Plan</w:t>
      </w:r>
      <w:r w:rsidR="00D95062" w:rsidRPr="00646873">
        <w:rPr>
          <w:rFonts w:ascii="Arial" w:hAnsi="Arial" w:cs="Arial"/>
        </w:rPr>
        <w:t xml:space="preserve"> will be the City’s overarching guide to its priorities and projects for the next decade.</w:t>
      </w:r>
      <w:r w:rsidR="00A928BC" w:rsidRPr="00646873">
        <w:rPr>
          <w:rFonts w:ascii="Arial" w:hAnsi="Arial" w:cs="Arial"/>
        </w:rPr>
        <w:t xml:space="preserve"> </w:t>
      </w:r>
      <w:r w:rsidRPr="00646873">
        <w:rPr>
          <w:rFonts w:ascii="Arial" w:hAnsi="Arial" w:cs="Arial"/>
        </w:rPr>
        <w:t xml:space="preserve">The Community Plan will </w:t>
      </w:r>
      <w:r w:rsidR="00A928BC" w:rsidRPr="00646873">
        <w:rPr>
          <w:rFonts w:ascii="Arial" w:hAnsi="Arial" w:cs="Arial"/>
        </w:rPr>
        <w:t>establish</w:t>
      </w:r>
      <w:r w:rsidRPr="00646873">
        <w:rPr>
          <w:rFonts w:ascii="Arial" w:hAnsi="Arial" w:cs="Arial"/>
        </w:rPr>
        <w:t xml:space="preserve"> a set of values and </w:t>
      </w:r>
      <w:r w:rsidR="00A928BC" w:rsidRPr="00646873">
        <w:rPr>
          <w:rFonts w:ascii="Arial" w:hAnsi="Arial" w:cs="Arial"/>
        </w:rPr>
        <w:t>describe many projects and tasks</w:t>
      </w:r>
      <w:r w:rsidRPr="00646873">
        <w:rPr>
          <w:rFonts w:ascii="Arial" w:hAnsi="Arial" w:cs="Arial"/>
        </w:rPr>
        <w:t xml:space="preserve"> categorized by short-term, mid-term, and long-term goals. </w:t>
      </w:r>
    </w:p>
    <w:p w:rsidR="00705BDE" w:rsidRPr="00646873" w:rsidRDefault="00D95062"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firstLine="562"/>
        <w:rPr>
          <w:rFonts w:ascii="Arial" w:hAnsi="Arial" w:cs="Arial"/>
        </w:rPr>
      </w:pPr>
      <w:r w:rsidRPr="00646873">
        <w:rPr>
          <w:rFonts w:ascii="Arial" w:hAnsi="Arial" w:cs="Arial"/>
        </w:rPr>
        <w:t>Sedona citizens</w:t>
      </w:r>
      <w:r w:rsidR="00705BDE" w:rsidRPr="00646873">
        <w:rPr>
          <w:rFonts w:ascii="Arial" w:hAnsi="Arial" w:cs="Arial"/>
        </w:rPr>
        <w:t xml:space="preserve"> will be invited to identify problems and provide ideas</w:t>
      </w:r>
      <w:r w:rsidR="00831DD5" w:rsidRPr="00646873">
        <w:rPr>
          <w:rFonts w:ascii="Arial" w:hAnsi="Arial" w:cs="Arial"/>
        </w:rPr>
        <w:t xml:space="preserve"> relating to or independent of the Community Plan</w:t>
      </w:r>
      <w:r w:rsidR="00A928BC" w:rsidRPr="00646873">
        <w:rPr>
          <w:rFonts w:ascii="Arial" w:hAnsi="Arial" w:cs="Arial"/>
        </w:rPr>
        <w:t xml:space="preserve"> that</w:t>
      </w:r>
      <w:r w:rsidR="00705BDE" w:rsidRPr="00646873">
        <w:rPr>
          <w:rFonts w:ascii="Arial" w:hAnsi="Arial" w:cs="Arial"/>
        </w:rPr>
        <w:t xml:space="preserve"> they would like the City staff and Council to consider. Topic areas will </w:t>
      </w:r>
      <w:r w:rsidR="00A928BC" w:rsidRPr="00646873">
        <w:rPr>
          <w:rFonts w:ascii="Arial" w:hAnsi="Arial" w:cs="Arial"/>
        </w:rPr>
        <w:t>expand upon existing</w:t>
      </w:r>
      <w:r w:rsidR="00705BDE" w:rsidRPr="00646873">
        <w:rPr>
          <w:rFonts w:ascii="Arial" w:hAnsi="Arial" w:cs="Arial"/>
        </w:rPr>
        <w:t xml:space="preserve"> commission disciplines and could include public safety, public works, etc. </w:t>
      </w:r>
      <w:r w:rsidR="00831DD5" w:rsidRPr="00646873">
        <w:rPr>
          <w:rFonts w:ascii="Arial" w:hAnsi="Arial" w:cs="Arial"/>
        </w:rPr>
        <w:t xml:space="preserve">All received ideas will be reported back to the City Council. </w:t>
      </w:r>
      <w:r w:rsidR="00705BDE" w:rsidRPr="00646873">
        <w:rPr>
          <w:rFonts w:ascii="Arial" w:hAnsi="Arial" w:cs="Arial"/>
        </w:rPr>
        <w:t xml:space="preserve">A standard </w:t>
      </w:r>
      <w:r w:rsidR="00705BDE" w:rsidRPr="00646873">
        <w:rPr>
          <w:rFonts w:ascii="Arial" w:hAnsi="Arial" w:cs="Arial"/>
          <w:b/>
        </w:rPr>
        <w:t>Citizen Idea</w:t>
      </w:r>
      <w:r w:rsidR="00705BDE" w:rsidRPr="00646873">
        <w:rPr>
          <w:rFonts w:ascii="Arial" w:hAnsi="Arial" w:cs="Arial"/>
        </w:rPr>
        <w:t xml:space="preserve"> </w:t>
      </w:r>
      <w:r w:rsidR="00705BDE" w:rsidRPr="00646873">
        <w:rPr>
          <w:rFonts w:ascii="Arial" w:hAnsi="Arial" w:cs="Arial"/>
          <w:b/>
        </w:rPr>
        <w:t>Form</w:t>
      </w:r>
      <w:r w:rsidR="00705BDE" w:rsidRPr="00646873">
        <w:rPr>
          <w:rFonts w:ascii="Arial" w:hAnsi="Arial" w:cs="Arial"/>
        </w:rPr>
        <w:t xml:space="preserve"> </w:t>
      </w:r>
      <w:r w:rsidR="00E61A9A" w:rsidRPr="00646873">
        <w:rPr>
          <w:rFonts w:ascii="Arial" w:hAnsi="Arial" w:cs="Arial"/>
        </w:rPr>
        <w:t xml:space="preserve">will be widely distributed </w:t>
      </w:r>
      <w:r w:rsidR="00705BDE" w:rsidRPr="00646873">
        <w:rPr>
          <w:rFonts w:ascii="Arial" w:hAnsi="Arial" w:cs="Arial"/>
        </w:rPr>
        <w:t>that elicits the information needed to review an idea.</w:t>
      </w:r>
    </w:p>
    <w:p w:rsidR="00705BDE" w:rsidRPr="00646873" w:rsidRDefault="00705BDE"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rPr>
      </w:pPr>
      <w:r w:rsidRPr="00646873">
        <w:rPr>
          <w:rFonts w:ascii="Arial" w:hAnsi="Arial" w:cs="Arial"/>
        </w:rPr>
        <w:tab/>
        <w:t xml:space="preserve">A part-time </w:t>
      </w:r>
      <w:r w:rsidRPr="00646873">
        <w:rPr>
          <w:rFonts w:ascii="Arial" w:hAnsi="Arial" w:cs="Arial"/>
          <w:b/>
        </w:rPr>
        <w:t>Citizen Engagement Coordinator (CEC)</w:t>
      </w:r>
      <w:r w:rsidR="003346A3" w:rsidRPr="00646873">
        <w:rPr>
          <w:rFonts w:ascii="Arial" w:hAnsi="Arial" w:cs="Arial"/>
          <w:b/>
        </w:rPr>
        <w:t xml:space="preserve"> </w:t>
      </w:r>
      <w:r w:rsidR="003346A3" w:rsidRPr="00646873">
        <w:rPr>
          <w:rFonts w:ascii="Arial" w:hAnsi="Arial" w:cs="Arial"/>
          <w:color w:val="FF0000"/>
        </w:rPr>
        <w:t>[</w:t>
      </w:r>
      <w:r w:rsidR="00AA5DCC" w:rsidRPr="00646873">
        <w:rPr>
          <w:rFonts w:ascii="Arial" w:hAnsi="Arial" w:cs="Arial"/>
          <w:color w:val="FF0000"/>
        </w:rPr>
        <w:t xml:space="preserve">online version will </w:t>
      </w:r>
      <w:r w:rsidR="003346A3" w:rsidRPr="00646873">
        <w:rPr>
          <w:rFonts w:ascii="Arial" w:hAnsi="Arial" w:cs="Arial"/>
          <w:color w:val="FF0000"/>
        </w:rPr>
        <w:t>link to PD]</w:t>
      </w:r>
      <w:r w:rsidRPr="00646873">
        <w:rPr>
          <w:rFonts w:ascii="Arial" w:hAnsi="Arial" w:cs="Arial"/>
        </w:rPr>
        <w:t xml:space="preserve"> will </w:t>
      </w:r>
      <w:r w:rsidR="00E61A9A" w:rsidRPr="00646873">
        <w:rPr>
          <w:rFonts w:ascii="Arial" w:hAnsi="Arial" w:cs="Arial"/>
        </w:rPr>
        <w:t xml:space="preserve">implement and </w:t>
      </w:r>
      <w:r w:rsidRPr="00646873">
        <w:rPr>
          <w:rFonts w:ascii="Arial" w:hAnsi="Arial" w:cs="Arial"/>
        </w:rPr>
        <w:t xml:space="preserve">manage </w:t>
      </w:r>
      <w:r w:rsidR="00E61A9A" w:rsidRPr="00646873">
        <w:rPr>
          <w:rFonts w:ascii="Arial" w:hAnsi="Arial" w:cs="Arial"/>
        </w:rPr>
        <w:t xml:space="preserve">the </w:t>
      </w:r>
      <w:r w:rsidRPr="00646873">
        <w:rPr>
          <w:rFonts w:ascii="Arial" w:hAnsi="Arial" w:cs="Arial"/>
        </w:rPr>
        <w:t>CEP</w:t>
      </w:r>
      <w:r w:rsidR="00E61A9A" w:rsidRPr="00646873">
        <w:rPr>
          <w:rFonts w:ascii="Arial" w:hAnsi="Arial" w:cs="Arial"/>
        </w:rPr>
        <w:t xml:space="preserve">. These staff positions will have </w:t>
      </w:r>
      <w:r w:rsidRPr="00646873">
        <w:rPr>
          <w:rFonts w:ascii="Arial" w:hAnsi="Arial" w:cs="Arial"/>
        </w:rPr>
        <w:t xml:space="preserve">direct access to and oversight </w:t>
      </w:r>
      <w:r w:rsidR="00A928BC" w:rsidRPr="00646873">
        <w:rPr>
          <w:rFonts w:ascii="Arial" w:hAnsi="Arial" w:cs="Arial"/>
        </w:rPr>
        <w:t>by</w:t>
      </w:r>
      <w:r w:rsidRPr="00646873">
        <w:rPr>
          <w:rFonts w:ascii="Arial" w:hAnsi="Arial" w:cs="Arial"/>
        </w:rPr>
        <w:t xml:space="preserve"> the City Manager and Assistant City Manager. </w:t>
      </w:r>
    </w:p>
    <w:p w:rsidR="00705BDE" w:rsidRPr="00646873" w:rsidRDefault="00705BDE" w:rsidP="003564AA">
      <w:pPr>
        <w:pStyle w:val="ListParagraph"/>
        <w:spacing w:after="120" w:line="276" w:lineRule="auto"/>
        <w:ind w:left="0" w:firstLine="450"/>
        <w:textAlignment w:val="baseline"/>
        <w:rPr>
          <w:rFonts w:ascii="Arial" w:hAnsi="Arial" w:cs="Arial"/>
          <w:sz w:val="24"/>
        </w:rPr>
      </w:pPr>
      <w:r w:rsidRPr="00646873">
        <w:rPr>
          <w:rFonts w:ascii="Arial" w:hAnsi="Arial" w:cs="Arial"/>
          <w:sz w:val="24"/>
        </w:rPr>
        <w:t xml:space="preserve">Many other methods, traditional and innovative, </w:t>
      </w:r>
      <w:r w:rsidR="00B5067A" w:rsidRPr="00646873">
        <w:rPr>
          <w:rFonts w:ascii="Arial" w:hAnsi="Arial" w:cs="Arial"/>
          <w:sz w:val="24"/>
        </w:rPr>
        <w:t xml:space="preserve">may </w:t>
      </w:r>
      <w:r w:rsidRPr="00646873">
        <w:rPr>
          <w:rFonts w:ascii="Arial" w:hAnsi="Arial" w:cs="Arial"/>
          <w:sz w:val="24"/>
        </w:rPr>
        <w:t>be</w:t>
      </w:r>
      <w:r w:rsidR="00E61A9A" w:rsidRPr="00646873">
        <w:rPr>
          <w:rFonts w:ascii="Arial" w:hAnsi="Arial" w:cs="Arial"/>
          <w:sz w:val="24"/>
        </w:rPr>
        <w:t xml:space="preserve"> used</w:t>
      </w:r>
      <w:r w:rsidRPr="00646873">
        <w:rPr>
          <w:rFonts w:ascii="Arial" w:hAnsi="Arial" w:cs="Arial"/>
          <w:sz w:val="24"/>
        </w:rPr>
        <w:t xml:space="preserve"> to solicit community input</w:t>
      </w:r>
      <w:r w:rsidR="00E61A9A" w:rsidRPr="00646873">
        <w:rPr>
          <w:rFonts w:ascii="Arial" w:hAnsi="Arial" w:cs="Arial"/>
          <w:sz w:val="24"/>
        </w:rPr>
        <w:t>.</w:t>
      </w:r>
      <w:r w:rsidR="00A928BC" w:rsidRPr="00646873">
        <w:rPr>
          <w:rFonts w:ascii="Arial" w:hAnsi="Arial" w:cs="Arial"/>
          <w:sz w:val="24"/>
        </w:rPr>
        <w:t xml:space="preserve"> These </w:t>
      </w:r>
      <w:r w:rsidRPr="00646873">
        <w:rPr>
          <w:rFonts w:ascii="Arial" w:hAnsi="Arial" w:cs="Arial"/>
          <w:sz w:val="24"/>
        </w:rPr>
        <w:t>include:</w:t>
      </w:r>
    </w:p>
    <w:p w:rsidR="00705BDE" w:rsidRPr="00646873" w:rsidRDefault="00705BDE" w:rsidP="003564AA">
      <w:pPr>
        <w:pStyle w:val="ListParagraph"/>
        <w:spacing w:after="120" w:line="276" w:lineRule="auto"/>
        <w:ind w:left="0" w:firstLine="450"/>
        <w:textAlignment w:val="baseline"/>
        <w:rPr>
          <w:rFonts w:ascii="Arial" w:hAnsi="Arial" w:cs="Arial"/>
          <w:sz w:val="24"/>
        </w:rPr>
      </w:pPr>
    </w:p>
    <w:p w:rsidR="00705BDE" w:rsidRPr="00646873" w:rsidRDefault="00705BDE" w:rsidP="003564AA">
      <w:pPr>
        <w:pStyle w:val="ListParagraph"/>
        <w:numPr>
          <w:ilvl w:val="0"/>
          <w:numId w:val="10"/>
        </w:numPr>
        <w:spacing w:after="120" w:line="276" w:lineRule="auto"/>
        <w:textAlignment w:val="baseline"/>
        <w:rPr>
          <w:rFonts w:ascii="Arial" w:hAnsi="Arial" w:cs="Arial"/>
          <w:b/>
          <w:sz w:val="24"/>
        </w:rPr>
      </w:pPr>
      <w:r w:rsidRPr="00646873">
        <w:rPr>
          <w:rFonts w:ascii="Arial" w:hAnsi="Arial" w:cs="Arial"/>
          <w:b/>
          <w:sz w:val="24"/>
        </w:rPr>
        <w:t>City Council listening sessions</w:t>
      </w:r>
      <w:r w:rsidRPr="00646873">
        <w:rPr>
          <w:rFonts w:ascii="Arial" w:hAnsi="Arial" w:cs="Arial"/>
          <w:sz w:val="24"/>
        </w:rPr>
        <w:t xml:space="preserve"> inviting </w:t>
      </w:r>
      <w:r w:rsidR="00E61A9A" w:rsidRPr="00646873">
        <w:rPr>
          <w:rFonts w:ascii="Arial" w:hAnsi="Arial" w:cs="Arial"/>
          <w:sz w:val="24"/>
        </w:rPr>
        <w:t xml:space="preserve">various </w:t>
      </w:r>
      <w:r w:rsidRPr="00646873">
        <w:rPr>
          <w:rFonts w:ascii="Arial" w:hAnsi="Arial" w:cs="Arial"/>
          <w:sz w:val="24"/>
        </w:rPr>
        <w:t>constituencies to provide targeted public input directly to the City Council.</w:t>
      </w:r>
    </w:p>
    <w:p w:rsidR="00705BDE" w:rsidRPr="00646873" w:rsidRDefault="00705BDE" w:rsidP="003564AA">
      <w:pPr>
        <w:pStyle w:val="ListParagraph"/>
        <w:numPr>
          <w:ilvl w:val="0"/>
          <w:numId w:val="10"/>
        </w:numPr>
        <w:spacing w:after="120" w:line="276" w:lineRule="auto"/>
        <w:textAlignment w:val="baseline"/>
        <w:rPr>
          <w:rFonts w:ascii="Arial" w:hAnsi="Arial" w:cs="Arial"/>
          <w:sz w:val="24"/>
        </w:rPr>
      </w:pPr>
      <w:r w:rsidRPr="00646873">
        <w:rPr>
          <w:rFonts w:ascii="Arial" w:hAnsi="Arial" w:cs="Arial"/>
          <w:sz w:val="24"/>
        </w:rPr>
        <w:t xml:space="preserve">A </w:t>
      </w:r>
      <w:r w:rsidRPr="00646873">
        <w:rPr>
          <w:rFonts w:ascii="Arial" w:hAnsi="Arial" w:cs="Arial"/>
          <w:b/>
          <w:sz w:val="24"/>
        </w:rPr>
        <w:t>town hall, open house, or forum</w:t>
      </w:r>
      <w:r w:rsidRPr="00646873">
        <w:rPr>
          <w:rFonts w:ascii="Arial" w:hAnsi="Arial" w:cs="Arial"/>
          <w:sz w:val="24"/>
        </w:rPr>
        <w:t xml:space="preserve"> that is either topical or open to general discussion of City issues (or both). </w:t>
      </w:r>
    </w:p>
    <w:p w:rsidR="00705BDE" w:rsidRPr="00646873" w:rsidRDefault="00705BDE" w:rsidP="003564AA">
      <w:pPr>
        <w:pStyle w:val="ListParagraph"/>
        <w:numPr>
          <w:ilvl w:val="0"/>
          <w:numId w:val="10"/>
        </w:numPr>
        <w:spacing w:after="120" w:line="276" w:lineRule="auto"/>
        <w:textAlignment w:val="baseline"/>
        <w:rPr>
          <w:rFonts w:ascii="Arial" w:hAnsi="Arial" w:cs="Arial"/>
          <w:b/>
          <w:sz w:val="24"/>
        </w:rPr>
      </w:pPr>
      <w:r w:rsidRPr="00646873">
        <w:rPr>
          <w:rFonts w:ascii="Arial" w:hAnsi="Arial" w:cs="Arial"/>
          <w:sz w:val="24"/>
        </w:rPr>
        <w:t xml:space="preserve">Smaller, more focused </w:t>
      </w:r>
      <w:r w:rsidRPr="00646873">
        <w:rPr>
          <w:rFonts w:ascii="Arial" w:hAnsi="Arial" w:cs="Arial"/>
          <w:b/>
          <w:sz w:val="24"/>
        </w:rPr>
        <w:t>roundtables and focus group</w:t>
      </w:r>
      <w:r w:rsidR="00E61A9A" w:rsidRPr="00646873">
        <w:rPr>
          <w:rFonts w:ascii="Arial" w:hAnsi="Arial" w:cs="Arial"/>
          <w:b/>
          <w:sz w:val="24"/>
        </w:rPr>
        <w:t>s</w:t>
      </w:r>
      <w:r w:rsidRPr="00646873">
        <w:rPr>
          <w:rFonts w:ascii="Arial" w:hAnsi="Arial" w:cs="Arial"/>
          <w:sz w:val="24"/>
        </w:rPr>
        <w:t xml:space="preserve"> to solicit a deeper level of input and information sharing around specific subjects.</w:t>
      </w:r>
    </w:p>
    <w:p w:rsidR="00705BDE" w:rsidRPr="00646873" w:rsidRDefault="00705BDE" w:rsidP="003564A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b/>
          <w:sz w:val="24"/>
        </w:rPr>
        <w:tab/>
        <w:t>One-to-one conferences</w:t>
      </w:r>
      <w:r w:rsidR="00B5067A" w:rsidRPr="00646873">
        <w:rPr>
          <w:rFonts w:ascii="Arial" w:hAnsi="Arial" w:cs="Arial"/>
          <w:b/>
          <w:sz w:val="24"/>
        </w:rPr>
        <w:t xml:space="preserve"> with individuals and organizations</w:t>
      </w:r>
      <w:r w:rsidRPr="00646873">
        <w:rPr>
          <w:rFonts w:ascii="Arial" w:hAnsi="Arial" w:cs="Arial"/>
          <w:sz w:val="24"/>
        </w:rPr>
        <w:t>.</w:t>
      </w:r>
    </w:p>
    <w:p w:rsidR="00705BDE" w:rsidRPr="00646873" w:rsidRDefault="00705BDE" w:rsidP="003564A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sz w:val="24"/>
        </w:rPr>
      </w:pPr>
      <w:r w:rsidRPr="00646873">
        <w:rPr>
          <w:rFonts w:ascii="Arial" w:hAnsi="Arial" w:cs="Arial"/>
          <w:b/>
          <w:sz w:val="24"/>
        </w:rPr>
        <w:t xml:space="preserve"> </w:t>
      </w:r>
      <w:r w:rsidRPr="00646873">
        <w:rPr>
          <w:rFonts w:ascii="Arial" w:hAnsi="Arial" w:cs="Arial"/>
          <w:b/>
          <w:sz w:val="24"/>
        </w:rPr>
        <w:tab/>
        <w:t xml:space="preserve">Social </w:t>
      </w:r>
      <w:r w:rsidR="00EE2921" w:rsidRPr="00646873">
        <w:rPr>
          <w:rFonts w:ascii="Arial" w:hAnsi="Arial" w:cs="Arial"/>
          <w:b/>
          <w:sz w:val="24"/>
        </w:rPr>
        <w:t>media will</w:t>
      </w:r>
      <w:r w:rsidR="00B36B63" w:rsidRPr="00646873">
        <w:rPr>
          <w:rFonts w:ascii="Arial" w:hAnsi="Arial" w:cs="Arial"/>
          <w:sz w:val="24"/>
        </w:rPr>
        <w:t xml:space="preserve"> be used </w:t>
      </w:r>
      <w:r w:rsidRPr="00646873">
        <w:rPr>
          <w:rFonts w:ascii="Arial" w:hAnsi="Arial" w:cs="Arial"/>
          <w:sz w:val="24"/>
        </w:rPr>
        <w:t xml:space="preserve">to </w:t>
      </w:r>
      <w:r w:rsidR="00B36B63" w:rsidRPr="00646873">
        <w:rPr>
          <w:rFonts w:ascii="Arial" w:hAnsi="Arial" w:cs="Arial"/>
          <w:sz w:val="24"/>
        </w:rPr>
        <w:t>enable</w:t>
      </w:r>
      <w:r w:rsidRPr="00646873">
        <w:rPr>
          <w:rFonts w:ascii="Arial" w:hAnsi="Arial" w:cs="Arial"/>
          <w:sz w:val="24"/>
        </w:rPr>
        <w:t xml:space="preserve"> everyone in our community to provide input. </w:t>
      </w:r>
    </w:p>
    <w:p w:rsidR="00705BDE" w:rsidRPr="00646873" w:rsidRDefault="00705BDE" w:rsidP="003564AA">
      <w:pPr>
        <w:pStyle w:val="ListParagraph"/>
        <w:numPr>
          <w:ilvl w:val="0"/>
          <w:numId w:val="10"/>
        </w:numPr>
        <w:spacing w:after="120" w:line="276" w:lineRule="auto"/>
        <w:textAlignment w:val="baseline"/>
        <w:rPr>
          <w:rFonts w:ascii="Arial" w:hAnsi="Arial" w:cs="Arial"/>
          <w:b/>
          <w:spacing w:val="1"/>
          <w:sz w:val="24"/>
        </w:rPr>
      </w:pPr>
      <w:r w:rsidRPr="00646873">
        <w:rPr>
          <w:rFonts w:ascii="Arial" w:hAnsi="Arial" w:cs="Arial"/>
          <w:spacing w:val="1"/>
          <w:sz w:val="24"/>
        </w:rPr>
        <w:t xml:space="preserve">The </w:t>
      </w:r>
      <w:r w:rsidRPr="00646873">
        <w:rPr>
          <w:rFonts w:ascii="Arial" w:hAnsi="Arial" w:cs="Arial"/>
          <w:b/>
          <w:spacing w:val="1"/>
          <w:sz w:val="24"/>
        </w:rPr>
        <w:t>City’s website</w:t>
      </w:r>
      <w:r w:rsidR="00A928BC" w:rsidRPr="00646873">
        <w:rPr>
          <w:rFonts w:ascii="Arial" w:hAnsi="Arial" w:cs="Arial"/>
          <w:b/>
          <w:spacing w:val="1"/>
          <w:sz w:val="24"/>
        </w:rPr>
        <w:t xml:space="preserve">, </w:t>
      </w:r>
      <w:r w:rsidR="00A928BC" w:rsidRPr="00646873">
        <w:rPr>
          <w:rFonts w:ascii="Arial" w:hAnsi="Arial" w:cs="Arial"/>
          <w:spacing w:val="1"/>
          <w:sz w:val="24"/>
        </w:rPr>
        <w:t>which</w:t>
      </w:r>
      <w:r w:rsidR="00B36B63" w:rsidRPr="00646873">
        <w:rPr>
          <w:rFonts w:ascii="Arial" w:hAnsi="Arial" w:cs="Arial"/>
          <w:spacing w:val="1"/>
          <w:sz w:val="24"/>
        </w:rPr>
        <w:t xml:space="preserve"> </w:t>
      </w:r>
      <w:r w:rsidRPr="00646873">
        <w:rPr>
          <w:rFonts w:ascii="Arial" w:hAnsi="Arial" w:cs="Arial"/>
          <w:spacing w:val="1"/>
          <w:sz w:val="24"/>
        </w:rPr>
        <w:t>create</w:t>
      </w:r>
      <w:r w:rsidR="00A928BC" w:rsidRPr="00646873">
        <w:rPr>
          <w:rFonts w:ascii="Arial" w:hAnsi="Arial" w:cs="Arial"/>
          <w:spacing w:val="1"/>
          <w:sz w:val="24"/>
        </w:rPr>
        <w:t>s</w:t>
      </w:r>
      <w:r w:rsidRPr="00646873">
        <w:rPr>
          <w:rFonts w:ascii="Arial" w:hAnsi="Arial" w:cs="Arial"/>
          <w:spacing w:val="1"/>
          <w:sz w:val="24"/>
        </w:rPr>
        <w:t xml:space="preserve"> an online interactive “go-to” place for community dialogue, </w:t>
      </w:r>
      <w:r w:rsidRPr="00646873">
        <w:rPr>
          <w:rFonts w:ascii="Arial" w:hAnsi="Arial" w:cs="Arial"/>
          <w:sz w:val="24"/>
        </w:rPr>
        <w:t>similar to the City of Mesa’s I-Mesa program</w:t>
      </w:r>
      <w:r w:rsidR="00B36B63" w:rsidRPr="00646873">
        <w:rPr>
          <w:rFonts w:ascii="Arial" w:hAnsi="Arial" w:cs="Arial"/>
          <w:sz w:val="24"/>
        </w:rPr>
        <w:t>.</w:t>
      </w:r>
      <w:r w:rsidRPr="00646873">
        <w:rPr>
          <w:rFonts w:ascii="Arial" w:hAnsi="Arial" w:cs="Arial"/>
          <w:spacing w:val="1"/>
          <w:sz w:val="24"/>
        </w:rPr>
        <w:t xml:space="preserve"> </w:t>
      </w:r>
    </w:p>
    <w:p w:rsidR="00705BDE" w:rsidRPr="00646873" w:rsidRDefault="00705BDE" w:rsidP="003564AA">
      <w:pPr>
        <w:pStyle w:val="ListParagraph"/>
        <w:numPr>
          <w:ilvl w:val="0"/>
          <w:numId w:val="10"/>
        </w:numPr>
        <w:spacing w:after="120" w:line="276" w:lineRule="auto"/>
        <w:textAlignment w:val="baseline"/>
        <w:rPr>
          <w:rFonts w:ascii="Arial" w:hAnsi="Arial" w:cs="Arial"/>
          <w:sz w:val="24"/>
        </w:rPr>
      </w:pPr>
      <w:r w:rsidRPr="00646873">
        <w:rPr>
          <w:rFonts w:ascii="Arial" w:hAnsi="Arial" w:cs="Arial"/>
          <w:b/>
          <w:sz w:val="24"/>
        </w:rPr>
        <w:t xml:space="preserve">Traditional media outlets </w:t>
      </w:r>
      <w:r w:rsidRPr="00646873">
        <w:rPr>
          <w:rFonts w:ascii="Arial" w:hAnsi="Arial" w:cs="Arial"/>
          <w:sz w:val="24"/>
        </w:rPr>
        <w:t>(e.g. newspaper, radio and televisions stations)</w:t>
      </w:r>
      <w:r w:rsidR="00A928BC" w:rsidRPr="00646873">
        <w:rPr>
          <w:rFonts w:ascii="Arial" w:hAnsi="Arial" w:cs="Arial"/>
          <w:sz w:val="24"/>
        </w:rPr>
        <w:t>, to</w:t>
      </w:r>
      <w:r w:rsidRPr="00646873">
        <w:rPr>
          <w:rFonts w:ascii="Arial" w:hAnsi="Arial" w:cs="Arial"/>
          <w:sz w:val="24"/>
        </w:rPr>
        <w:t xml:space="preserve"> inform, educate, and encourage public dialogue.</w:t>
      </w:r>
    </w:p>
    <w:p w:rsidR="00705BDE" w:rsidRPr="00646873" w:rsidRDefault="00705BDE" w:rsidP="003564AA">
      <w:pPr>
        <w:pStyle w:val="ListParagraph"/>
        <w:numPr>
          <w:ilvl w:val="0"/>
          <w:numId w:val="10"/>
        </w:numPr>
        <w:spacing w:after="120" w:line="276" w:lineRule="auto"/>
        <w:textAlignment w:val="baseline"/>
        <w:rPr>
          <w:rFonts w:ascii="Arial" w:hAnsi="Arial" w:cs="Arial"/>
          <w:sz w:val="24"/>
        </w:rPr>
      </w:pPr>
      <w:r w:rsidRPr="00646873">
        <w:rPr>
          <w:rFonts w:ascii="Arial" w:hAnsi="Arial" w:cs="Arial"/>
          <w:sz w:val="24"/>
        </w:rPr>
        <w:t xml:space="preserve">A </w:t>
      </w:r>
      <w:r w:rsidRPr="00646873">
        <w:rPr>
          <w:rFonts w:ascii="Arial" w:hAnsi="Arial" w:cs="Arial"/>
          <w:b/>
          <w:sz w:val="24"/>
        </w:rPr>
        <w:t>partnership with Red Rock High School</w:t>
      </w:r>
      <w:r w:rsidRPr="00646873">
        <w:rPr>
          <w:rFonts w:ascii="Arial" w:hAnsi="Arial" w:cs="Arial"/>
          <w:sz w:val="24"/>
        </w:rPr>
        <w:t xml:space="preserve"> and possibly middle schools</w:t>
      </w:r>
      <w:r w:rsidR="00A928BC" w:rsidRPr="00646873">
        <w:rPr>
          <w:rFonts w:ascii="Arial" w:hAnsi="Arial" w:cs="Arial"/>
          <w:sz w:val="24"/>
        </w:rPr>
        <w:t xml:space="preserve"> to</w:t>
      </w:r>
      <w:r w:rsidRPr="00646873">
        <w:rPr>
          <w:rFonts w:ascii="Arial" w:hAnsi="Arial" w:cs="Arial"/>
          <w:sz w:val="24"/>
        </w:rPr>
        <w:t xml:space="preserve"> engage youth. </w:t>
      </w:r>
    </w:p>
    <w:p w:rsidR="00705BDE" w:rsidRPr="00646873" w:rsidRDefault="003D7B66" w:rsidP="003564AA">
      <w:pPr>
        <w:spacing w:after="120" w:line="276" w:lineRule="auto"/>
        <w:rPr>
          <w:rFonts w:ascii="Arial" w:hAnsi="Arial" w:cs="Arial"/>
        </w:rPr>
      </w:pPr>
      <w:r w:rsidRPr="00646873">
        <w:rPr>
          <w:rFonts w:ascii="Arial" w:hAnsi="Arial" w:cs="Arial"/>
          <w:b/>
        </w:rPr>
        <w:lastRenderedPageBreak/>
        <w:t>Community Plan Advisory Groups (CPAGs)</w:t>
      </w:r>
    </w:p>
    <w:p w:rsidR="00705BDE" w:rsidRPr="00646873" w:rsidRDefault="00705BDE" w:rsidP="003564AA">
      <w:pPr>
        <w:spacing w:after="200" w:line="276" w:lineRule="auto"/>
        <w:textAlignment w:val="baseline"/>
        <w:rPr>
          <w:rFonts w:ascii="Arial" w:hAnsi="Arial" w:cs="Arial"/>
        </w:rPr>
      </w:pPr>
      <w:r w:rsidRPr="00646873">
        <w:rPr>
          <w:rFonts w:ascii="Arial" w:hAnsi="Arial" w:cs="Arial"/>
        </w:rPr>
        <w:tab/>
        <w:t>The Community Plan serves as the city’s core strategic planning document and is intended to be a living document that proactively guides the city</w:t>
      </w:r>
      <w:r w:rsidR="00732B3A" w:rsidRPr="00646873">
        <w:rPr>
          <w:rFonts w:ascii="Arial" w:hAnsi="Arial" w:cs="Arial"/>
        </w:rPr>
        <w:t>’s</w:t>
      </w:r>
      <w:r w:rsidRPr="00646873">
        <w:rPr>
          <w:rFonts w:ascii="Arial" w:hAnsi="Arial" w:cs="Arial"/>
        </w:rPr>
        <w:t xml:space="preserve"> strategic devel</w:t>
      </w:r>
      <w:r w:rsidR="00AA5DCC" w:rsidRPr="00646873">
        <w:rPr>
          <w:rFonts w:ascii="Arial" w:hAnsi="Arial" w:cs="Arial"/>
        </w:rPr>
        <w:t>opment through 2022</w:t>
      </w:r>
      <w:r w:rsidRPr="00646873">
        <w:rPr>
          <w:rFonts w:ascii="Arial" w:hAnsi="Arial" w:cs="Arial"/>
        </w:rPr>
        <w:t>. The priorities of the Community Plan and other major issues that arise will be explored in depth. To accomplish this:</w:t>
      </w:r>
    </w:p>
    <w:p w:rsidR="003D7B66" w:rsidRPr="00646873" w:rsidRDefault="003D7B66" w:rsidP="00687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ind w:firstLine="562"/>
        <w:rPr>
          <w:rFonts w:ascii="Arial" w:hAnsi="Arial" w:cs="Arial"/>
          <w:spacing w:val="2"/>
        </w:rPr>
      </w:pPr>
      <w:r w:rsidRPr="00646873">
        <w:rPr>
          <w:rFonts w:ascii="Arial" w:hAnsi="Arial" w:cs="Arial"/>
          <w:spacing w:val="2"/>
        </w:rPr>
        <w:t xml:space="preserve">Several months prior to the City Council annual priority-setting meeting, the City Manager working with the Citizen Engagement Coordinator, will meet with the </w:t>
      </w:r>
      <w:r w:rsidRPr="00646873">
        <w:rPr>
          <w:rFonts w:ascii="Arial" w:hAnsi="Arial" w:cs="Arial"/>
          <w:b/>
          <w:spacing w:val="2"/>
        </w:rPr>
        <w:t>Community Plan Advisory Groups (CPAGs)</w:t>
      </w:r>
      <w:r w:rsidRPr="00646873">
        <w:rPr>
          <w:rFonts w:ascii="Arial" w:hAnsi="Arial" w:cs="Arial"/>
          <w:spacing w:val="2"/>
        </w:rPr>
        <w:t>. The number of CPAGs will vary depending on City Council’s needs. T</w:t>
      </w:r>
      <w:r w:rsidR="00687E3D" w:rsidRPr="00646873">
        <w:rPr>
          <w:rFonts w:ascii="Arial" w:hAnsi="Arial" w:cs="Arial"/>
          <w:spacing w:val="2"/>
        </w:rPr>
        <w:t xml:space="preserve">hey may focus on the areas of: </w:t>
      </w:r>
    </w:p>
    <w:p w:rsidR="003D7B66" w:rsidRPr="00646873" w:rsidRDefault="00687E3D" w:rsidP="00687E3D">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rPr>
          <w:rFonts w:ascii="Arial" w:hAnsi="Arial" w:cs="Arial"/>
          <w:spacing w:val="2"/>
          <w:sz w:val="24"/>
          <w:szCs w:val="24"/>
        </w:rPr>
      </w:pPr>
      <w:r w:rsidRPr="00646873">
        <w:rPr>
          <w:rFonts w:ascii="Arial" w:hAnsi="Arial" w:cs="Arial"/>
          <w:spacing w:val="2"/>
          <w:sz w:val="24"/>
          <w:szCs w:val="24"/>
        </w:rPr>
        <w:t>Arts and culture</w:t>
      </w:r>
    </w:p>
    <w:p w:rsidR="003D7B66" w:rsidRPr="00646873" w:rsidRDefault="00687E3D" w:rsidP="00687E3D">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rPr>
          <w:rFonts w:ascii="Arial" w:hAnsi="Arial" w:cs="Arial"/>
          <w:spacing w:val="2"/>
          <w:sz w:val="24"/>
          <w:szCs w:val="24"/>
        </w:rPr>
      </w:pPr>
      <w:r w:rsidRPr="00646873">
        <w:rPr>
          <w:rFonts w:ascii="Arial" w:hAnsi="Arial" w:cs="Arial"/>
          <w:spacing w:val="2"/>
          <w:sz w:val="24"/>
          <w:szCs w:val="24"/>
        </w:rPr>
        <w:t>Environment and sustainability</w:t>
      </w:r>
    </w:p>
    <w:p w:rsidR="003D7B66" w:rsidRPr="00646873" w:rsidRDefault="003D7B66" w:rsidP="00687E3D">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rPr>
          <w:rFonts w:ascii="Arial" w:hAnsi="Arial" w:cs="Arial"/>
          <w:spacing w:val="2"/>
          <w:sz w:val="24"/>
          <w:szCs w:val="24"/>
        </w:rPr>
      </w:pPr>
      <w:r w:rsidRPr="00646873">
        <w:rPr>
          <w:rFonts w:ascii="Arial" w:hAnsi="Arial" w:cs="Arial"/>
          <w:spacing w:val="2"/>
          <w:sz w:val="24"/>
          <w:szCs w:val="24"/>
        </w:rPr>
        <w:t xml:space="preserve">Community life (to deal with housing, parks and </w:t>
      </w:r>
      <w:r w:rsidR="00687E3D" w:rsidRPr="00646873">
        <w:rPr>
          <w:rFonts w:ascii="Arial" w:hAnsi="Arial" w:cs="Arial"/>
          <w:spacing w:val="2"/>
          <w:sz w:val="24"/>
          <w:szCs w:val="24"/>
        </w:rPr>
        <w:t>recreation, and other concerns)</w:t>
      </w:r>
    </w:p>
    <w:p w:rsidR="003D7B66" w:rsidRPr="00646873" w:rsidRDefault="003D7B66" w:rsidP="00687E3D">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rPr>
          <w:rFonts w:ascii="Arial" w:hAnsi="Arial" w:cs="Arial"/>
          <w:spacing w:val="2"/>
          <w:sz w:val="24"/>
          <w:szCs w:val="24"/>
        </w:rPr>
      </w:pPr>
      <w:r w:rsidRPr="00646873">
        <w:rPr>
          <w:rFonts w:ascii="Arial" w:hAnsi="Arial" w:cs="Arial"/>
          <w:spacing w:val="2"/>
          <w:sz w:val="24"/>
          <w:szCs w:val="24"/>
        </w:rPr>
        <w:t>Economic development and tourism</w:t>
      </w:r>
    </w:p>
    <w:p w:rsidR="003D7B66" w:rsidRPr="00646873" w:rsidRDefault="003D7B66" w:rsidP="003D7B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ind w:firstLine="562"/>
        <w:rPr>
          <w:rFonts w:ascii="Arial" w:hAnsi="Arial" w:cs="Arial"/>
          <w:spacing w:val="2"/>
        </w:rPr>
      </w:pPr>
      <w:r w:rsidRPr="00646873">
        <w:rPr>
          <w:rFonts w:ascii="Arial" w:hAnsi="Arial" w:cs="Arial"/>
          <w:spacing w:val="2"/>
        </w:rPr>
        <w:t>The City Manager may identify other additional focus areas and convene additional advisory groups to focus on Community Plan and/or other issues. For example, the City Manager may convene an advisory group for City management and operations to address issues such as City finances, public works and public safety.</w:t>
      </w:r>
    </w:p>
    <w:p w:rsidR="00705BDE" w:rsidRPr="00646873" w:rsidRDefault="00705BDE" w:rsidP="00356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ind w:firstLine="562"/>
        <w:rPr>
          <w:rFonts w:ascii="Arial" w:hAnsi="Arial" w:cs="Arial"/>
          <w:spacing w:val="2"/>
        </w:rPr>
      </w:pPr>
      <w:r w:rsidRPr="00646873">
        <w:rPr>
          <w:rFonts w:ascii="Arial" w:hAnsi="Arial" w:cs="Arial"/>
          <w:spacing w:val="2"/>
        </w:rPr>
        <w:t xml:space="preserve">Each </w:t>
      </w:r>
      <w:r w:rsidR="008F5BA3" w:rsidRPr="00646873">
        <w:rPr>
          <w:rFonts w:ascii="Arial" w:hAnsi="Arial" w:cs="Arial"/>
          <w:spacing w:val="2"/>
        </w:rPr>
        <w:t>CPAG</w:t>
      </w:r>
      <w:r w:rsidRPr="00646873">
        <w:rPr>
          <w:rFonts w:ascii="Arial" w:hAnsi="Arial" w:cs="Arial"/>
          <w:spacing w:val="2"/>
        </w:rPr>
        <w:t xml:space="preserve"> will </w:t>
      </w:r>
      <w:r w:rsidRPr="00646873">
        <w:rPr>
          <w:rFonts w:ascii="Arial" w:hAnsi="Arial" w:cs="Arial"/>
          <w:b/>
          <w:spacing w:val="2"/>
        </w:rPr>
        <w:t>assess community affairs</w:t>
      </w:r>
      <w:r w:rsidRPr="00646873">
        <w:rPr>
          <w:rFonts w:ascii="Arial" w:hAnsi="Arial" w:cs="Arial"/>
          <w:spacing w:val="2"/>
        </w:rPr>
        <w:t xml:space="preserve"> in </w:t>
      </w:r>
      <w:r w:rsidR="0051631B" w:rsidRPr="00646873">
        <w:rPr>
          <w:rFonts w:ascii="Arial" w:hAnsi="Arial" w:cs="Arial"/>
          <w:spacing w:val="2"/>
        </w:rPr>
        <w:t xml:space="preserve">their </w:t>
      </w:r>
      <w:r w:rsidRPr="00646873">
        <w:rPr>
          <w:rFonts w:ascii="Arial" w:hAnsi="Arial" w:cs="Arial"/>
          <w:spacing w:val="2"/>
        </w:rPr>
        <w:t xml:space="preserve">area </w:t>
      </w:r>
      <w:r w:rsidR="0051631B" w:rsidRPr="00646873">
        <w:rPr>
          <w:rFonts w:ascii="Arial" w:hAnsi="Arial" w:cs="Arial"/>
          <w:spacing w:val="2"/>
        </w:rPr>
        <w:t xml:space="preserve">of interest </w:t>
      </w:r>
      <w:r w:rsidRPr="00646873">
        <w:rPr>
          <w:rFonts w:ascii="Arial" w:hAnsi="Arial" w:cs="Arial"/>
          <w:spacing w:val="2"/>
        </w:rPr>
        <w:t xml:space="preserve">regarding progress toward fulfilling the </w:t>
      </w:r>
      <w:r w:rsidR="0051631B" w:rsidRPr="00646873">
        <w:rPr>
          <w:rFonts w:ascii="Arial" w:hAnsi="Arial" w:cs="Arial"/>
          <w:spacing w:val="2"/>
        </w:rPr>
        <w:t xml:space="preserve">goals of </w:t>
      </w:r>
      <w:r w:rsidRPr="00646873">
        <w:rPr>
          <w:rFonts w:ascii="Arial" w:hAnsi="Arial" w:cs="Arial"/>
          <w:spacing w:val="2"/>
        </w:rPr>
        <w:t>Community Plan.</w:t>
      </w:r>
      <w:r w:rsidR="00A928BC" w:rsidRPr="00646873">
        <w:rPr>
          <w:rFonts w:ascii="Arial" w:hAnsi="Arial" w:cs="Arial"/>
          <w:spacing w:val="2"/>
        </w:rPr>
        <w:t xml:space="preserve"> </w:t>
      </w:r>
    </w:p>
    <w:p w:rsidR="00AA5DCC" w:rsidRPr="00646873" w:rsidRDefault="0051631B" w:rsidP="00AA5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ind w:firstLine="562"/>
        <w:rPr>
          <w:rFonts w:ascii="Arial" w:hAnsi="Arial" w:cs="Arial"/>
          <w:spacing w:val="2"/>
        </w:rPr>
      </w:pPr>
      <w:r w:rsidRPr="00646873">
        <w:rPr>
          <w:rFonts w:ascii="Arial" w:hAnsi="Arial" w:cs="Arial"/>
          <w:spacing w:val="2"/>
        </w:rPr>
        <w:t>Typically, e</w:t>
      </w:r>
      <w:r w:rsidR="00705BDE" w:rsidRPr="00646873">
        <w:rPr>
          <w:rFonts w:ascii="Arial" w:hAnsi="Arial" w:cs="Arial"/>
          <w:spacing w:val="2"/>
        </w:rPr>
        <w:t xml:space="preserve">ach </w:t>
      </w:r>
      <w:r w:rsidR="008F5BA3" w:rsidRPr="00646873">
        <w:rPr>
          <w:rFonts w:ascii="Arial" w:hAnsi="Arial" w:cs="Arial"/>
          <w:spacing w:val="2"/>
        </w:rPr>
        <w:t>CPAG</w:t>
      </w:r>
      <w:r w:rsidR="00705BDE" w:rsidRPr="00646873">
        <w:rPr>
          <w:rFonts w:ascii="Arial" w:hAnsi="Arial" w:cs="Arial"/>
          <w:spacing w:val="2"/>
        </w:rPr>
        <w:t xml:space="preserve"> will be composed of</w:t>
      </w:r>
      <w:r w:rsidR="00705BDE" w:rsidRPr="00646873">
        <w:rPr>
          <w:rFonts w:ascii="Arial" w:hAnsi="Arial" w:cs="Arial"/>
          <w:b/>
          <w:spacing w:val="2"/>
        </w:rPr>
        <w:t xml:space="preserve"> citizens </w:t>
      </w:r>
      <w:r w:rsidR="00705BDE" w:rsidRPr="00646873">
        <w:rPr>
          <w:rFonts w:ascii="Arial" w:hAnsi="Arial" w:cs="Arial"/>
          <w:spacing w:val="2"/>
        </w:rPr>
        <w:t>who have demonstrated interest and</w:t>
      </w:r>
      <w:r w:rsidR="00687E3D" w:rsidRPr="00646873">
        <w:rPr>
          <w:rFonts w:ascii="Arial" w:hAnsi="Arial" w:cs="Arial"/>
          <w:spacing w:val="2"/>
        </w:rPr>
        <w:t>/or</w:t>
      </w:r>
      <w:r w:rsidR="00705BDE" w:rsidRPr="00646873">
        <w:rPr>
          <w:rFonts w:ascii="Arial" w:hAnsi="Arial" w:cs="Arial"/>
          <w:spacing w:val="2"/>
        </w:rPr>
        <w:t xml:space="preserve"> expertise in that area</w:t>
      </w:r>
      <w:r w:rsidR="000C6D9F" w:rsidRPr="00646873">
        <w:rPr>
          <w:rFonts w:ascii="Arial" w:hAnsi="Arial" w:cs="Arial"/>
          <w:spacing w:val="2"/>
        </w:rPr>
        <w:t xml:space="preserve"> and come from a diverse background to create a well-balanced </w:t>
      </w:r>
      <w:r w:rsidR="00057B35" w:rsidRPr="00646873">
        <w:rPr>
          <w:rFonts w:ascii="Arial" w:hAnsi="Arial" w:cs="Arial"/>
          <w:spacing w:val="2"/>
        </w:rPr>
        <w:t>group</w:t>
      </w:r>
      <w:r w:rsidR="00705BDE" w:rsidRPr="00646873">
        <w:rPr>
          <w:rFonts w:ascii="Arial" w:hAnsi="Arial" w:cs="Arial"/>
          <w:spacing w:val="2"/>
        </w:rPr>
        <w:t xml:space="preserve">. </w:t>
      </w:r>
      <w:r w:rsidR="007F582F" w:rsidRPr="00646873">
        <w:rPr>
          <w:rFonts w:ascii="Arial" w:hAnsi="Arial" w:cs="Arial"/>
          <w:spacing w:val="2"/>
        </w:rPr>
        <w:t xml:space="preserve">Former commissioners </w:t>
      </w:r>
      <w:r w:rsidR="00700498" w:rsidRPr="00646873">
        <w:rPr>
          <w:rFonts w:ascii="Arial" w:hAnsi="Arial" w:cs="Arial"/>
          <w:spacing w:val="2"/>
        </w:rPr>
        <w:t xml:space="preserve">and those on the Citizens Steering Committee for the Community Plan </w:t>
      </w:r>
      <w:r w:rsidR="00BE5CA8" w:rsidRPr="00646873">
        <w:rPr>
          <w:rFonts w:ascii="Arial" w:hAnsi="Arial" w:cs="Arial"/>
          <w:spacing w:val="2"/>
        </w:rPr>
        <w:t>are</w:t>
      </w:r>
      <w:r w:rsidR="007F582F" w:rsidRPr="00646873">
        <w:rPr>
          <w:rFonts w:ascii="Arial" w:hAnsi="Arial" w:cs="Arial"/>
          <w:spacing w:val="2"/>
        </w:rPr>
        <w:t xml:space="preserve"> invited to comprise the inaugural </w:t>
      </w:r>
      <w:r w:rsidR="00687E3D" w:rsidRPr="00646873">
        <w:rPr>
          <w:rFonts w:ascii="Arial" w:hAnsi="Arial" w:cs="Arial"/>
          <w:spacing w:val="2"/>
        </w:rPr>
        <w:t>CPAG</w:t>
      </w:r>
      <w:r w:rsidR="00990C7C" w:rsidRPr="00646873">
        <w:rPr>
          <w:rFonts w:ascii="Arial" w:hAnsi="Arial" w:cs="Arial"/>
          <w:spacing w:val="2"/>
        </w:rPr>
        <w:t>(s)</w:t>
      </w:r>
      <w:r w:rsidR="007F582F" w:rsidRPr="00646873">
        <w:rPr>
          <w:rFonts w:ascii="Arial" w:hAnsi="Arial" w:cs="Arial"/>
          <w:spacing w:val="2"/>
        </w:rPr>
        <w:t>. Thereafter,</w:t>
      </w:r>
      <w:r w:rsidR="00705BDE" w:rsidRPr="00646873">
        <w:rPr>
          <w:rFonts w:ascii="Arial" w:hAnsi="Arial" w:cs="Arial"/>
          <w:spacing w:val="2"/>
        </w:rPr>
        <w:t xml:space="preserve"> </w:t>
      </w:r>
      <w:r w:rsidR="007F582F" w:rsidRPr="00646873">
        <w:rPr>
          <w:rFonts w:ascii="Arial" w:hAnsi="Arial" w:cs="Arial"/>
          <w:spacing w:val="2"/>
        </w:rPr>
        <w:t xml:space="preserve">its </w:t>
      </w:r>
      <w:r w:rsidR="00705BDE" w:rsidRPr="00646873">
        <w:rPr>
          <w:rFonts w:ascii="Arial" w:hAnsi="Arial" w:cs="Arial"/>
          <w:spacing w:val="2"/>
        </w:rPr>
        <w:t xml:space="preserve">makeup will </w:t>
      </w:r>
      <w:r w:rsidR="00700498" w:rsidRPr="00646873">
        <w:rPr>
          <w:rFonts w:ascii="Arial" w:hAnsi="Arial" w:cs="Arial"/>
          <w:b/>
          <w:spacing w:val="2"/>
        </w:rPr>
        <w:t>be comprised of me</w:t>
      </w:r>
      <w:r w:rsidR="00990C7C" w:rsidRPr="00646873">
        <w:rPr>
          <w:rFonts w:ascii="Arial" w:hAnsi="Arial" w:cs="Arial"/>
          <w:b/>
          <w:spacing w:val="2"/>
        </w:rPr>
        <w:t>m</w:t>
      </w:r>
      <w:r w:rsidR="00700498" w:rsidRPr="00646873">
        <w:rPr>
          <w:rFonts w:ascii="Arial" w:hAnsi="Arial" w:cs="Arial"/>
          <w:b/>
          <w:spacing w:val="2"/>
        </w:rPr>
        <w:t>bers</w:t>
      </w:r>
      <w:r w:rsidR="00990C7C" w:rsidRPr="00646873">
        <w:rPr>
          <w:rFonts w:ascii="Arial" w:hAnsi="Arial" w:cs="Arial"/>
          <w:b/>
          <w:spacing w:val="2"/>
        </w:rPr>
        <w:t xml:space="preserve"> who </w:t>
      </w:r>
      <w:r w:rsidR="00687E3D" w:rsidRPr="00646873">
        <w:rPr>
          <w:rFonts w:ascii="Arial" w:hAnsi="Arial" w:cs="Arial"/>
          <w:b/>
          <w:spacing w:val="2"/>
        </w:rPr>
        <w:t>are willing to participate for up to two years</w:t>
      </w:r>
      <w:r w:rsidR="00705BDE" w:rsidRPr="00646873">
        <w:rPr>
          <w:rFonts w:ascii="Arial" w:hAnsi="Arial" w:cs="Arial"/>
          <w:spacing w:val="2"/>
        </w:rPr>
        <w:t>.</w:t>
      </w:r>
      <w:r w:rsidR="007F582F" w:rsidRPr="00646873">
        <w:rPr>
          <w:rFonts w:ascii="Arial" w:hAnsi="Arial" w:cs="Arial"/>
          <w:spacing w:val="2"/>
        </w:rPr>
        <w:t xml:space="preserve"> </w:t>
      </w:r>
    </w:p>
    <w:p w:rsidR="00AA5DCC" w:rsidRPr="00646873" w:rsidRDefault="00705BDE" w:rsidP="00AA5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ind w:firstLine="562"/>
        <w:rPr>
          <w:rFonts w:ascii="Arial" w:hAnsi="Arial" w:cs="Arial"/>
          <w:spacing w:val="2"/>
        </w:rPr>
      </w:pPr>
      <w:r w:rsidRPr="00646873">
        <w:rPr>
          <w:rFonts w:ascii="Arial" w:hAnsi="Arial" w:cs="Arial"/>
        </w:rPr>
        <w:t xml:space="preserve">Interest in </w:t>
      </w:r>
      <w:r w:rsidR="008F5BA3" w:rsidRPr="00646873">
        <w:rPr>
          <w:rFonts w:ascii="Arial" w:hAnsi="Arial" w:cs="Arial"/>
        </w:rPr>
        <w:t>CPAG</w:t>
      </w:r>
      <w:r w:rsidRPr="00646873">
        <w:rPr>
          <w:rFonts w:ascii="Arial" w:hAnsi="Arial" w:cs="Arial"/>
        </w:rPr>
        <w:t xml:space="preserve"> membership will be solicited throughout the year</w:t>
      </w:r>
      <w:r w:rsidR="0051631B" w:rsidRPr="00646873">
        <w:rPr>
          <w:rFonts w:ascii="Arial" w:hAnsi="Arial" w:cs="Arial"/>
        </w:rPr>
        <w:t xml:space="preserve"> by the </w:t>
      </w:r>
      <w:r w:rsidR="00057B35" w:rsidRPr="00646873">
        <w:rPr>
          <w:rFonts w:ascii="Arial" w:hAnsi="Arial" w:cs="Arial"/>
        </w:rPr>
        <w:t xml:space="preserve">Citizen </w:t>
      </w:r>
      <w:r w:rsidR="001A75B7" w:rsidRPr="00646873">
        <w:rPr>
          <w:rFonts w:ascii="Arial" w:hAnsi="Arial" w:cs="Arial"/>
        </w:rPr>
        <w:t>Engagement</w:t>
      </w:r>
      <w:r w:rsidR="0051631B" w:rsidRPr="00646873">
        <w:rPr>
          <w:rFonts w:ascii="Arial" w:hAnsi="Arial" w:cs="Arial"/>
        </w:rPr>
        <w:t xml:space="preserve"> </w:t>
      </w:r>
      <w:r w:rsidR="00831DD5" w:rsidRPr="00646873">
        <w:rPr>
          <w:rFonts w:ascii="Arial" w:hAnsi="Arial" w:cs="Arial"/>
        </w:rPr>
        <w:t>Coordinator</w:t>
      </w:r>
      <w:r w:rsidR="00241270" w:rsidRPr="00646873">
        <w:rPr>
          <w:rFonts w:ascii="Arial" w:hAnsi="Arial" w:cs="Arial"/>
        </w:rPr>
        <w:t xml:space="preserve"> </w:t>
      </w:r>
      <w:r w:rsidR="00BE5CA8" w:rsidRPr="00646873">
        <w:rPr>
          <w:rFonts w:ascii="Arial" w:hAnsi="Arial" w:cs="Arial"/>
        </w:rPr>
        <w:t>and compiled into a Volunteer Registry</w:t>
      </w:r>
      <w:r w:rsidR="001A75B7" w:rsidRPr="00646873">
        <w:rPr>
          <w:rFonts w:ascii="Arial" w:hAnsi="Arial" w:cs="Arial"/>
        </w:rPr>
        <w:t xml:space="preserve">. </w:t>
      </w:r>
      <w:r w:rsidR="008F5BA3" w:rsidRPr="00646873">
        <w:rPr>
          <w:rFonts w:ascii="Arial" w:hAnsi="Arial" w:cs="Arial"/>
        </w:rPr>
        <w:t>CPAG</w:t>
      </w:r>
      <w:r w:rsidRPr="00646873">
        <w:rPr>
          <w:rFonts w:ascii="Arial" w:hAnsi="Arial" w:cs="Arial"/>
        </w:rPr>
        <w:t xml:space="preserve"> members </w:t>
      </w:r>
      <w:r w:rsidR="00AA5DCC" w:rsidRPr="00646873">
        <w:rPr>
          <w:rFonts w:ascii="Arial" w:hAnsi="Arial" w:cs="Arial"/>
        </w:rPr>
        <w:t>are</w:t>
      </w:r>
      <w:r w:rsidRPr="00646873">
        <w:rPr>
          <w:rFonts w:ascii="Arial" w:hAnsi="Arial" w:cs="Arial"/>
        </w:rPr>
        <w:t xml:space="preserve"> selected annually by </w:t>
      </w:r>
      <w:r w:rsidRPr="00646873">
        <w:rPr>
          <w:rFonts w:ascii="Arial" w:hAnsi="Arial" w:cs="Arial"/>
          <w:spacing w:val="2"/>
        </w:rPr>
        <w:t xml:space="preserve">the City Manager, a City Council member and three citizens with demonstrated interest and expertise in citizen engagement. This </w:t>
      </w:r>
      <w:r w:rsidR="00AA5DCC" w:rsidRPr="00646873">
        <w:rPr>
          <w:rFonts w:ascii="Arial" w:hAnsi="Arial" w:cs="Arial"/>
          <w:spacing w:val="2"/>
        </w:rPr>
        <w:t>work group</w:t>
      </w:r>
      <w:r w:rsidRPr="00646873">
        <w:rPr>
          <w:rFonts w:ascii="Arial" w:hAnsi="Arial" w:cs="Arial"/>
          <w:spacing w:val="2"/>
        </w:rPr>
        <w:t xml:space="preserve"> also will meet periodically with the CEC to provide on-going feedback and evaluation of the C</w:t>
      </w:r>
      <w:r w:rsidR="00AA5DCC" w:rsidRPr="00646873">
        <w:rPr>
          <w:rFonts w:ascii="Arial" w:hAnsi="Arial" w:cs="Arial"/>
          <w:spacing w:val="2"/>
        </w:rPr>
        <w:t xml:space="preserve">itizen </w:t>
      </w:r>
      <w:r w:rsidRPr="00646873">
        <w:rPr>
          <w:rFonts w:ascii="Arial" w:hAnsi="Arial" w:cs="Arial"/>
          <w:spacing w:val="2"/>
        </w:rPr>
        <w:t>E</w:t>
      </w:r>
      <w:r w:rsidR="00AA5DCC" w:rsidRPr="00646873">
        <w:rPr>
          <w:rFonts w:ascii="Arial" w:hAnsi="Arial" w:cs="Arial"/>
          <w:spacing w:val="2"/>
        </w:rPr>
        <w:t xml:space="preserve">ngagement </w:t>
      </w:r>
      <w:r w:rsidRPr="00646873">
        <w:rPr>
          <w:rFonts w:ascii="Arial" w:hAnsi="Arial" w:cs="Arial"/>
          <w:spacing w:val="2"/>
        </w:rPr>
        <w:t>P</w:t>
      </w:r>
      <w:r w:rsidR="00AA5DCC" w:rsidRPr="00646873">
        <w:rPr>
          <w:rFonts w:ascii="Arial" w:hAnsi="Arial" w:cs="Arial"/>
          <w:spacing w:val="2"/>
        </w:rPr>
        <w:t>rogram</w:t>
      </w:r>
      <w:r w:rsidR="00BE5CA8" w:rsidRPr="00646873">
        <w:rPr>
          <w:rFonts w:ascii="Arial" w:hAnsi="Arial" w:cs="Arial"/>
          <w:spacing w:val="2"/>
        </w:rPr>
        <w:t>,</w:t>
      </w:r>
      <w:r w:rsidRPr="00646873">
        <w:rPr>
          <w:rFonts w:ascii="Arial" w:hAnsi="Arial" w:cs="Arial"/>
          <w:spacing w:val="2"/>
        </w:rPr>
        <w:t xml:space="preserve"> and annually to evaluate its overall effectiveness.</w:t>
      </w:r>
    </w:p>
    <w:p w:rsidR="00705BDE" w:rsidRPr="00646873" w:rsidRDefault="00705BDE" w:rsidP="00AA5DCC">
      <w:pPr>
        <w:spacing w:line="276" w:lineRule="auto"/>
        <w:ind w:left="72" w:firstLine="490"/>
        <w:textAlignment w:val="baseline"/>
        <w:rPr>
          <w:rFonts w:ascii="Arial" w:hAnsi="Arial" w:cs="Arial"/>
          <w:spacing w:val="2"/>
        </w:rPr>
      </w:pPr>
      <w:r w:rsidRPr="00646873">
        <w:rPr>
          <w:rFonts w:ascii="Arial" w:hAnsi="Arial" w:cs="Arial"/>
          <w:spacing w:val="2"/>
        </w:rPr>
        <w:t xml:space="preserve">Each </w:t>
      </w:r>
      <w:r w:rsidR="008F5BA3" w:rsidRPr="00646873">
        <w:rPr>
          <w:rFonts w:ascii="Arial" w:hAnsi="Arial" w:cs="Arial"/>
          <w:spacing w:val="2"/>
        </w:rPr>
        <w:t>Community Plan Advisory Group</w:t>
      </w:r>
      <w:r w:rsidRPr="00646873">
        <w:rPr>
          <w:rFonts w:ascii="Arial" w:hAnsi="Arial" w:cs="Arial"/>
          <w:spacing w:val="2"/>
        </w:rPr>
        <w:t xml:space="preserve"> will meet </w:t>
      </w:r>
      <w:r w:rsidR="00BE5CA8" w:rsidRPr="00646873">
        <w:rPr>
          <w:rFonts w:ascii="Arial" w:hAnsi="Arial" w:cs="Arial"/>
          <w:spacing w:val="2"/>
        </w:rPr>
        <w:t>in advance of the City’s annual priority-setting session</w:t>
      </w:r>
      <w:r w:rsidRPr="00646873">
        <w:rPr>
          <w:rFonts w:ascii="Arial" w:hAnsi="Arial" w:cs="Arial"/>
          <w:spacing w:val="2"/>
        </w:rPr>
        <w:t xml:space="preserve"> </w:t>
      </w:r>
      <w:r w:rsidRPr="00646873">
        <w:rPr>
          <w:rFonts w:ascii="Arial" w:hAnsi="Arial" w:cs="Arial"/>
          <w:b/>
          <w:spacing w:val="2"/>
        </w:rPr>
        <w:t>to seek consensus on a few (1-3) top priority policy matters and particular projects</w:t>
      </w:r>
      <w:r w:rsidRPr="00646873">
        <w:rPr>
          <w:rFonts w:ascii="Arial" w:hAnsi="Arial" w:cs="Arial"/>
          <w:spacing w:val="2"/>
        </w:rPr>
        <w:t xml:space="preserve"> that they want to recommend strongly for Council consideration. </w:t>
      </w:r>
      <w:r w:rsidR="00B76315" w:rsidRPr="00646873">
        <w:rPr>
          <w:rFonts w:ascii="Arial" w:hAnsi="Arial" w:cs="Arial"/>
          <w:spacing w:val="2"/>
        </w:rPr>
        <w:t xml:space="preserve">These meetings </w:t>
      </w:r>
      <w:r w:rsidR="00B76315" w:rsidRPr="00646873">
        <w:rPr>
          <w:rFonts w:ascii="Arial" w:hAnsi="Arial" w:cs="Arial"/>
          <w:spacing w:val="2"/>
        </w:rPr>
        <w:lastRenderedPageBreak/>
        <w:t>will be posted</w:t>
      </w:r>
      <w:r w:rsidR="00057B35" w:rsidRPr="00646873">
        <w:rPr>
          <w:rFonts w:ascii="Arial" w:hAnsi="Arial" w:cs="Arial"/>
          <w:spacing w:val="2"/>
        </w:rPr>
        <w:t xml:space="preserve"> in advance</w:t>
      </w:r>
      <w:r w:rsidR="00B76315" w:rsidRPr="00646873">
        <w:rPr>
          <w:rFonts w:ascii="Arial" w:hAnsi="Arial" w:cs="Arial"/>
          <w:spacing w:val="2"/>
        </w:rPr>
        <w:t xml:space="preserve"> for the public to attend. </w:t>
      </w:r>
      <w:r w:rsidRPr="00646873">
        <w:rPr>
          <w:rFonts w:ascii="Arial" w:hAnsi="Arial" w:cs="Arial"/>
          <w:spacing w:val="2"/>
        </w:rPr>
        <w:t>Their recommendations will be concisely summarized and distributed widely.</w:t>
      </w:r>
      <w:r w:rsidR="007F582F" w:rsidRPr="00646873">
        <w:rPr>
          <w:rFonts w:ascii="Arial" w:hAnsi="Arial" w:cs="Arial"/>
          <w:spacing w:val="2"/>
        </w:rPr>
        <w:t xml:space="preserve"> </w:t>
      </w:r>
    </w:p>
    <w:p w:rsidR="00705BDE" w:rsidRPr="00646873" w:rsidRDefault="00B76315" w:rsidP="00356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line="276" w:lineRule="auto"/>
        <w:ind w:firstLine="562"/>
        <w:rPr>
          <w:rFonts w:ascii="Arial" w:hAnsi="Arial" w:cs="Arial"/>
          <w:spacing w:val="2"/>
        </w:rPr>
      </w:pPr>
      <w:r w:rsidRPr="00646873">
        <w:rPr>
          <w:rFonts w:ascii="Arial" w:hAnsi="Arial" w:cs="Arial"/>
          <w:spacing w:val="2"/>
        </w:rPr>
        <w:t>If needed, o</w:t>
      </w:r>
      <w:r w:rsidR="00705BDE" w:rsidRPr="00646873">
        <w:rPr>
          <w:rFonts w:ascii="Arial" w:hAnsi="Arial" w:cs="Arial"/>
          <w:spacing w:val="2"/>
        </w:rPr>
        <w:t xml:space="preserve">ne </w:t>
      </w:r>
      <w:r w:rsidR="00BE5CA8" w:rsidRPr="00646873">
        <w:rPr>
          <w:rFonts w:ascii="Arial" w:hAnsi="Arial" w:cs="Arial"/>
          <w:b/>
          <w:spacing w:val="2"/>
        </w:rPr>
        <w:t>i</w:t>
      </w:r>
      <w:r w:rsidR="00705BDE" w:rsidRPr="00646873">
        <w:rPr>
          <w:rFonts w:ascii="Arial" w:hAnsi="Arial" w:cs="Arial"/>
          <w:b/>
          <w:spacing w:val="2"/>
        </w:rPr>
        <w:t xml:space="preserve">ntegrative </w:t>
      </w:r>
      <w:r w:rsidR="00BE5CA8" w:rsidRPr="00646873">
        <w:rPr>
          <w:rFonts w:ascii="Arial" w:hAnsi="Arial" w:cs="Arial"/>
          <w:b/>
          <w:spacing w:val="2"/>
        </w:rPr>
        <w:t>m</w:t>
      </w:r>
      <w:r w:rsidR="00705BDE" w:rsidRPr="00646873">
        <w:rPr>
          <w:rFonts w:ascii="Arial" w:hAnsi="Arial" w:cs="Arial"/>
          <w:b/>
          <w:spacing w:val="2"/>
        </w:rPr>
        <w:t>eeting</w:t>
      </w:r>
      <w:r w:rsidR="00705BDE" w:rsidRPr="00646873">
        <w:rPr>
          <w:rFonts w:ascii="Arial" w:hAnsi="Arial" w:cs="Arial"/>
          <w:spacing w:val="2"/>
        </w:rPr>
        <w:t xml:space="preserve"> will be held among selected representatives from each of the C</w:t>
      </w:r>
      <w:r w:rsidR="008F5BA3" w:rsidRPr="00646873">
        <w:rPr>
          <w:rFonts w:ascii="Arial" w:hAnsi="Arial" w:cs="Arial"/>
          <w:spacing w:val="2"/>
        </w:rPr>
        <w:t>PAG</w:t>
      </w:r>
      <w:r w:rsidR="00705BDE" w:rsidRPr="00646873">
        <w:rPr>
          <w:rFonts w:ascii="Arial" w:hAnsi="Arial" w:cs="Arial"/>
          <w:spacing w:val="2"/>
        </w:rPr>
        <w:t xml:space="preserve">s to share their groups’ recommendations and to suggest ways of integrating items of </w:t>
      </w:r>
      <w:r w:rsidR="001A75B7" w:rsidRPr="00646873">
        <w:rPr>
          <w:rFonts w:ascii="Arial" w:hAnsi="Arial" w:cs="Arial"/>
          <w:spacing w:val="2"/>
        </w:rPr>
        <w:t>crossover</w:t>
      </w:r>
      <w:r w:rsidR="00705BDE" w:rsidRPr="00646873">
        <w:rPr>
          <w:rFonts w:ascii="Arial" w:hAnsi="Arial" w:cs="Arial"/>
          <w:spacing w:val="2"/>
        </w:rPr>
        <w:t xml:space="preserve"> concern.</w:t>
      </w:r>
      <w:r w:rsidR="00AA5DCC" w:rsidRPr="00646873">
        <w:rPr>
          <w:rFonts w:ascii="Arial" w:hAnsi="Arial" w:cs="Arial"/>
          <w:spacing w:val="2"/>
        </w:rPr>
        <w:t xml:space="preserve"> When this work is accomplished, the work group will disband.</w:t>
      </w:r>
    </w:p>
    <w:p w:rsidR="00705BDE" w:rsidRPr="00646873" w:rsidRDefault="00705BDE" w:rsidP="003564AA">
      <w:pPr>
        <w:spacing w:after="120" w:line="276" w:lineRule="auto"/>
        <w:rPr>
          <w:rFonts w:ascii="Arial" w:hAnsi="Arial" w:cs="Arial"/>
          <w:b/>
        </w:rPr>
      </w:pPr>
    </w:p>
    <w:p w:rsidR="00705BDE" w:rsidRPr="00646873" w:rsidRDefault="0043049D" w:rsidP="003564AA">
      <w:pPr>
        <w:spacing w:after="120" w:line="276" w:lineRule="auto"/>
        <w:rPr>
          <w:rFonts w:ascii="Arial" w:hAnsi="Arial" w:cs="Arial"/>
        </w:rPr>
      </w:pPr>
      <w:r w:rsidRPr="00646873">
        <w:rPr>
          <w:rFonts w:ascii="Arial" w:hAnsi="Arial" w:cs="Arial"/>
          <w:b/>
        </w:rPr>
        <w:t>2</w:t>
      </w:r>
      <w:r w:rsidR="00705BDE" w:rsidRPr="00646873">
        <w:rPr>
          <w:rFonts w:ascii="Arial" w:hAnsi="Arial" w:cs="Arial"/>
          <w:b/>
        </w:rPr>
        <w:t>.</w:t>
      </w:r>
      <w:r w:rsidR="00705BDE" w:rsidRPr="00646873">
        <w:rPr>
          <w:rFonts w:ascii="Arial" w:hAnsi="Arial" w:cs="Arial"/>
        </w:rPr>
        <w:t xml:space="preserve"> </w:t>
      </w:r>
      <w:r w:rsidR="00B76315" w:rsidRPr="00646873">
        <w:rPr>
          <w:rFonts w:ascii="Arial" w:hAnsi="Arial" w:cs="Arial"/>
          <w:b/>
        </w:rPr>
        <w:t>ORGANIZING</w:t>
      </w:r>
      <w:r w:rsidR="00705BDE" w:rsidRPr="00646873">
        <w:rPr>
          <w:rFonts w:ascii="Arial" w:hAnsi="Arial" w:cs="Arial"/>
          <w:b/>
        </w:rPr>
        <w:t xml:space="preserve"> IDEAS</w:t>
      </w:r>
      <w:r w:rsidR="00BE5CA8" w:rsidRPr="00646873">
        <w:rPr>
          <w:rFonts w:ascii="Arial" w:hAnsi="Arial" w:cs="Arial"/>
          <w:b/>
        </w:rPr>
        <w:t xml:space="preserve"> AND </w:t>
      </w:r>
      <w:r w:rsidR="00705BDE" w:rsidRPr="00646873">
        <w:rPr>
          <w:rFonts w:ascii="Arial" w:hAnsi="Arial" w:cs="Arial"/>
          <w:b/>
        </w:rPr>
        <w:t>ISSUES</w:t>
      </w:r>
      <w:r w:rsidR="00705BDE" w:rsidRPr="00646873">
        <w:rPr>
          <w:rFonts w:ascii="Arial" w:hAnsi="Arial" w:cs="Arial"/>
        </w:rPr>
        <w:t xml:space="preserve"> </w:t>
      </w:r>
    </w:p>
    <w:p w:rsidR="00705BDE" w:rsidRPr="00646873" w:rsidRDefault="00705BDE" w:rsidP="003F4F1F">
      <w:pPr>
        <w:tabs>
          <w:tab w:val="left" w:pos="9360"/>
        </w:tabs>
        <w:spacing w:after="120" w:line="276" w:lineRule="auto"/>
        <w:textAlignment w:val="baseline"/>
        <w:rPr>
          <w:rFonts w:ascii="Arial" w:hAnsi="Arial" w:cs="Arial"/>
        </w:rPr>
      </w:pPr>
      <w:r w:rsidRPr="00646873">
        <w:rPr>
          <w:rFonts w:ascii="Arial" w:hAnsi="Arial" w:cs="Arial"/>
        </w:rPr>
        <w:t xml:space="preserve">Once community input has been captured, staff will </w:t>
      </w:r>
      <w:r w:rsidR="00B76315" w:rsidRPr="00646873">
        <w:rPr>
          <w:rFonts w:ascii="Arial" w:hAnsi="Arial" w:cs="Arial"/>
        </w:rPr>
        <w:t xml:space="preserve">administratively </w:t>
      </w:r>
      <w:r w:rsidR="00B5067A" w:rsidRPr="00646873">
        <w:rPr>
          <w:rFonts w:ascii="Arial" w:hAnsi="Arial" w:cs="Arial"/>
        </w:rPr>
        <w:t xml:space="preserve">review </w:t>
      </w:r>
      <w:r w:rsidR="001A75B7" w:rsidRPr="00646873">
        <w:rPr>
          <w:rFonts w:ascii="Arial" w:hAnsi="Arial" w:cs="Arial"/>
        </w:rPr>
        <w:t xml:space="preserve">ideas and potential projects to determine if any are </w:t>
      </w:r>
      <w:r w:rsidR="001A75B7" w:rsidRPr="00646873">
        <w:rPr>
          <w:rFonts w:ascii="Arial" w:hAnsi="Arial" w:cs="Arial"/>
          <w:b/>
        </w:rPr>
        <w:t>already being addressed</w:t>
      </w:r>
      <w:r w:rsidR="001A75B7" w:rsidRPr="00646873">
        <w:rPr>
          <w:rFonts w:ascii="Arial" w:hAnsi="Arial" w:cs="Arial"/>
        </w:rPr>
        <w:t xml:space="preserve"> within another City effort or if they would best </w:t>
      </w:r>
      <w:r w:rsidR="001A75B7" w:rsidRPr="00646873">
        <w:rPr>
          <w:rFonts w:ascii="Arial" w:hAnsi="Arial" w:cs="Arial"/>
          <w:b/>
        </w:rPr>
        <w:t>be integrated into other ongoing projects</w:t>
      </w:r>
      <w:r w:rsidR="001A75B7" w:rsidRPr="00646873">
        <w:rPr>
          <w:rFonts w:ascii="Arial" w:hAnsi="Arial" w:cs="Arial"/>
        </w:rPr>
        <w:t xml:space="preserve">. They also may provide input on </w:t>
      </w:r>
      <w:r w:rsidR="001A75B7" w:rsidRPr="00646873">
        <w:rPr>
          <w:rFonts w:ascii="Arial" w:hAnsi="Arial" w:cs="Arial"/>
          <w:b/>
        </w:rPr>
        <w:t>resource requirements, legal issues,</w:t>
      </w:r>
      <w:r w:rsidR="001A75B7" w:rsidRPr="00646873">
        <w:rPr>
          <w:rFonts w:ascii="Arial" w:hAnsi="Arial" w:cs="Arial"/>
        </w:rPr>
        <w:t xml:space="preserve"> etc. Once </w:t>
      </w:r>
      <w:r w:rsidR="00B76315" w:rsidRPr="00646873">
        <w:rPr>
          <w:rFonts w:ascii="Arial" w:hAnsi="Arial" w:cs="Arial"/>
        </w:rPr>
        <w:t>organized</w:t>
      </w:r>
      <w:r w:rsidR="001A75B7" w:rsidRPr="00646873">
        <w:rPr>
          <w:rFonts w:ascii="Arial" w:hAnsi="Arial" w:cs="Arial"/>
        </w:rPr>
        <w:t xml:space="preserve">, staff will </w:t>
      </w:r>
      <w:r w:rsidRPr="00646873">
        <w:rPr>
          <w:rFonts w:ascii="Arial" w:hAnsi="Arial" w:cs="Arial"/>
        </w:rPr>
        <w:t xml:space="preserve">send </w:t>
      </w:r>
      <w:r w:rsidR="001A75B7" w:rsidRPr="00646873">
        <w:rPr>
          <w:rFonts w:ascii="Arial" w:hAnsi="Arial" w:cs="Arial"/>
        </w:rPr>
        <w:t xml:space="preserve">input </w:t>
      </w:r>
      <w:r w:rsidRPr="00646873">
        <w:rPr>
          <w:rFonts w:ascii="Arial" w:hAnsi="Arial" w:cs="Arial"/>
        </w:rPr>
        <w:t xml:space="preserve">along one of </w:t>
      </w:r>
      <w:r w:rsidRPr="00646873">
        <w:rPr>
          <w:rFonts w:ascii="Arial" w:hAnsi="Arial" w:cs="Arial"/>
          <w:b/>
        </w:rPr>
        <w:t>three essential tracks</w:t>
      </w:r>
      <w:r w:rsidR="001A75B7" w:rsidRPr="00646873">
        <w:rPr>
          <w:rFonts w:ascii="Arial" w:hAnsi="Arial" w:cs="Arial"/>
          <w:b/>
        </w:rPr>
        <w:t xml:space="preserve">: </w:t>
      </w:r>
    </w:p>
    <w:p w:rsidR="00342E54" w:rsidRPr="00646873" w:rsidRDefault="00705BDE" w:rsidP="003F4F1F">
      <w:pPr>
        <w:pStyle w:val="ListParagraph"/>
        <w:numPr>
          <w:ilvl w:val="0"/>
          <w:numId w:val="28"/>
        </w:numPr>
        <w:spacing w:after="120" w:line="276" w:lineRule="auto"/>
        <w:textAlignment w:val="baseline"/>
        <w:rPr>
          <w:rFonts w:ascii="Arial" w:hAnsi="Arial" w:cs="Arial"/>
          <w:b/>
          <w:sz w:val="24"/>
          <w:szCs w:val="24"/>
        </w:rPr>
      </w:pPr>
      <w:r w:rsidRPr="00646873">
        <w:rPr>
          <w:rFonts w:ascii="Arial" w:hAnsi="Arial" w:cs="Arial"/>
          <w:b/>
          <w:sz w:val="24"/>
          <w:szCs w:val="24"/>
        </w:rPr>
        <w:t xml:space="preserve">Immediate resolution/implementation by </w:t>
      </w:r>
      <w:r w:rsidR="00BE5CA8" w:rsidRPr="00646873">
        <w:rPr>
          <w:rFonts w:ascii="Arial" w:hAnsi="Arial" w:cs="Arial"/>
          <w:b/>
          <w:sz w:val="24"/>
          <w:szCs w:val="24"/>
        </w:rPr>
        <w:t>C</w:t>
      </w:r>
      <w:r w:rsidRPr="00646873">
        <w:rPr>
          <w:rFonts w:ascii="Arial" w:hAnsi="Arial" w:cs="Arial"/>
          <w:b/>
          <w:sz w:val="24"/>
          <w:szCs w:val="24"/>
        </w:rPr>
        <w:t>ity staff</w:t>
      </w:r>
      <w:r w:rsidRPr="00646873">
        <w:rPr>
          <w:rFonts w:ascii="Arial" w:hAnsi="Arial" w:cs="Arial"/>
          <w:sz w:val="24"/>
          <w:szCs w:val="24"/>
        </w:rPr>
        <w:t xml:space="preserve"> on issues and services that fall within the </w:t>
      </w:r>
      <w:r w:rsidR="00B04A56" w:rsidRPr="00646873">
        <w:rPr>
          <w:rFonts w:ascii="Arial" w:hAnsi="Arial" w:cs="Arial"/>
          <w:sz w:val="24"/>
          <w:szCs w:val="24"/>
        </w:rPr>
        <w:t xml:space="preserve">purview </w:t>
      </w:r>
      <w:r w:rsidRPr="00646873">
        <w:rPr>
          <w:rFonts w:ascii="Arial" w:hAnsi="Arial" w:cs="Arial"/>
          <w:sz w:val="24"/>
          <w:szCs w:val="24"/>
        </w:rPr>
        <w:t>of city departments and the current operational budget.</w:t>
      </w:r>
      <w:r w:rsidR="00A928BC" w:rsidRPr="00646873">
        <w:rPr>
          <w:rFonts w:ascii="Arial" w:hAnsi="Arial" w:cs="Arial"/>
          <w:b/>
          <w:sz w:val="24"/>
          <w:szCs w:val="24"/>
        </w:rPr>
        <w:t xml:space="preserve">  </w:t>
      </w:r>
      <w:r w:rsidRPr="00646873">
        <w:rPr>
          <w:rFonts w:ascii="Arial" w:hAnsi="Arial" w:cs="Arial"/>
          <w:b/>
          <w:sz w:val="24"/>
          <w:szCs w:val="24"/>
        </w:rPr>
        <w:t xml:space="preserve"> </w:t>
      </w:r>
    </w:p>
    <w:p w:rsidR="00342E54" w:rsidRPr="00646873" w:rsidRDefault="00705BDE" w:rsidP="003F4F1F">
      <w:pPr>
        <w:pStyle w:val="ListParagraph"/>
        <w:numPr>
          <w:ilvl w:val="0"/>
          <w:numId w:val="28"/>
        </w:numPr>
        <w:spacing w:after="120" w:line="276" w:lineRule="auto"/>
        <w:textAlignment w:val="baseline"/>
        <w:rPr>
          <w:rFonts w:ascii="Arial" w:hAnsi="Arial" w:cs="Arial"/>
          <w:b/>
          <w:sz w:val="24"/>
          <w:szCs w:val="24"/>
        </w:rPr>
      </w:pPr>
      <w:r w:rsidRPr="00646873">
        <w:rPr>
          <w:rFonts w:ascii="Arial" w:hAnsi="Arial" w:cs="Arial"/>
          <w:b/>
          <w:sz w:val="24"/>
          <w:szCs w:val="24"/>
        </w:rPr>
        <w:t>Immediate consideration by the City Council</w:t>
      </w:r>
      <w:r w:rsidRPr="00646873">
        <w:rPr>
          <w:rFonts w:ascii="Arial" w:hAnsi="Arial" w:cs="Arial"/>
          <w:sz w:val="24"/>
          <w:szCs w:val="24"/>
        </w:rPr>
        <w:t xml:space="preserve"> for issues and services that that require legislative authority and fall within the </w:t>
      </w:r>
      <w:r w:rsidRPr="00646873">
        <w:rPr>
          <w:rFonts w:ascii="Arial" w:hAnsi="Arial" w:cs="Arial"/>
          <w:i/>
          <w:sz w:val="24"/>
          <w:szCs w:val="24"/>
        </w:rPr>
        <w:t>current</w:t>
      </w:r>
      <w:r w:rsidRPr="00646873">
        <w:rPr>
          <w:rFonts w:ascii="Arial" w:hAnsi="Arial" w:cs="Arial"/>
          <w:sz w:val="24"/>
          <w:szCs w:val="24"/>
        </w:rPr>
        <w:t xml:space="preserve"> budget and staff resources.</w:t>
      </w:r>
      <w:r w:rsidR="00A928BC" w:rsidRPr="00646873">
        <w:rPr>
          <w:rFonts w:ascii="Arial" w:hAnsi="Arial" w:cs="Arial"/>
          <w:b/>
          <w:sz w:val="24"/>
          <w:szCs w:val="24"/>
        </w:rPr>
        <w:t xml:space="preserve">  </w:t>
      </w:r>
      <w:r w:rsidRPr="00646873">
        <w:rPr>
          <w:rFonts w:ascii="Arial" w:hAnsi="Arial" w:cs="Arial"/>
          <w:b/>
          <w:sz w:val="24"/>
          <w:szCs w:val="24"/>
        </w:rPr>
        <w:t xml:space="preserve"> </w:t>
      </w:r>
    </w:p>
    <w:p w:rsidR="0077135E" w:rsidRPr="00646873" w:rsidRDefault="00705BDE" w:rsidP="0077135E">
      <w:pPr>
        <w:pStyle w:val="ListParagraph"/>
        <w:numPr>
          <w:ilvl w:val="0"/>
          <w:numId w:val="28"/>
        </w:numPr>
        <w:spacing w:after="120" w:line="276" w:lineRule="auto"/>
        <w:textAlignment w:val="baseline"/>
        <w:rPr>
          <w:rFonts w:ascii="Arial" w:hAnsi="Arial" w:cs="Arial"/>
          <w:sz w:val="24"/>
          <w:szCs w:val="24"/>
        </w:rPr>
      </w:pPr>
      <w:r w:rsidRPr="00646873">
        <w:rPr>
          <w:rFonts w:ascii="Arial" w:hAnsi="Arial" w:cs="Arial"/>
          <w:b/>
          <w:sz w:val="24"/>
          <w:szCs w:val="24"/>
        </w:rPr>
        <w:t>Future consideration at a City Council annual goal prioritization meeting</w:t>
      </w:r>
      <w:r w:rsidRPr="00646873">
        <w:rPr>
          <w:rFonts w:ascii="Arial" w:hAnsi="Arial" w:cs="Arial"/>
          <w:sz w:val="24"/>
          <w:szCs w:val="24"/>
        </w:rPr>
        <w:t xml:space="preserve"> for ideas that require major policy, funding, and/or staff resources for </w:t>
      </w:r>
      <w:r w:rsidRPr="00646873">
        <w:rPr>
          <w:rFonts w:ascii="Arial" w:hAnsi="Arial" w:cs="Arial"/>
          <w:i/>
          <w:sz w:val="24"/>
          <w:szCs w:val="24"/>
        </w:rPr>
        <w:t xml:space="preserve">future </w:t>
      </w:r>
      <w:r w:rsidRPr="00646873">
        <w:rPr>
          <w:rFonts w:ascii="Arial" w:hAnsi="Arial" w:cs="Arial"/>
          <w:sz w:val="24"/>
          <w:szCs w:val="24"/>
        </w:rPr>
        <w:t>fiscal year(s).</w:t>
      </w:r>
      <w:r w:rsidR="00A928BC" w:rsidRPr="00646873">
        <w:rPr>
          <w:rFonts w:ascii="Arial" w:hAnsi="Arial" w:cs="Arial"/>
          <w:sz w:val="24"/>
          <w:szCs w:val="24"/>
        </w:rPr>
        <w:t xml:space="preserve"> </w:t>
      </w:r>
    </w:p>
    <w:p w:rsidR="0077135E" w:rsidRPr="00646873" w:rsidRDefault="0077135E" w:rsidP="0077135E">
      <w:pPr>
        <w:spacing w:after="120" w:line="276" w:lineRule="auto"/>
        <w:textAlignment w:val="baseline"/>
        <w:rPr>
          <w:rFonts w:ascii="Arial" w:hAnsi="Arial" w:cs="Arial"/>
        </w:rPr>
      </w:pPr>
      <w:r w:rsidRPr="00646873">
        <w:rPr>
          <w:rFonts w:ascii="Arial" w:hAnsi="Arial" w:cs="Arial"/>
        </w:rPr>
        <w:tab/>
        <w:t>The Citizen Engagement Coordinator will report back to the members of the C</w:t>
      </w:r>
      <w:r w:rsidR="008F5BA3" w:rsidRPr="00646873">
        <w:rPr>
          <w:rFonts w:ascii="Arial" w:hAnsi="Arial" w:cs="Arial"/>
        </w:rPr>
        <w:t>PAG</w:t>
      </w:r>
      <w:r w:rsidRPr="00646873">
        <w:rPr>
          <w:rFonts w:ascii="Arial" w:hAnsi="Arial" w:cs="Arial"/>
        </w:rPr>
        <w:t>s</w:t>
      </w:r>
      <w:r w:rsidR="00B5067A" w:rsidRPr="00646873">
        <w:rPr>
          <w:rFonts w:ascii="Arial" w:hAnsi="Arial" w:cs="Arial"/>
        </w:rPr>
        <w:t xml:space="preserve"> and to interested citizens</w:t>
      </w:r>
      <w:r w:rsidRPr="00646873">
        <w:rPr>
          <w:rFonts w:ascii="Arial" w:hAnsi="Arial" w:cs="Arial"/>
        </w:rPr>
        <w:t xml:space="preserve"> as to the disposition of their projects.</w:t>
      </w:r>
      <w:r w:rsidR="00B76315" w:rsidRPr="00646873">
        <w:rPr>
          <w:rFonts w:ascii="Arial" w:hAnsi="Arial" w:cs="Arial"/>
        </w:rPr>
        <w:t xml:space="preserve"> The CEC will additionally post suggestions and project progress on the City’s web</w:t>
      </w:r>
      <w:r w:rsidR="00057B35" w:rsidRPr="00646873">
        <w:rPr>
          <w:rFonts w:ascii="Arial" w:hAnsi="Arial" w:cs="Arial"/>
        </w:rPr>
        <w:t xml:space="preserve"> </w:t>
      </w:r>
      <w:r w:rsidR="00B76315" w:rsidRPr="00646873">
        <w:rPr>
          <w:rFonts w:ascii="Arial" w:hAnsi="Arial" w:cs="Arial"/>
        </w:rPr>
        <w:t xml:space="preserve">page so citizens can easily track where these are in the pipeline. </w:t>
      </w:r>
    </w:p>
    <w:p w:rsidR="00705BDE" w:rsidRPr="00646873" w:rsidRDefault="0043049D" w:rsidP="003564AA">
      <w:pPr>
        <w:spacing w:after="120" w:line="276" w:lineRule="auto"/>
        <w:rPr>
          <w:rFonts w:ascii="Arial" w:hAnsi="Arial" w:cs="Arial"/>
        </w:rPr>
      </w:pPr>
      <w:r w:rsidRPr="00646873">
        <w:rPr>
          <w:rFonts w:ascii="Arial" w:hAnsi="Arial" w:cs="Arial"/>
          <w:b/>
        </w:rPr>
        <w:t>3</w:t>
      </w:r>
      <w:r w:rsidR="00705BDE" w:rsidRPr="00646873">
        <w:rPr>
          <w:rFonts w:ascii="Arial" w:hAnsi="Arial" w:cs="Arial"/>
          <w:b/>
        </w:rPr>
        <w:t>.</w:t>
      </w:r>
      <w:r w:rsidR="00705BDE" w:rsidRPr="00646873">
        <w:rPr>
          <w:rFonts w:ascii="Arial" w:hAnsi="Arial" w:cs="Arial"/>
        </w:rPr>
        <w:t xml:space="preserve"> </w:t>
      </w:r>
      <w:r w:rsidR="00705BDE" w:rsidRPr="00646873">
        <w:rPr>
          <w:rFonts w:ascii="Arial" w:hAnsi="Arial" w:cs="Arial"/>
          <w:b/>
        </w:rPr>
        <w:t>PRIORITIZING IDEAS</w:t>
      </w:r>
      <w:r w:rsidR="00BE5CA8" w:rsidRPr="00646873">
        <w:rPr>
          <w:rFonts w:ascii="Arial" w:hAnsi="Arial" w:cs="Arial"/>
          <w:b/>
        </w:rPr>
        <w:t xml:space="preserve"> AND </w:t>
      </w:r>
      <w:r w:rsidR="00705BDE" w:rsidRPr="00646873">
        <w:rPr>
          <w:rFonts w:ascii="Arial" w:hAnsi="Arial" w:cs="Arial"/>
          <w:b/>
        </w:rPr>
        <w:t xml:space="preserve">ISSUES </w:t>
      </w:r>
    </w:p>
    <w:p w:rsidR="00705BDE" w:rsidRPr="00646873" w:rsidRDefault="00705BDE" w:rsidP="003564AA">
      <w:pPr>
        <w:spacing w:after="120" w:line="276" w:lineRule="auto"/>
        <w:rPr>
          <w:rFonts w:ascii="Arial" w:hAnsi="Arial" w:cs="Arial"/>
        </w:rPr>
      </w:pPr>
      <w:r w:rsidRPr="00646873">
        <w:rPr>
          <w:rFonts w:ascii="Arial" w:hAnsi="Arial" w:cs="Arial"/>
        </w:rPr>
        <w:tab/>
      </w:r>
      <w:r w:rsidRPr="00646873">
        <w:rPr>
          <w:rFonts w:ascii="Arial" w:hAnsi="Arial" w:cs="Arial"/>
          <w:spacing w:val="2"/>
        </w:rPr>
        <w:t>The citizen initiatives requiring the City Council’s authorization</w:t>
      </w:r>
      <w:r w:rsidRPr="00646873">
        <w:rPr>
          <w:rFonts w:ascii="Arial" w:hAnsi="Arial" w:cs="Arial"/>
        </w:rPr>
        <w:t xml:space="preserve"> and possible funding</w:t>
      </w:r>
      <w:r w:rsidR="00B04A56" w:rsidRPr="00646873">
        <w:rPr>
          <w:rFonts w:ascii="Arial" w:hAnsi="Arial" w:cs="Arial"/>
        </w:rPr>
        <w:t xml:space="preserve"> </w:t>
      </w:r>
      <w:r w:rsidRPr="00646873">
        <w:rPr>
          <w:rFonts w:ascii="Arial" w:hAnsi="Arial" w:cs="Arial"/>
        </w:rPr>
        <w:t xml:space="preserve">will be reviewed at </w:t>
      </w:r>
      <w:r w:rsidRPr="00646873">
        <w:rPr>
          <w:rFonts w:ascii="Arial" w:hAnsi="Arial" w:cs="Arial"/>
          <w:b/>
        </w:rPr>
        <w:t>an annual City Council work session</w:t>
      </w:r>
      <w:r w:rsidRPr="00646873">
        <w:rPr>
          <w:rFonts w:ascii="Arial" w:hAnsi="Arial" w:cs="Arial"/>
        </w:rPr>
        <w:t xml:space="preserve"> held in November or December, prior to the commencement of the annual budget process. </w:t>
      </w:r>
      <w:r w:rsidR="00B04A56" w:rsidRPr="00646873">
        <w:rPr>
          <w:rFonts w:ascii="Arial" w:hAnsi="Arial" w:cs="Arial"/>
        </w:rPr>
        <w:t xml:space="preserve">This will allow City-wide prioritization since all possible work plan items will be considered at one time in relation to one another. </w:t>
      </w:r>
      <w:r w:rsidRPr="00646873">
        <w:rPr>
          <w:rFonts w:ascii="Arial" w:hAnsi="Arial" w:cs="Arial"/>
        </w:rPr>
        <w:t xml:space="preserve">The City Council will decide upon the </w:t>
      </w:r>
      <w:r w:rsidRPr="00646873">
        <w:rPr>
          <w:rFonts w:ascii="Arial" w:hAnsi="Arial" w:cs="Arial"/>
          <w:b/>
        </w:rPr>
        <w:t>highest priority items</w:t>
      </w:r>
      <w:r w:rsidRPr="00646873">
        <w:rPr>
          <w:rFonts w:ascii="Arial" w:hAnsi="Arial" w:cs="Arial"/>
        </w:rPr>
        <w:t xml:space="preserve"> and incorporate them into </w:t>
      </w:r>
      <w:r w:rsidRPr="00646873">
        <w:rPr>
          <w:rFonts w:ascii="Arial" w:hAnsi="Arial" w:cs="Arial"/>
          <w:b/>
        </w:rPr>
        <w:t>an annual work plan</w:t>
      </w:r>
      <w:r w:rsidR="00B04A56" w:rsidRPr="00646873">
        <w:rPr>
          <w:rFonts w:ascii="Arial" w:hAnsi="Arial" w:cs="Arial"/>
          <w:b/>
        </w:rPr>
        <w:t xml:space="preserve"> </w:t>
      </w:r>
      <w:r w:rsidR="00B04A56" w:rsidRPr="00646873">
        <w:rPr>
          <w:rFonts w:ascii="Arial" w:hAnsi="Arial" w:cs="Arial"/>
        </w:rPr>
        <w:t>upon which the annual budget will be based</w:t>
      </w:r>
      <w:r w:rsidRPr="00646873">
        <w:rPr>
          <w:rFonts w:ascii="Arial" w:hAnsi="Arial" w:cs="Arial"/>
        </w:rPr>
        <w:t xml:space="preserve">. </w:t>
      </w:r>
    </w:p>
    <w:p w:rsidR="00705BDE" w:rsidRPr="00646873" w:rsidRDefault="00705BDE" w:rsidP="003564AA">
      <w:pPr>
        <w:spacing w:after="120" w:line="276" w:lineRule="auto"/>
        <w:ind w:firstLine="562"/>
        <w:textAlignment w:val="baseline"/>
        <w:rPr>
          <w:rFonts w:ascii="Arial" w:hAnsi="Arial" w:cs="Arial"/>
          <w:spacing w:val="2"/>
        </w:rPr>
      </w:pPr>
      <w:r w:rsidRPr="00646873">
        <w:rPr>
          <w:rFonts w:ascii="Arial" w:hAnsi="Arial" w:cs="Arial"/>
          <w:spacing w:val="2"/>
        </w:rPr>
        <w:t xml:space="preserve">The City Council will </w:t>
      </w:r>
      <w:r w:rsidR="00D127C8" w:rsidRPr="00646873">
        <w:rPr>
          <w:rFonts w:ascii="Arial" w:hAnsi="Arial" w:cs="Arial"/>
          <w:spacing w:val="2"/>
        </w:rPr>
        <w:t xml:space="preserve">consider any or all of </w:t>
      </w:r>
      <w:r w:rsidRPr="00646873">
        <w:rPr>
          <w:rFonts w:ascii="Arial" w:hAnsi="Arial" w:cs="Arial"/>
          <w:spacing w:val="2"/>
        </w:rPr>
        <w:t xml:space="preserve">the following </w:t>
      </w:r>
      <w:r w:rsidRPr="00646873">
        <w:rPr>
          <w:rFonts w:ascii="Arial" w:hAnsi="Arial" w:cs="Arial"/>
          <w:b/>
          <w:spacing w:val="2"/>
        </w:rPr>
        <w:t>prioritization guidelines</w:t>
      </w:r>
      <w:r w:rsidRPr="00646873">
        <w:rPr>
          <w:rFonts w:ascii="Arial" w:hAnsi="Arial" w:cs="Arial"/>
          <w:spacing w:val="2"/>
        </w:rPr>
        <w:t xml:space="preserve"> </w:t>
      </w:r>
      <w:r w:rsidR="00D127C8" w:rsidRPr="00646873">
        <w:rPr>
          <w:rFonts w:ascii="Arial" w:hAnsi="Arial" w:cs="Arial"/>
          <w:spacing w:val="2"/>
        </w:rPr>
        <w:t xml:space="preserve">in order to establish </w:t>
      </w:r>
      <w:r w:rsidRPr="00646873">
        <w:rPr>
          <w:rFonts w:ascii="Arial" w:hAnsi="Arial" w:cs="Arial"/>
          <w:spacing w:val="2"/>
        </w:rPr>
        <w:t>work</w:t>
      </w:r>
      <w:r w:rsidR="00BE5CA8" w:rsidRPr="00646873">
        <w:rPr>
          <w:rFonts w:ascii="Arial" w:hAnsi="Arial" w:cs="Arial"/>
          <w:spacing w:val="2"/>
        </w:rPr>
        <w:t>-</w:t>
      </w:r>
      <w:r w:rsidRPr="00646873">
        <w:rPr>
          <w:rFonts w:ascii="Arial" w:hAnsi="Arial" w:cs="Arial"/>
          <w:spacing w:val="2"/>
        </w:rPr>
        <w:t>plan items:</w:t>
      </w:r>
    </w:p>
    <w:p w:rsidR="00705BDE" w:rsidRPr="00646873" w:rsidRDefault="00705BDE" w:rsidP="003564AA">
      <w:pPr>
        <w:numPr>
          <w:ilvl w:val="0"/>
          <w:numId w:val="2"/>
        </w:numPr>
        <w:tabs>
          <w:tab w:val="decimal" w:pos="360"/>
          <w:tab w:val="decimal" w:pos="648"/>
        </w:tabs>
        <w:spacing w:after="120" w:line="276" w:lineRule="auto"/>
        <w:textAlignment w:val="baseline"/>
        <w:rPr>
          <w:rFonts w:ascii="Arial" w:hAnsi="Arial" w:cs="Arial"/>
          <w:spacing w:val="1"/>
        </w:rPr>
      </w:pPr>
      <w:r w:rsidRPr="00646873">
        <w:rPr>
          <w:rFonts w:ascii="Arial" w:hAnsi="Arial" w:cs="Arial"/>
          <w:spacing w:val="1"/>
        </w:rPr>
        <w:t xml:space="preserve">Does the project contribute to implementing the </w:t>
      </w:r>
      <w:r w:rsidR="00D127C8" w:rsidRPr="00646873">
        <w:rPr>
          <w:rFonts w:ascii="Arial" w:hAnsi="Arial" w:cs="Arial"/>
          <w:spacing w:val="1"/>
        </w:rPr>
        <w:t xml:space="preserve">Sedona </w:t>
      </w:r>
      <w:r w:rsidRPr="00646873">
        <w:rPr>
          <w:rFonts w:ascii="Arial" w:hAnsi="Arial" w:cs="Arial"/>
          <w:spacing w:val="1"/>
        </w:rPr>
        <w:t xml:space="preserve">Community Plan? </w:t>
      </w:r>
    </w:p>
    <w:p w:rsidR="00705BDE" w:rsidRPr="00646873" w:rsidRDefault="00705BDE" w:rsidP="003564AA">
      <w:pPr>
        <w:numPr>
          <w:ilvl w:val="0"/>
          <w:numId w:val="2"/>
        </w:numPr>
        <w:tabs>
          <w:tab w:val="decimal" w:pos="360"/>
          <w:tab w:val="decimal" w:pos="648"/>
        </w:tabs>
        <w:spacing w:after="120" w:line="276" w:lineRule="auto"/>
        <w:textAlignment w:val="baseline"/>
        <w:rPr>
          <w:rFonts w:ascii="Arial" w:hAnsi="Arial" w:cs="Arial"/>
          <w:spacing w:val="1"/>
        </w:rPr>
      </w:pPr>
      <w:r w:rsidRPr="00646873">
        <w:rPr>
          <w:rFonts w:ascii="Arial" w:hAnsi="Arial" w:cs="Arial"/>
        </w:rPr>
        <w:lastRenderedPageBreak/>
        <w:t>Is the project consistent with City strategic plans or priorities (i.e. economic development, arts and culture)?</w:t>
      </w:r>
    </w:p>
    <w:p w:rsidR="00705BDE" w:rsidRPr="00646873" w:rsidRDefault="00705BDE" w:rsidP="003564AA">
      <w:pPr>
        <w:numPr>
          <w:ilvl w:val="0"/>
          <w:numId w:val="2"/>
        </w:numPr>
        <w:tabs>
          <w:tab w:val="decimal" w:pos="360"/>
          <w:tab w:val="decimal" w:pos="648"/>
        </w:tabs>
        <w:spacing w:after="120" w:line="276" w:lineRule="auto"/>
        <w:textAlignment w:val="baseline"/>
        <w:rPr>
          <w:rFonts w:ascii="Arial" w:hAnsi="Arial" w:cs="Arial"/>
          <w:spacing w:val="1"/>
        </w:rPr>
      </w:pPr>
      <w:r w:rsidRPr="00646873">
        <w:rPr>
          <w:rFonts w:ascii="Arial" w:hAnsi="Arial" w:cs="Arial"/>
          <w:spacing w:val="1"/>
        </w:rPr>
        <w:t>Does broad-based support exist from different segments of the community?</w:t>
      </w:r>
    </w:p>
    <w:p w:rsidR="00705BDE" w:rsidRPr="00646873" w:rsidRDefault="00705BDE" w:rsidP="003564AA">
      <w:pPr>
        <w:numPr>
          <w:ilvl w:val="0"/>
          <w:numId w:val="2"/>
        </w:numPr>
        <w:tabs>
          <w:tab w:val="decimal" w:pos="360"/>
          <w:tab w:val="decimal" w:pos="648"/>
        </w:tabs>
        <w:spacing w:after="120" w:line="276" w:lineRule="auto"/>
        <w:textAlignment w:val="baseline"/>
        <w:rPr>
          <w:rFonts w:ascii="Arial" w:hAnsi="Arial" w:cs="Arial"/>
          <w:spacing w:val="1"/>
        </w:rPr>
      </w:pPr>
      <w:r w:rsidRPr="00646873">
        <w:rPr>
          <w:rFonts w:ascii="Arial" w:hAnsi="Arial" w:cs="Arial"/>
          <w:spacing w:val="1"/>
        </w:rPr>
        <w:t>Does the project address a special community need or emergency?</w:t>
      </w:r>
    </w:p>
    <w:p w:rsidR="00705BDE" w:rsidRPr="00646873" w:rsidRDefault="00705BDE" w:rsidP="003564AA">
      <w:pPr>
        <w:numPr>
          <w:ilvl w:val="0"/>
          <w:numId w:val="2"/>
        </w:numPr>
        <w:tabs>
          <w:tab w:val="decimal" w:pos="360"/>
          <w:tab w:val="decimal" w:pos="648"/>
        </w:tabs>
        <w:spacing w:after="120" w:line="276" w:lineRule="auto"/>
        <w:textAlignment w:val="baseline"/>
        <w:rPr>
          <w:rFonts w:ascii="Arial" w:hAnsi="Arial" w:cs="Arial"/>
          <w:spacing w:val="1"/>
        </w:rPr>
      </w:pPr>
      <w:r w:rsidRPr="00646873">
        <w:rPr>
          <w:rFonts w:ascii="Arial" w:hAnsi="Arial" w:cs="Arial"/>
          <w:spacing w:val="1"/>
        </w:rPr>
        <w:t>Do resources (staff, financial, technological) exist to complete a project?</w:t>
      </w:r>
    </w:p>
    <w:p w:rsidR="00BE5CA8" w:rsidRPr="00646873" w:rsidRDefault="00705BDE" w:rsidP="003564AA">
      <w:pPr>
        <w:numPr>
          <w:ilvl w:val="0"/>
          <w:numId w:val="2"/>
        </w:numPr>
        <w:tabs>
          <w:tab w:val="decimal" w:pos="360"/>
          <w:tab w:val="decimal" w:pos="648"/>
        </w:tabs>
        <w:spacing w:after="120" w:line="276" w:lineRule="auto"/>
        <w:textAlignment w:val="baseline"/>
        <w:rPr>
          <w:rFonts w:ascii="Arial" w:hAnsi="Arial" w:cs="Arial"/>
        </w:rPr>
      </w:pPr>
      <w:r w:rsidRPr="00646873">
        <w:rPr>
          <w:rFonts w:ascii="Arial" w:hAnsi="Arial" w:cs="Arial"/>
        </w:rPr>
        <w:t>Does the City have a limited window of opportunity to take advantage of outside funding</w:t>
      </w:r>
      <w:r w:rsidR="00BE5CA8" w:rsidRPr="00646873">
        <w:rPr>
          <w:rFonts w:ascii="Arial" w:hAnsi="Arial" w:cs="Arial"/>
        </w:rPr>
        <w:t>?</w:t>
      </w:r>
    </w:p>
    <w:p w:rsidR="00705BDE" w:rsidRPr="00646873" w:rsidRDefault="00BE5CA8" w:rsidP="003564AA">
      <w:pPr>
        <w:numPr>
          <w:ilvl w:val="0"/>
          <w:numId w:val="2"/>
        </w:numPr>
        <w:tabs>
          <w:tab w:val="decimal" w:pos="360"/>
          <w:tab w:val="decimal" w:pos="648"/>
        </w:tabs>
        <w:spacing w:after="120" w:line="276" w:lineRule="auto"/>
        <w:textAlignment w:val="baseline"/>
        <w:rPr>
          <w:rFonts w:ascii="Arial" w:hAnsi="Arial" w:cs="Arial"/>
        </w:rPr>
      </w:pPr>
      <w:r w:rsidRPr="00646873">
        <w:rPr>
          <w:rFonts w:ascii="Arial" w:hAnsi="Arial" w:cs="Arial"/>
        </w:rPr>
        <w:t>A</w:t>
      </w:r>
      <w:r w:rsidR="00705BDE" w:rsidRPr="00646873">
        <w:rPr>
          <w:rFonts w:ascii="Arial" w:hAnsi="Arial" w:cs="Arial"/>
        </w:rPr>
        <w:t>re there changes in federal or state law</w:t>
      </w:r>
      <w:r w:rsidR="00D127C8" w:rsidRPr="00646873">
        <w:rPr>
          <w:rFonts w:ascii="Arial" w:hAnsi="Arial" w:cs="Arial"/>
        </w:rPr>
        <w:t xml:space="preserve">, </w:t>
      </w:r>
      <w:r w:rsidR="00705BDE" w:rsidRPr="00646873">
        <w:rPr>
          <w:rFonts w:ascii="Arial" w:hAnsi="Arial" w:cs="Arial"/>
        </w:rPr>
        <w:t>or other external forces</w:t>
      </w:r>
      <w:r w:rsidRPr="00646873">
        <w:rPr>
          <w:rFonts w:ascii="Arial" w:hAnsi="Arial" w:cs="Arial"/>
        </w:rPr>
        <w:t xml:space="preserve"> to be considered</w:t>
      </w:r>
      <w:r w:rsidR="00705BDE" w:rsidRPr="00646873">
        <w:rPr>
          <w:rFonts w:ascii="Arial" w:hAnsi="Arial" w:cs="Arial"/>
        </w:rPr>
        <w:t>?</w:t>
      </w:r>
    </w:p>
    <w:p w:rsidR="00705BDE" w:rsidRPr="00646873" w:rsidRDefault="0043049D" w:rsidP="003564AA">
      <w:pPr>
        <w:spacing w:after="120" w:line="276" w:lineRule="auto"/>
        <w:rPr>
          <w:rFonts w:ascii="Arial" w:hAnsi="Arial" w:cs="Arial"/>
        </w:rPr>
      </w:pPr>
      <w:r w:rsidRPr="00646873">
        <w:rPr>
          <w:rFonts w:ascii="Arial" w:hAnsi="Arial" w:cs="Arial"/>
          <w:b/>
        </w:rPr>
        <w:t>4</w:t>
      </w:r>
      <w:r w:rsidR="00705BDE" w:rsidRPr="00646873">
        <w:rPr>
          <w:rFonts w:ascii="Arial" w:hAnsi="Arial" w:cs="Arial"/>
          <w:b/>
        </w:rPr>
        <w:t>.</w:t>
      </w:r>
      <w:r w:rsidR="00705BDE" w:rsidRPr="00646873">
        <w:rPr>
          <w:rFonts w:ascii="Arial" w:hAnsi="Arial" w:cs="Arial"/>
        </w:rPr>
        <w:t xml:space="preserve"> </w:t>
      </w:r>
      <w:r w:rsidR="00705BDE" w:rsidRPr="00646873">
        <w:rPr>
          <w:rFonts w:ascii="Arial" w:hAnsi="Arial" w:cs="Arial"/>
          <w:b/>
        </w:rPr>
        <w:t>IMPLEMENTING</w:t>
      </w:r>
      <w:r w:rsidR="00705BDE" w:rsidRPr="00646873">
        <w:rPr>
          <w:rFonts w:ascii="Arial" w:hAnsi="Arial" w:cs="Arial"/>
        </w:rPr>
        <w:t xml:space="preserve"> </w:t>
      </w:r>
      <w:r w:rsidR="00705BDE" w:rsidRPr="00646873">
        <w:rPr>
          <w:rFonts w:ascii="Arial" w:hAnsi="Arial" w:cs="Arial"/>
          <w:b/>
        </w:rPr>
        <w:t>IDEAS</w:t>
      </w:r>
      <w:r w:rsidR="00BE5CA8" w:rsidRPr="00646873">
        <w:rPr>
          <w:rFonts w:ascii="Arial" w:hAnsi="Arial" w:cs="Arial"/>
          <w:b/>
        </w:rPr>
        <w:t xml:space="preserve"> AND </w:t>
      </w:r>
      <w:r w:rsidR="00705BDE" w:rsidRPr="00646873">
        <w:rPr>
          <w:rFonts w:ascii="Arial" w:hAnsi="Arial" w:cs="Arial"/>
          <w:b/>
        </w:rPr>
        <w:t xml:space="preserve">ISSUES </w:t>
      </w:r>
    </w:p>
    <w:p w:rsidR="00705BDE" w:rsidRPr="00646873" w:rsidRDefault="00705BDE" w:rsidP="0077135E">
      <w:pPr>
        <w:spacing w:after="120" w:line="276" w:lineRule="auto"/>
        <w:textAlignment w:val="baseline"/>
        <w:rPr>
          <w:rFonts w:ascii="Arial" w:hAnsi="Arial" w:cs="Arial"/>
        </w:rPr>
      </w:pPr>
      <w:r w:rsidRPr="00646873">
        <w:rPr>
          <w:rFonts w:ascii="Arial" w:hAnsi="Arial" w:cs="Arial"/>
        </w:rPr>
        <w:t xml:space="preserve"> </w:t>
      </w:r>
      <w:r w:rsidRPr="00646873">
        <w:rPr>
          <w:rFonts w:ascii="Arial" w:hAnsi="Arial" w:cs="Arial"/>
        </w:rPr>
        <w:tab/>
        <w:t xml:space="preserve"> The following steps will be taken to implement </w:t>
      </w:r>
      <w:r w:rsidR="00B5067A" w:rsidRPr="00646873">
        <w:rPr>
          <w:rFonts w:ascii="Arial" w:hAnsi="Arial" w:cs="Arial"/>
        </w:rPr>
        <w:t>the priorities established by the City Council:</w:t>
      </w:r>
    </w:p>
    <w:p w:rsidR="00705BDE" w:rsidRPr="00646873" w:rsidRDefault="00705BDE" w:rsidP="003564AA">
      <w:pPr>
        <w:spacing w:after="120" w:line="276" w:lineRule="auto"/>
        <w:textAlignment w:val="baseline"/>
        <w:rPr>
          <w:rFonts w:ascii="Arial" w:hAnsi="Arial" w:cs="Arial"/>
        </w:rPr>
      </w:pPr>
      <w:r w:rsidRPr="00646873">
        <w:rPr>
          <w:rFonts w:ascii="Arial" w:hAnsi="Arial" w:cs="Arial"/>
        </w:rPr>
        <w:tab/>
        <w:t xml:space="preserve">A. </w:t>
      </w:r>
      <w:r w:rsidR="00E12990" w:rsidRPr="00646873">
        <w:rPr>
          <w:rFonts w:ascii="Arial" w:hAnsi="Arial" w:cs="Arial"/>
        </w:rPr>
        <w:t>For each approved project the City Manager will assign a</w:t>
      </w:r>
      <w:r w:rsidRPr="00646873">
        <w:rPr>
          <w:rFonts w:ascii="Arial" w:hAnsi="Arial" w:cs="Arial"/>
        </w:rPr>
        <w:t xml:space="preserve"> </w:t>
      </w:r>
      <w:r w:rsidRPr="00646873">
        <w:rPr>
          <w:rFonts w:ascii="Arial" w:hAnsi="Arial" w:cs="Arial"/>
          <w:b/>
        </w:rPr>
        <w:t xml:space="preserve">staff </w:t>
      </w:r>
      <w:r w:rsidR="00BE5CA8" w:rsidRPr="00646873">
        <w:rPr>
          <w:rFonts w:ascii="Arial" w:hAnsi="Arial" w:cs="Arial"/>
          <w:b/>
        </w:rPr>
        <w:t>member</w:t>
      </w:r>
      <w:r w:rsidRPr="00646873">
        <w:rPr>
          <w:rFonts w:ascii="Arial" w:hAnsi="Arial" w:cs="Arial"/>
          <w:b/>
        </w:rPr>
        <w:t>, specific objectives, and a timeline</w:t>
      </w:r>
      <w:r w:rsidRPr="00646873">
        <w:rPr>
          <w:rFonts w:ascii="Arial" w:hAnsi="Arial" w:cs="Arial"/>
        </w:rPr>
        <w:t>.</w:t>
      </w:r>
      <w:r w:rsidR="00A928BC" w:rsidRPr="00646873">
        <w:rPr>
          <w:rFonts w:ascii="Arial" w:hAnsi="Arial" w:cs="Arial"/>
        </w:rPr>
        <w:t xml:space="preserve"> </w:t>
      </w:r>
    </w:p>
    <w:p w:rsidR="00705BDE" w:rsidRPr="00646873" w:rsidRDefault="00A928BC"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b/>
        </w:rPr>
      </w:pPr>
      <w:r w:rsidRPr="00646873">
        <w:rPr>
          <w:rFonts w:ascii="Arial" w:hAnsi="Arial" w:cs="Arial"/>
        </w:rPr>
        <w:t xml:space="preserve">      </w:t>
      </w:r>
      <w:r w:rsidR="003F4F1F" w:rsidRPr="00646873">
        <w:rPr>
          <w:rFonts w:ascii="Arial" w:hAnsi="Arial" w:cs="Arial"/>
        </w:rPr>
        <w:t xml:space="preserve"> </w:t>
      </w:r>
      <w:r w:rsidR="0077135E" w:rsidRPr="00646873">
        <w:rPr>
          <w:rFonts w:ascii="Arial" w:hAnsi="Arial" w:cs="Arial"/>
        </w:rPr>
        <w:tab/>
        <w:t xml:space="preserve">   </w:t>
      </w:r>
      <w:r w:rsidR="00705BDE" w:rsidRPr="00646873">
        <w:rPr>
          <w:rFonts w:ascii="Arial" w:hAnsi="Arial" w:cs="Arial"/>
        </w:rPr>
        <w:t xml:space="preserve">B. Whenever appropriate, the lead staff member, the Citizen Engagement </w:t>
      </w:r>
      <w:r w:rsidR="00E12990" w:rsidRPr="00646873">
        <w:rPr>
          <w:rFonts w:ascii="Arial" w:hAnsi="Arial" w:cs="Arial"/>
        </w:rPr>
        <w:t>C</w:t>
      </w:r>
      <w:r w:rsidR="00D127C8" w:rsidRPr="00646873">
        <w:rPr>
          <w:rFonts w:ascii="Arial" w:hAnsi="Arial" w:cs="Arial"/>
        </w:rPr>
        <w:t>oordinator</w:t>
      </w:r>
      <w:r w:rsidR="00705BDE" w:rsidRPr="00646873">
        <w:rPr>
          <w:rFonts w:ascii="Arial" w:hAnsi="Arial" w:cs="Arial"/>
        </w:rPr>
        <w:t xml:space="preserve">, and </w:t>
      </w:r>
      <w:r w:rsidR="00BE5CA8" w:rsidRPr="00646873">
        <w:rPr>
          <w:rFonts w:ascii="Arial" w:hAnsi="Arial" w:cs="Arial"/>
        </w:rPr>
        <w:t>volunteer citizens</w:t>
      </w:r>
      <w:r w:rsidR="00705BDE" w:rsidRPr="00646873">
        <w:rPr>
          <w:rFonts w:ascii="Arial" w:hAnsi="Arial" w:cs="Arial"/>
        </w:rPr>
        <w:t xml:space="preserve"> will form </w:t>
      </w:r>
      <w:r w:rsidR="00705BDE" w:rsidRPr="00646873">
        <w:rPr>
          <w:rFonts w:ascii="Arial" w:hAnsi="Arial" w:cs="Arial"/>
          <w:b/>
        </w:rPr>
        <w:t xml:space="preserve">a Citizen Work Group (CWG) </w:t>
      </w:r>
      <w:r w:rsidR="00705BDE" w:rsidRPr="00646873">
        <w:rPr>
          <w:rFonts w:ascii="Arial" w:hAnsi="Arial" w:cs="Arial"/>
        </w:rPr>
        <w:t>that will collaborate to move the project forward. The size, makeup, and operation of each CWG will vary depending on the project.</w:t>
      </w:r>
      <w:r w:rsidRPr="00646873">
        <w:rPr>
          <w:rFonts w:ascii="Arial" w:hAnsi="Arial" w:cs="Arial"/>
        </w:rPr>
        <w:t xml:space="preserve"> </w:t>
      </w:r>
      <w:r w:rsidR="00705BDE" w:rsidRPr="00646873">
        <w:rPr>
          <w:rFonts w:ascii="Arial" w:hAnsi="Arial" w:cs="Arial"/>
        </w:rPr>
        <w:t>(For example, it is the City Council’s intention to request from time-to-time that a Citizen Work Group be convened to address</w:t>
      </w:r>
      <w:r w:rsidR="00705BDE" w:rsidRPr="00646873">
        <w:rPr>
          <w:rFonts w:ascii="Arial" w:hAnsi="Arial" w:cs="Arial"/>
          <w:b/>
        </w:rPr>
        <w:t xml:space="preserve"> specific Budget</w:t>
      </w:r>
      <w:r w:rsidR="00BE5CA8" w:rsidRPr="00646873">
        <w:rPr>
          <w:rFonts w:ascii="Arial" w:hAnsi="Arial" w:cs="Arial"/>
          <w:b/>
        </w:rPr>
        <w:t xml:space="preserve"> and </w:t>
      </w:r>
      <w:r w:rsidR="00705BDE" w:rsidRPr="00646873">
        <w:rPr>
          <w:rFonts w:ascii="Arial" w:hAnsi="Arial" w:cs="Arial"/>
          <w:b/>
        </w:rPr>
        <w:t>Finance issues.)</w:t>
      </w:r>
      <w:r w:rsidRPr="00646873">
        <w:rPr>
          <w:rFonts w:ascii="Arial" w:hAnsi="Arial" w:cs="Arial"/>
        </w:rPr>
        <w:t xml:space="preserve"> </w:t>
      </w:r>
    </w:p>
    <w:p w:rsidR="00705BDE" w:rsidRPr="00646873" w:rsidRDefault="00705BDE"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firstLine="562"/>
        <w:rPr>
          <w:rFonts w:ascii="Arial" w:hAnsi="Arial" w:cs="Arial"/>
        </w:rPr>
      </w:pPr>
      <w:r w:rsidRPr="00646873">
        <w:rPr>
          <w:rFonts w:ascii="Arial" w:hAnsi="Arial" w:cs="Arial"/>
        </w:rPr>
        <w:t xml:space="preserve">Before signing on to participate, CWG volunteers will be </w:t>
      </w:r>
      <w:r w:rsidRPr="00646873">
        <w:rPr>
          <w:rFonts w:ascii="Arial" w:hAnsi="Arial" w:cs="Arial"/>
          <w:b/>
        </w:rPr>
        <w:t>informed about what is expected</w:t>
      </w:r>
      <w:r w:rsidRPr="00646873">
        <w:rPr>
          <w:rFonts w:ascii="Arial" w:hAnsi="Arial" w:cs="Arial"/>
        </w:rPr>
        <w:t>,</w:t>
      </w:r>
      <w:r w:rsidRPr="00646873">
        <w:rPr>
          <w:rFonts w:ascii="Arial" w:hAnsi="Arial" w:cs="Arial"/>
          <w:spacing w:val="8"/>
        </w:rPr>
        <w:t xml:space="preserve"> </w:t>
      </w:r>
      <w:r w:rsidRPr="00646873">
        <w:rPr>
          <w:rFonts w:ascii="Arial" w:hAnsi="Arial" w:cs="Arial"/>
        </w:rPr>
        <w:t>e.g. the time commitment, the kinds of tasks they may</w:t>
      </w:r>
      <w:r w:rsidR="005048AD" w:rsidRPr="00646873">
        <w:rPr>
          <w:rFonts w:ascii="Arial" w:hAnsi="Arial" w:cs="Arial"/>
        </w:rPr>
        <w:t xml:space="preserve"> be asked</w:t>
      </w:r>
      <w:r w:rsidRPr="00646873">
        <w:rPr>
          <w:rFonts w:ascii="Arial" w:hAnsi="Arial" w:cs="Arial"/>
        </w:rPr>
        <w:t xml:space="preserve"> to </w:t>
      </w:r>
      <w:r w:rsidR="005048AD" w:rsidRPr="00646873">
        <w:rPr>
          <w:rFonts w:ascii="Arial" w:hAnsi="Arial" w:cs="Arial"/>
        </w:rPr>
        <w:t xml:space="preserve">complete </w:t>
      </w:r>
      <w:r w:rsidRPr="00646873">
        <w:rPr>
          <w:rFonts w:ascii="Arial" w:hAnsi="Arial" w:cs="Arial"/>
        </w:rPr>
        <w:t xml:space="preserve">(e.g. conduct a survey or write a report), what staff will and </w:t>
      </w:r>
      <w:r w:rsidR="00EA5733" w:rsidRPr="00646873">
        <w:rPr>
          <w:rFonts w:ascii="Arial" w:hAnsi="Arial" w:cs="Arial"/>
        </w:rPr>
        <w:t xml:space="preserve">will not be able to </w:t>
      </w:r>
      <w:r w:rsidRPr="00646873">
        <w:rPr>
          <w:rFonts w:ascii="Arial" w:hAnsi="Arial" w:cs="Arial"/>
        </w:rPr>
        <w:t>contribute, and what other resources they will have</w:t>
      </w:r>
      <w:r w:rsidR="00824D8E" w:rsidRPr="00646873">
        <w:rPr>
          <w:rFonts w:ascii="Arial" w:hAnsi="Arial" w:cs="Arial"/>
        </w:rPr>
        <w:t>.</w:t>
      </w:r>
      <w:r w:rsidRPr="00646873">
        <w:rPr>
          <w:rFonts w:ascii="Arial" w:hAnsi="Arial" w:cs="Arial"/>
        </w:rPr>
        <w:t xml:space="preserve"> Since the CWGs’ mission has already been established as a City Council priority </w:t>
      </w:r>
      <w:r w:rsidR="00E12990" w:rsidRPr="00646873">
        <w:rPr>
          <w:rFonts w:ascii="Arial" w:hAnsi="Arial" w:cs="Arial"/>
        </w:rPr>
        <w:t>with</w:t>
      </w:r>
      <w:r w:rsidRPr="00646873">
        <w:rPr>
          <w:rFonts w:ascii="Arial" w:hAnsi="Arial" w:cs="Arial"/>
        </w:rPr>
        <w:t xml:space="preserve"> </w:t>
      </w:r>
      <w:r w:rsidR="00C44E71" w:rsidRPr="00646873">
        <w:rPr>
          <w:rFonts w:ascii="Arial" w:hAnsi="Arial" w:cs="Arial"/>
          <w:b/>
        </w:rPr>
        <w:t>City resources behind them</w:t>
      </w:r>
      <w:r w:rsidRPr="00646873">
        <w:rPr>
          <w:rFonts w:ascii="Arial" w:hAnsi="Arial" w:cs="Arial"/>
        </w:rPr>
        <w:t xml:space="preserve">, citizens will see </w:t>
      </w:r>
      <w:r w:rsidRPr="00646873">
        <w:rPr>
          <w:rFonts w:ascii="Arial" w:hAnsi="Arial" w:cs="Arial"/>
          <w:b/>
        </w:rPr>
        <w:t>concrete accomplishments</w:t>
      </w:r>
      <w:r w:rsidRPr="00646873">
        <w:rPr>
          <w:rFonts w:ascii="Arial" w:hAnsi="Arial" w:cs="Arial"/>
        </w:rPr>
        <w:t xml:space="preserve"> from their participation.</w:t>
      </w:r>
      <w:r w:rsidR="00A928BC" w:rsidRPr="00646873">
        <w:rPr>
          <w:rFonts w:ascii="Arial" w:hAnsi="Arial" w:cs="Arial"/>
        </w:rPr>
        <w:t xml:space="preserve"> </w:t>
      </w:r>
    </w:p>
    <w:p w:rsidR="00705BDE" w:rsidRPr="00646873" w:rsidRDefault="00EA5733"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firstLine="562"/>
        <w:rPr>
          <w:rFonts w:ascii="Arial" w:hAnsi="Arial" w:cs="Arial"/>
        </w:rPr>
      </w:pPr>
      <w:r w:rsidRPr="00646873">
        <w:rPr>
          <w:rFonts w:ascii="Arial" w:hAnsi="Arial" w:cs="Arial"/>
        </w:rPr>
        <w:t xml:space="preserve">Citizen Work Groups </w:t>
      </w:r>
      <w:r w:rsidR="00705BDE" w:rsidRPr="00646873">
        <w:rPr>
          <w:rFonts w:ascii="Arial" w:hAnsi="Arial" w:cs="Arial"/>
        </w:rPr>
        <w:t xml:space="preserve">will be </w:t>
      </w:r>
      <w:r w:rsidR="00705BDE" w:rsidRPr="00646873">
        <w:rPr>
          <w:rFonts w:ascii="Arial" w:hAnsi="Arial" w:cs="Arial"/>
          <w:b/>
        </w:rPr>
        <w:t>flexible and adaptable</w:t>
      </w:r>
      <w:r w:rsidR="00824D8E" w:rsidRPr="00646873">
        <w:rPr>
          <w:rFonts w:ascii="Arial" w:hAnsi="Arial" w:cs="Arial"/>
        </w:rPr>
        <w:t xml:space="preserve">, </w:t>
      </w:r>
      <w:r w:rsidR="00705BDE" w:rsidRPr="00646873">
        <w:rPr>
          <w:rFonts w:ascii="Arial" w:hAnsi="Arial" w:cs="Arial"/>
        </w:rPr>
        <w:t xml:space="preserve">and members can communicate </w:t>
      </w:r>
      <w:r w:rsidR="006B5B4E" w:rsidRPr="00646873">
        <w:rPr>
          <w:rFonts w:ascii="Arial" w:hAnsi="Arial" w:cs="Arial"/>
        </w:rPr>
        <w:t>as often as necessary by multiple sharing vehicles</w:t>
      </w:r>
      <w:r w:rsidR="00705BDE" w:rsidRPr="00646873">
        <w:rPr>
          <w:rFonts w:ascii="Arial" w:hAnsi="Arial" w:cs="Arial"/>
          <w:b/>
        </w:rPr>
        <w:t xml:space="preserve"> </w:t>
      </w:r>
      <w:r w:rsidR="00705BDE" w:rsidRPr="00646873">
        <w:rPr>
          <w:rFonts w:ascii="Arial" w:hAnsi="Arial" w:cs="Arial"/>
        </w:rPr>
        <w:t>(e.g. G</w:t>
      </w:r>
      <w:r w:rsidR="00705BDE" w:rsidRPr="00646873">
        <w:rPr>
          <w:rFonts w:ascii="Arial" w:hAnsi="Arial" w:cs="Arial"/>
          <w:i/>
        </w:rPr>
        <w:t>o-to meetings, Dropbox</w:t>
      </w:r>
      <w:r w:rsidR="00705BDE" w:rsidRPr="00646873">
        <w:rPr>
          <w:rFonts w:ascii="Arial" w:hAnsi="Arial" w:cs="Arial"/>
        </w:rPr>
        <w:t>).</w:t>
      </w:r>
    </w:p>
    <w:p w:rsidR="00705BDE" w:rsidRPr="00646873" w:rsidRDefault="00705BDE" w:rsidP="0035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firstLine="562"/>
        <w:rPr>
          <w:rFonts w:ascii="Arial" w:hAnsi="Arial" w:cs="Arial"/>
          <w:strike/>
        </w:rPr>
      </w:pPr>
      <w:r w:rsidRPr="00646873">
        <w:rPr>
          <w:rFonts w:ascii="Arial" w:hAnsi="Arial" w:cs="Arial"/>
        </w:rPr>
        <w:t>C.</w:t>
      </w:r>
      <w:r w:rsidR="00A928BC" w:rsidRPr="00646873">
        <w:rPr>
          <w:rFonts w:ascii="Arial" w:hAnsi="Arial" w:cs="Arial"/>
        </w:rPr>
        <w:t xml:space="preserve"> </w:t>
      </w:r>
      <w:r w:rsidRPr="00646873">
        <w:rPr>
          <w:rFonts w:ascii="Arial" w:hAnsi="Arial" w:cs="Arial"/>
        </w:rPr>
        <w:t>To ensure optimal CWG membership, a</w:t>
      </w:r>
      <w:r w:rsidR="006B5B4E" w:rsidRPr="00646873">
        <w:rPr>
          <w:rFonts w:ascii="Arial" w:hAnsi="Arial" w:cs="Arial"/>
        </w:rPr>
        <w:t xml:space="preserve"> detailed</w:t>
      </w:r>
      <w:r w:rsidRPr="00646873">
        <w:rPr>
          <w:rFonts w:ascii="Arial" w:hAnsi="Arial" w:cs="Arial"/>
        </w:rPr>
        <w:t xml:space="preserve"> </w:t>
      </w:r>
      <w:r w:rsidRPr="00646873">
        <w:rPr>
          <w:rFonts w:ascii="Arial" w:hAnsi="Arial" w:cs="Arial"/>
          <w:b/>
        </w:rPr>
        <w:t>Volunteer Registry</w:t>
      </w:r>
      <w:r w:rsidRPr="00646873">
        <w:rPr>
          <w:rFonts w:ascii="Arial" w:hAnsi="Arial" w:cs="Arial"/>
        </w:rPr>
        <w:t xml:space="preserve"> will be created and managed by the C</w:t>
      </w:r>
      <w:r w:rsidR="007F582F" w:rsidRPr="00646873">
        <w:rPr>
          <w:rFonts w:ascii="Arial" w:hAnsi="Arial" w:cs="Arial"/>
        </w:rPr>
        <w:t xml:space="preserve">ommunity </w:t>
      </w:r>
      <w:r w:rsidRPr="00646873">
        <w:rPr>
          <w:rFonts w:ascii="Arial" w:hAnsi="Arial" w:cs="Arial"/>
        </w:rPr>
        <w:t>E</w:t>
      </w:r>
      <w:r w:rsidR="007F582F" w:rsidRPr="00646873">
        <w:rPr>
          <w:rFonts w:ascii="Arial" w:hAnsi="Arial" w:cs="Arial"/>
        </w:rPr>
        <w:t xml:space="preserve">ngagement </w:t>
      </w:r>
      <w:r w:rsidRPr="00646873">
        <w:rPr>
          <w:rFonts w:ascii="Arial" w:hAnsi="Arial" w:cs="Arial"/>
        </w:rPr>
        <w:t>C</w:t>
      </w:r>
      <w:r w:rsidR="007F582F" w:rsidRPr="00646873">
        <w:rPr>
          <w:rFonts w:ascii="Arial" w:hAnsi="Arial" w:cs="Arial"/>
        </w:rPr>
        <w:t>oordinator</w:t>
      </w:r>
      <w:r w:rsidRPr="00646873">
        <w:rPr>
          <w:rFonts w:ascii="Arial" w:hAnsi="Arial" w:cs="Arial"/>
        </w:rPr>
        <w:t xml:space="preserve"> to serve as a pool from which </w:t>
      </w:r>
      <w:r w:rsidR="007035F9" w:rsidRPr="00646873">
        <w:rPr>
          <w:rFonts w:ascii="Arial" w:hAnsi="Arial" w:cs="Arial"/>
        </w:rPr>
        <w:t>the City Manager’s office</w:t>
      </w:r>
      <w:r w:rsidRPr="00646873">
        <w:rPr>
          <w:rFonts w:ascii="Arial" w:hAnsi="Arial" w:cs="Arial"/>
        </w:rPr>
        <w:t xml:space="preserve"> can draw</w:t>
      </w:r>
      <w:r w:rsidR="007035F9" w:rsidRPr="00646873">
        <w:rPr>
          <w:rFonts w:ascii="Arial" w:hAnsi="Arial" w:cs="Arial"/>
        </w:rPr>
        <w:t xml:space="preserve"> from</w:t>
      </w:r>
      <w:r w:rsidRPr="00646873">
        <w:rPr>
          <w:rFonts w:ascii="Arial" w:hAnsi="Arial" w:cs="Arial"/>
        </w:rPr>
        <w:t xml:space="preserve"> when putting together project teams</w:t>
      </w:r>
      <w:r w:rsidR="00824D8E" w:rsidRPr="00646873">
        <w:rPr>
          <w:rFonts w:ascii="Arial" w:hAnsi="Arial" w:cs="Arial"/>
        </w:rPr>
        <w:t>.</w:t>
      </w:r>
    </w:p>
    <w:p w:rsidR="00705BDE" w:rsidRPr="00646873" w:rsidRDefault="00A928BC" w:rsidP="003564AA">
      <w:pPr>
        <w:tabs>
          <w:tab w:val="left" w:pos="9360"/>
        </w:tabs>
        <w:spacing w:after="120" w:line="276" w:lineRule="auto"/>
        <w:textAlignment w:val="baseline"/>
        <w:rPr>
          <w:rFonts w:ascii="Arial" w:hAnsi="Arial" w:cs="Arial"/>
        </w:rPr>
      </w:pPr>
      <w:r w:rsidRPr="00646873">
        <w:rPr>
          <w:rFonts w:ascii="Arial" w:hAnsi="Arial" w:cs="Arial"/>
        </w:rPr>
        <w:t xml:space="preserve">  </w:t>
      </w:r>
      <w:r w:rsidR="00705BDE" w:rsidRPr="00646873">
        <w:rPr>
          <w:rFonts w:ascii="Arial" w:hAnsi="Arial" w:cs="Arial"/>
        </w:rPr>
        <w:t xml:space="preserve"> The Registry will be created and maintained through the following steps: </w:t>
      </w:r>
    </w:p>
    <w:p w:rsidR="00705BDE" w:rsidRPr="00646873" w:rsidRDefault="00705BDE" w:rsidP="003564AA">
      <w:pPr>
        <w:pStyle w:val="ListParagraph"/>
        <w:numPr>
          <w:ilvl w:val="0"/>
          <w:numId w:val="21"/>
        </w:numPr>
        <w:tabs>
          <w:tab w:val="left" w:pos="9360"/>
        </w:tabs>
        <w:spacing w:after="120" w:line="276" w:lineRule="auto"/>
        <w:textAlignment w:val="baseline"/>
        <w:rPr>
          <w:rFonts w:ascii="Arial" w:hAnsi="Arial" w:cs="Arial"/>
          <w:sz w:val="24"/>
        </w:rPr>
      </w:pPr>
      <w:r w:rsidRPr="00646873">
        <w:rPr>
          <w:rFonts w:ascii="Arial" w:hAnsi="Arial" w:cs="Arial"/>
          <w:sz w:val="24"/>
        </w:rPr>
        <w:lastRenderedPageBreak/>
        <w:t>The C</w:t>
      </w:r>
      <w:r w:rsidR="007653B5" w:rsidRPr="00646873">
        <w:rPr>
          <w:rFonts w:ascii="Arial" w:hAnsi="Arial" w:cs="Arial"/>
          <w:sz w:val="24"/>
        </w:rPr>
        <w:t>itizen</w:t>
      </w:r>
      <w:r w:rsidR="002C7834" w:rsidRPr="00646873">
        <w:rPr>
          <w:rFonts w:ascii="Arial" w:hAnsi="Arial" w:cs="Arial"/>
          <w:sz w:val="24"/>
        </w:rPr>
        <w:t>s</w:t>
      </w:r>
      <w:r w:rsidR="007653B5" w:rsidRPr="00646873">
        <w:rPr>
          <w:rFonts w:ascii="Arial" w:hAnsi="Arial" w:cs="Arial"/>
          <w:sz w:val="24"/>
        </w:rPr>
        <w:t xml:space="preserve"> Engagement</w:t>
      </w:r>
      <w:r w:rsidR="002C7834" w:rsidRPr="00646873">
        <w:rPr>
          <w:rFonts w:ascii="Arial" w:hAnsi="Arial" w:cs="Arial"/>
          <w:sz w:val="24"/>
        </w:rPr>
        <w:t xml:space="preserve"> </w:t>
      </w:r>
      <w:r w:rsidRPr="00646873">
        <w:rPr>
          <w:rFonts w:ascii="Arial" w:hAnsi="Arial" w:cs="Arial"/>
          <w:sz w:val="24"/>
        </w:rPr>
        <w:t>C</w:t>
      </w:r>
      <w:r w:rsidR="002C7834" w:rsidRPr="00646873">
        <w:rPr>
          <w:rFonts w:ascii="Arial" w:hAnsi="Arial" w:cs="Arial"/>
          <w:sz w:val="24"/>
        </w:rPr>
        <w:t xml:space="preserve">oordinator (CEC) </w:t>
      </w:r>
      <w:r w:rsidRPr="00646873">
        <w:rPr>
          <w:rFonts w:ascii="Arial" w:hAnsi="Arial" w:cs="Arial"/>
          <w:sz w:val="24"/>
        </w:rPr>
        <w:t xml:space="preserve">will reach out to </w:t>
      </w:r>
      <w:r w:rsidRPr="00646873">
        <w:rPr>
          <w:rFonts w:ascii="Arial" w:hAnsi="Arial" w:cs="Arial"/>
          <w:b/>
          <w:sz w:val="24"/>
        </w:rPr>
        <w:t xml:space="preserve">current commissioners </w:t>
      </w:r>
      <w:r w:rsidRPr="00646873">
        <w:rPr>
          <w:rFonts w:ascii="Arial" w:hAnsi="Arial" w:cs="Arial"/>
          <w:sz w:val="24"/>
        </w:rPr>
        <w:t>and seek their participation in the Registry and the new program.</w:t>
      </w:r>
    </w:p>
    <w:p w:rsidR="00705BDE" w:rsidRPr="00646873" w:rsidRDefault="00705BDE" w:rsidP="003564AA">
      <w:pPr>
        <w:pStyle w:val="ListParagraph"/>
        <w:numPr>
          <w:ilvl w:val="0"/>
          <w:numId w:val="21"/>
        </w:numPr>
        <w:tabs>
          <w:tab w:val="left" w:pos="9360"/>
        </w:tabs>
        <w:spacing w:after="120" w:line="276" w:lineRule="auto"/>
        <w:textAlignment w:val="baseline"/>
        <w:rPr>
          <w:rFonts w:ascii="Arial" w:hAnsi="Arial" w:cs="Arial"/>
          <w:sz w:val="24"/>
        </w:rPr>
      </w:pPr>
      <w:r w:rsidRPr="00646873">
        <w:rPr>
          <w:rFonts w:ascii="Arial" w:hAnsi="Arial" w:cs="Arial"/>
          <w:sz w:val="24"/>
        </w:rPr>
        <w:t xml:space="preserve">The CEC will </w:t>
      </w:r>
      <w:r w:rsidRPr="00646873">
        <w:rPr>
          <w:rFonts w:ascii="Arial" w:hAnsi="Arial" w:cs="Arial"/>
          <w:b/>
          <w:sz w:val="24"/>
        </w:rPr>
        <w:t xml:space="preserve">reach out to community </w:t>
      </w:r>
      <w:r w:rsidR="00EE2921" w:rsidRPr="00646873">
        <w:rPr>
          <w:rFonts w:ascii="Arial" w:hAnsi="Arial" w:cs="Arial"/>
          <w:b/>
          <w:sz w:val="24"/>
        </w:rPr>
        <w:t>groups</w:t>
      </w:r>
      <w:r w:rsidR="00EE2921" w:rsidRPr="00646873">
        <w:rPr>
          <w:rFonts w:ascii="Arial" w:hAnsi="Arial" w:cs="Arial"/>
          <w:sz w:val="24"/>
        </w:rPr>
        <w:t xml:space="preserve"> to</w:t>
      </w:r>
      <w:r w:rsidRPr="00646873">
        <w:rPr>
          <w:rFonts w:ascii="Arial" w:hAnsi="Arial" w:cs="Arial"/>
          <w:sz w:val="24"/>
        </w:rPr>
        <w:t xml:space="preserve"> inform them about the C</w:t>
      </w:r>
      <w:r w:rsidR="00FC5548" w:rsidRPr="00646873">
        <w:rPr>
          <w:rFonts w:ascii="Arial" w:hAnsi="Arial" w:cs="Arial"/>
          <w:sz w:val="24"/>
        </w:rPr>
        <w:t>itizen</w:t>
      </w:r>
      <w:r w:rsidR="007F582F" w:rsidRPr="00646873">
        <w:rPr>
          <w:rFonts w:ascii="Arial" w:hAnsi="Arial" w:cs="Arial"/>
          <w:sz w:val="24"/>
        </w:rPr>
        <w:t xml:space="preserve"> </w:t>
      </w:r>
      <w:r w:rsidRPr="00646873">
        <w:rPr>
          <w:rFonts w:ascii="Arial" w:hAnsi="Arial" w:cs="Arial"/>
          <w:sz w:val="24"/>
        </w:rPr>
        <w:t>E</w:t>
      </w:r>
      <w:r w:rsidR="007F582F" w:rsidRPr="00646873">
        <w:rPr>
          <w:rFonts w:ascii="Arial" w:hAnsi="Arial" w:cs="Arial"/>
          <w:sz w:val="24"/>
        </w:rPr>
        <w:t xml:space="preserve">ngagement </w:t>
      </w:r>
      <w:r w:rsidRPr="00646873">
        <w:rPr>
          <w:rFonts w:ascii="Arial" w:hAnsi="Arial" w:cs="Arial"/>
          <w:sz w:val="24"/>
        </w:rPr>
        <w:t>P</w:t>
      </w:r>
      <w:r w:rsidR="007F582F" w:rsidRPr="00646873">
        <w:rPr>
          <w:rFonts w:ascii="Arial" w:hAnsi="Arial" w:cs="Arial"/>
          <w:sz w:val="24"/>
        </w:rPr>
        <w:t>rogram</w:t>
      </w:r>
      <w:r w:rsidRPr="00646873">
        <w:rPr>
          <w:rFonts w:ascii="Arial" w:hAnsi="Arial" w:cs="Arial"/>
          <w:sz w:val="24"/>
        </w:rPr>
        <w:t xml:space="preserve"> and opportunities for citizen participation. </w:t>
      </w:r>
    </w:p>
    <w:p w:rsidR="00705BDE" w:rsidRPr="00646873" w:rsidRDefault="007F582F" w:rsidP="003564AA">
      <w:pPr>
        <w:pStyle w:val="ListParagraph"/>
        <w:numPr>
          <w:ilvl w:val="0"/>
          <w:numId w:val="21"/>
        </w:numPr>
        <w:tabs>
          <w:tab w:val="left" w:pos="9360"/>
        </w:tabs>
        <w:spacing w:after="120" w:line="276" w:lineRule="auto"/>
        <w:textAlignment w:val="baseline"/>
        <w:rPr>
          <w:rFonts w:ascii="Arial" w:hAnsi="Arial" w:cs="Arial"/>
          <w:b/>
          <w:strike/>
          <w:sz w:val="24"/>
        </w:rPr>
      </w:pPr>
      <w:r w:rsidRPr="00646873">
        <w:rPr>
          <w:rFonts w:ascii="Arial" w:hAnsi="Arial" w:cs="Arial"/>
          <w:sz w:val="24"/>
        </w:rPr>
        <w:t xml:space="preserve">The CEC will </w:t>
      </w:r>
      <w:r w:rsidRPr="00646873">
        <w:rPr>
          <w:rFonts w:ascii="Arial" w:hAnsi="Arial" w:cs="Arial"/>
          <w:b/>
          <w:sz w:val="24"/>
        </w:rPr>
        <w:t xml:space="preserve">publicize </w:t>
      </w:r>
      <w:r w:rsidR="00705BDE" w:rsidRPr="00646873">
        <w:rPr>
          <w:rFonts w:ascii="Arial" w:hAnsi="Arial" w:cs="Arial"/>
          <w:b/>
          <w:sz w:val="24"/>
        </w:rPr>
        <w:t>opportunities for citizen involvement</w:t>
      </w:r>
    </w:p>
    <w:p w:rsidR="00705BDE" w:rsidRPr="00646873" w:rsidRDefault="00705BDE" w:rsidP="003564AA">
      <w:pPr>
        <w:pStyle w:val="ListParagraph"/>
        <w:numPr>
          <w:ilvl w:val="0"/>
          <w:numId w:val="21"/>
        </w:numPr>
        <w:spacing w:after="120" w:line="276" w:lineRule="auto"/>
        <w:rPr>
          <w:rFonts w:ascii="Arial" w:hAnsi="Arial" w:cs="Arial"/>
          <w:sz w:val="24"/>
        </w:rPr>
      </w:pPr>
      <w:r w:rsidRPr="00646873">
        <w:rPr>
          <w:rFonts w:ascii="Arial" w:hAnsi="Arial" w:cs="Arial"/>
          <w:sz w:val="24"/>
        </w:rPr>
        <w:t xml:space="preserve">Signing up for the </w:t>
      </w:r>
      <w:r w:rsidR="002C7834" w:rsidRPr="00646873">
        <w:rPr>
          <w:rFonts w:ascii="Arial" w:hAnsi="Arial" w:cs="Arial"/>
          <w:sz w:val="24"/>
        </w:rPr>
        <w:t xml:space="preserve">Volunteer </w:t>
      </w:r>
      <w:r w:rsidRPr="00646873">
        <w:rPr>
          <w:rFonts w:ascii="Arial" w:hAnsi="Arial" w:cs="Arial"/>
          <w:sz w:val="24"/>
        </w:rPr>
        <w:t xml:space="preserve">Registry will be made as </w:t>
      </w:r>
      <w:r w:rsidRPr="00646873">
        <w:rPr>
          <w:rFonts w:ascii="Arial" w:hAnsi="Arial" w:cs="Arial"/>
          <w:b/>
          <w:sz w:val="24"/>
        </w:rPr>
        <w:t>simple and accessible</w:t>
      </w:r>
      <w:r w:rsidRPr="00646873">
        <w:rPr>
          <w:rFonts w:ascii="Arial" w:hAnsi="Arial" w:cs="Arial"/>
          <w:sz w:val="24"/>
        </w:rPr>
        <w:t xml:space="preserve"> as possible </w:t>
      </w:r>
      <w:r w:rsidR="006B5B4E" w:rsidRPr="00646873">
        <w:rPr>
          <w:rFonts w:ascii="Arial" w:hAnsi="Arial" w:cs="Arial"/>
          <w:sz w:val="24"/>
        </w:rPr>
        <w:t>using a</w:t>
      </w:r>
      <w:r w:rsidR="006B5B4E" w:rsidRPr="00646873">
        <w:rPr>
          <w:rFonts w:ascii="Arial" w:hAnsi="Arial" w:cs="Arial"/>
          <w:b/>
          <w:sz w:val="24"/>
        </w:rPr>
        <w:t xml:space="preserve"> </w:t>
      </w:r>
      <w:r w:rsidR="00824D8E" w:rsidRPr="00646873">
        <w:rPr>
          <w:rFonts w:ascii="Arial" w:hAnsi="Arial" w:cs="Arial"/>
          <w:b/>
          <w:sz w:val="24"/>
        </w:rPr>
        <w:t>Citizen Registry.</w:t>
      </w:r>
    </w:p>
    <w:p w:rsidR="00705BDE" w:rsidRPr="00646873" w:rsidRDefault="00705BDE" w:rsidP="003564AA">
      <w:pPr>
        <w:pStyle w:val="ListParagraph"/>
        <w:spacing w:after="120" w:line="276" w:lineRule="auto"/>
        <w:rPr>
          <w:rFonts w:ascii="Arial" w:hAnsi="Arial" w:cs="Arial"/>
          <w:sz w:val="24"/>
        </w:rPr>
      </w:pPr>
    </w:p>
    <w:p w:rsidR="00705BDE" w:rsidRPr="00646873" w:rsidRDefault="00A928BC" w:rsidP="003564AA">
      <w:pPr>
        <w:pStyle w:val="ListParagraph"/>
        <w:tabs>
          <w:tab w:val="left" w:pos="9360"/>
        </w:tabs>
        <w:spacing w:after="120" w:line="276" w:lineRule="auto"/>
        <w:ind w:left="0"/>
        <w:textAlignment w:val="baseline"/>
        <w:rPr>
          <w:rFonts w:ascii="Arial" w:hAnsi="Arial" w:cs="Arial"/>
          <w:b/>
          <w:strike/>
          <w:sz w:val="24"/>
        </w:rPr>
      </w:pPr>
      <w:r w:rsidRPr="00646873">
        <w:rPr>
          <w:rFonts w:ascii="Arial" w:hAnsi="Arial" w:cs="Arial"/>
          <w:spacing w:val="8"/>
          <w:sz w:val="24"/>
        </w:rPr>
        <w:t xml:space="preserve"> </w:t>
      </w:r>
      <w:r w:rsidRPr="00646873">
        <w:rPr>
          <w:rFonts w:ascii="Arial" w:hAnsi="Arial" w:cs="Arial"/>
          <w:b/>
          <w:sz w:val="24"/>
        </w:rPr>
        <w:t xml:space="preserve">     </w:t>
      </w:r>
      <w:r w:rsidR="00705BDE" w:rsidRPr="00646873">
        <w:rPr>
          <w:rFonts w:ascii="Arial" w:hAnsi="Arial" w:cs="Arial"/>
          <w:b/>
          <w:sz w:val="24"/>
        </w:rPr>
        <w:t xml:space="preserve"> </w:t>
      </w:r>
      <w:r w:rsidR="00705BDE" w:rsidRPr="00646873">
        <w:rPr>
          <w:rFonts w:ascii="Arial" w:hAnsi="Arial" w:cs="Arial"/>
          <w:sz w:val="24"/>
        </w:rPr>
        <w:t>The C</w:t>
      </w:r>
      <w:r w:rsidR="00FC5548" w:rsidRPr="00646873">
        <w:rPr>
          <w:rFonts w:ascii="Arial" w:hAnsi="Arial" w:cs="Arial"/>
          <w:sz w:val="24"/>
        </w:rPr>
        <w:t xml:space="preserve">itizen </w:t>
      </w:r>
      <w:r w:rsidR="00705BDE" w:rsidRPr="00646873">
        <w:rPr>
          <w:rFonts w:ascii="Arial" w:hAnsi="Arial" w:cs="Arial"/>
          <w:sz w:val="24"/>
        </w:rPr>
        <w:t>E</w:t>
      </w:r>
      <w:r w:rsidR="00FC5548" w:rsidRPr="00646873">
        <w:rPr>
          <w:rFonts w:ascii="Arial" w:hAnsi="Arial" w:cs="Arial"/>
          <w:sz w:val="24"/>
        </w:rPr>
        <w:t xml:space="preserve">ngagement </w:t>
      </w:r>
      <w:r w:rsidR="00C44E71" w:rsidRPr="00646873">
        <w:rPr>
          <w:rFonts w:ascii="Arial" w:hAnsi="Arial" w:cs="Arial"/>
          <w:sz w:val="24"/>
        </w:rPr>
        <w:t xml:space="preserve">Coordinator is responsible for insuring that there is on-going communication </w:t>
      </w:r>
      <w:r w:rsidR="00705BDE" w:rsidRPr="00646873">
        <w:rPr>
          <w:rFonts w:ascii="Arial" w:hAnsi="Arial" w:cs="Arial"/>
          <w:b/>
          <w:sz w:val="24"/>
        </w:rPr>
        <w:t>with all registered volunteers throughout the year</w:t>
      </w:r>
      <w:r w:rsidR="00705BDE" w:rsidRPr="00646873">
        <w:rPr>
          <w:rFonts w:ascii="Arial" w:hAnsi="Arial" w:cs="Arial"/>
          <w:sz w:val="24"/>
        </w:rPr>
        <w:t>, not just those</w:t>
      </w:r>
      <w:r w:rsidR="00FC5548" w:rsidRPr="00646873">
        <w:rPr>
          <w:rFonts w:ascii="Arial" w:hAnsi="Arial" w:cs="Arial"/>
          <w:sz w:val="24"/>
        </w:rPr>
        <w:t xml:space="preserve"> currently</w:t>
      </w:r>
      <w:r w:rsidR="00705BDE" w:rsidRPr="00646873">
        <w:rPr>
          <w:rFonts w:ascii="Arial" w:hAnsi="Arial" w:cs="Arial"/>
          <w:sz w:val="24"/>
        </w:rPr>
        <w:t xml:space="preserve"> participating in work groups.</w:t>
      </w:r>
      <w:r w:rsidRPr="00646873">
        <w:rPr>
          <w:rFonts w:ascii="Arial" w:hAnsi="Arial" w:cs="Arial"/>
          <w:sz w:val="24"/>
        </w:rPr>
        <w:t xml:space="preserve"> </w:t>
      </w:r>
    </w:p>
    <w:p w:rsidR="00705BDE" w:rsidRPr="00646873" w:rsidRDefault="0043049D" w:rsidP="003564AA">
      <w:pPr>
        <w:spacing w:after="120" w:line="276" w:lineRule="auto"/>
        <w:rPr>
          <w:rFonts w:ascii="Arial" w:hAnsi="Arial" w:cs="Arial"/>
        </w:rPr>
      </w:pPr>
      <w:r w:rsidRPr="00646873">
        <w:rPr>
          <w:rFonts w:ascii="Arial" w:hAnsi="Arial" w:cs="Arial"/>
          <w:b/>
        </w:rPr>
        <w:t>5</w:t>
      </w:r>
      <w:r w:rsidR="00705BDE" w:rsidRPr="00646873">
        <w:rPr>
          <w:rFonts w:ascii="Arial" w:hAnsi="Arial" w:cs="Arial"/>
          <w:b/>
        </w:rPr>
        <w:t>. REPORTING IDEAS</w:t>
      </w:r>
      <w:r w:rsidR="003346A3" w:rsidRPr="00646873">
        <w:rPr>
          <w:rFonts w:ascii="Arial" w:hAnsi="Arial" w:cs="Arial"/>
          <w:b/>
        </w:rPr>
        <w:t xml:space="preserve"> AND </w:t>
      </w:r>
      <w:r w:rsidR="00705BDE" w:rsidRPr="00646873">
        <w:rPr>
          <w:rFonts w:ascii="Arial" w:hAnsi="Arial" w:cs="Arial"/>
          <w:b/>
        </w:rPr>
        <w:t>ISSUES</w:t>
      </w:r>
      <w:r w:rsidR="00705BDE" w:rsidRPr="00646873">
        <w:rPr>
          <w:rFonts w:ascii="Arial" w:hAnsi="Arial" w:cs="Arial"/>
        </w:rPr>
        <w:t xml:space="preserve"> </w:t>
      </w:r>
    </w:p>
    <w:p w:rsidR="00705BDE" w:rsidRPr="00646873" w:rsidRDefault="00705BDE" w:rsidP="003564AA">
      <w:pPr>
        <w:spacing w:after="120" w:line="276" w:lineRule="auto"/>
        <w:ind w:firstLine="648"/>
        <w:textAlignment w:val="baseline"/>
        <w:rPr>
          <w:rFonts w:ascii="Arial" w:hAnsi="Arial" w:cs="Arial"/>
        </w:rPr>
      </w:pPr>
      <w:r w:rsidRPr="00646873">
        <w:rPr>
          <w:rFonts w:ascii="Arial" w:hAnsi="Arial" w:cs="Arial"/>
        </w:rPr>
        <w:t xml:space="preserve">Information about all of the above kinds of </w:t>
      </w:r>
      <w:r w:rsidRPr="00646873">
        <w:rPr>
          <w:rFonts w:ascii="Arial" w:hAnsi="Arial" w:cs="Arial"/>
          <w:b/>
        </w:rPr>
        <w:t>input</w:t>
      </w:r>
      <w:r w:rsidRPr="00646873">
        <w:rPr>
          <w:rFonts w:ascii="Arial" w:hAnsi="Arial" w:cs="Arial"/>
        </w:rPr>
        <w:t xml:space="preserve"> from the community and their </w:t>
      </w:r>
      <w:r w:rsidRPr="00646873">
        <w:rPr>
          <w:rFonts w:ascii="Arial" w:hAnsi="Arial" w:cs="Arial"/>
          <w:b/>
        </w:rPr>
        <w:t>engagement</w:t>
      </w:r>
      <w:r w:rsidRPr="00646873">
        <w:rPr>
          <w:rFonts w:ascii="Arial" w:hAnsi="Arial" w:cs="Arial"/>
        </w:rPr>
        <w:t xml:space="preserve"> in carrying out the Council</w:t>
      </w:r>
      <w:r w:rsidR="00FC5548" w:rsidRPr="00646873">
        <w:rPr>
          <w:rFonts w:ascii="Arial" w:hAnsi="Arial" w:cs="Arial"/>
        </w:rPr>
        <w:t>’s</w:t>
      </w:r>
      <w:r w:rsidRPr="00646873">
        <w:rPr>
          <w:rFonts w:ascii="Arial" w:hAnsi="Arial" w:cs="Arial"/>
        </w:rPr>
        <w:t xml:space="preserve"> priorities will be </w:t>
      </w:r>
      <w:r w:rsidRPr="00646873">
        <w:rPr>
          <w:rFonts w:ascii="Arial" w:hAnsi="Arial" w:cs="Arial"/>
          <w:b/>
        </w:rPr>
        <w:t>presented quarterly to the City Council</w:t>
      </w:r>
      <w:r w:rsidRPr="00646873">
        <w:rPr>
          <w:rFonts w:ascii="Arial" w:hAnsi="Arial" w:cs="Arial"/>
        </w:rPr>
        <w:t>.</w:t>
      </w:r>
      <w:r w:rsidR="00A928BC" w:rsidRPr="00646873">
        <w:rPr>
          <w:rFonts w:ascii="Arial" w:hAnsi="Arial" w:cs="Arial"/>
        </w:rPr>
        <w:t xml:space="preserve"> </w:t>
      </w:r>
      <w:r w:rsidRPr="00646873">
        <w:rPr>
          <w:rFonts w:ascii="Arial" w:hAnsi="Arial" w:cs="Arial"/>
        </w:rPr>
        <w:t xml:space="preserve">The quarterly presentations will </w:t>
      </w:r>
      <w:r w:rsidR="003346A3" w:rsidRPr="00646873">
        <w:rPr>
          <w:rFonts w:ascii="Arial" w:hAnsi="Arial" w:cs="Arial"/>
        </w:rPr>
        <w:t>provide</w:t>
      </w:r>
      <w:r w:rsidRPr="00646873">
        <w:rPr>
          <w:rFonts w:ascii="Arial" w:hAnsi="Arial" w:cs="Arial"/>
        </w:rPr>
        <w:t xml:space="preserve"> information and </w:t>
      </w:r>
      <w:r w:rsidR="003346A3" w:rsidRPr="00646873">
        <w:rPr>
          <w:rFonts w:ascii="Arial" w:hAnsi="Arial" w:cs="Arial"/>
        </w:rPr>
        <w:t xml:space="preserve">basis for </w:t>
      </w:r>
      <w:r w:rsidRPr="00646873">
        <w:rPr>
          <w:rFonts w:ascii="Arial" w:hAnsi="Arial" w:cs="Arial"/>
        </w:rPr>
        <w:t xml:space="preserve">discussion, and </w:t>
      </w:r>
      <w:r w:rsidR="003346A3" w:rsidRPr="00646873">
        <w:rPr>
          <w:rFonts w:ascii="Arial" w:hAnsi="Arial" w:cs="Arial"/>
        </w:rPr>
        <w:t>give</w:t>
      </w:r>
      <w:r w:rsidRPr="00646873">
        <w:rPr>
          <w:rFonts w:ascii="Arial" w:hAnsi="Arial" w:cs="Arial"/>
        </w:rPr>
        <w:t xml:space="preserve"> the City Council the opportunity to ask questions and make suggestions about the ideas, issues, and the citizen engagement process. </w:t>
      </w:r>
    </w:p>
    <w:p w:rsidR="00705BDE" w:rsidRPr="00646873" w:rsidRDefault="00705BDE" w:rsidP="009D34F0">
      <w:pPr>
        <w:spacing w:after="120" w:line="276" w:lineRule="auto"/>
        <w:ind w:firstLine="648"/>
        <w:textAlignment w:val="baseline"/>
        <w:rPr>
          <w:rFonts w:ascii="Arial" w:hAnsi="Arial" w:cs="Arial"/>
        </w:rPr>
      </w:pPr>
      <w:r w:rsidRPr="00646873">
        <w:rPr>
          <w:rFonts w:ascii="Arial" w:hAnsi="Arial" w:cs="Arial"/>
        </w:rPr>
        <w:t>The</w:t>
      </w:r>
      <w:r w:rsidR="003346A3" w:rsidRPr="00646873">
        <w:rPr>
          <w:rFonts w:ascii="Arial" w:hAnsi="Arial" w:cs="Arial"/>
        </w:rPr>
        <w:t>se</w:t>
      </w:r>
      <w:r w:rsidRPr="00646873">
        <w:rPr>
          <w:rFonts w:ascii="Arial" w:hAnsi="Arial" w:cs="Arial"/>
        </w:rPr>
        <w:t xml:space="preserve"> quarterly reports will also be housed on </w:t>
      </w:r>
      <w:r w:rsidRPr="00646873">
        <w:rPr>
          <w:rFonts w:ascii="Arial" w:hAnsi="Arial" w:cs="Arial"/>
          <w:b/>
        </w:rPr>
        <w:t>the City’s website</w:t>
      </w:r>
      <w:r w:rsidRPr="00646873">
        <w:rPr>
          <w:rFonts w:ascii="Arial" w:hAnsi="Arial" w:cs="Arial"/>
        </w:rPr>
        <w:t xml:space="preserve"> for ongoing community access, comment, and feedback. </w:t>
      </w:r>
    </w:p>
    <w:p w:rsidR="00C44E71" w:rsidRPr="00646873" w:rsidRDefault="0043049D" w:rsidP="00C44E71">
      <w:pPr>
        <w:spacing w:after="120" w:line="276" w:lineRule="auto"/>
        <w:rPr>
          <w:rFonts w:ascii="Arial" w:hAnsi="Arial" w:cs="Arial"/>
        </w:rPr>
      </w:pPr>
      <w:r w:rsidRPr="00646873">
        <w:rPr>
          <w:rFonts w:ascii="Arial" w:hAnsi="Arial" w:cs="Arial"/>
          <w:b/>
        </w:rPr>
        <w:t>6</w:t>
      </w:r>
      <w:r w:rsidR="00C44E71" w:rsidRPr="00646873">
        <w:rPr>
          <w:rFonts w:ascii="Arial" w:hAnsi="Arial" w:cs="Arial"/>
          <w:b/>
        </w:rPr>
        <w:t xml:space="preserve">. </w:t>
      </w:r>
      <w:r w:rsidR="00BA2E08" w:rsidRPr="00646873">
        <w:rPr>
          <w:rFonts w:ascii="Arial" w:hAnsi="Arial" w:cs="Arial"/>
          <w:b/>
        </w:rPr>
        <w:t xml:space="preserve">PERIODIC </w:t>
      </w:r>
      <w:r w:rsidR="00EB5E24" w:rsidRPr="00646873">
        <w:rPr>
          <w:rFonts w:ascii="Arial" w:hAnsi="Arial" w:cs="Arial"/>
          <w:b/>
        </w:rPr>
        <w:t>REVIEW</w:t>
      </w:r>
      <w:r w:rsidR="00BA2E08" w:rsidRPr="00646873">
        <w:rPr>
          <w:rFonts w:ascii="Arial" w:hAnsi="Arial" w:cs="Arial"/>
          <w:b/>
        </w:rPr>
        <w:t>S</w:t>
      </w:r>
      <w:r w:rsidR="00931BA0" w:rsidRPr="00646873">
        <w:rPr>
          <w:rFonts w:ascii="Arial" w:hAnsi="Arial" w:cs="Arial"/>
          <w:b/>
        </w:rPr>
        <w:t xml:space="preserve"> AND</w:t>
      </w:r>
      <w:r w:rsidR="00EB5E24" w:rsidRPr="00646873">
        <w:rPr>
          <w:rFonts w:ascii="Arial" w:hAnsi="Arial" w:cs="Arial"/>
          <w:b/>
        </w:rPr>
        <w:t xml:space="preserve"> </w:t>
      </w:r>
      <w:r w:rsidR="00BA2E08" w:rsidRPr="00646873">
        <w:rPr>
          <w:rFonts w:ascii="Arial" w:hAnsi="Arial" w:cs="Arial"/>
          <w:b/>
        </w:rPr>
        <w:t xml:space="preserve">ANNUAL </w:t>
      </w:r>
      <w:r w:rsidR="00C44E71" w:rsidRPr="00646873">
        <w:rPr>
          <w:rFonts w:ascii="Arial" w:hAnsi="Arial" w:cs="Arial"/>
          <w:b/>
        </w:rPr>
        <w:t>EVALUATION OF THE CEP</w:t>
      </w:r>
      <w:r w:rsidR="00C44E71" w:rsidRPr="00646873">
        <w:rPr>
          <w:rFonts w:ascii="Arial" w:hAnsi="Arial" w:cs="Arial"/>
        </w:rPr>
        <w:t xml:space="preserve"> </w:t>
      </w:r>
    </w:p>
    <w:p w:rsidR="00C44E71" w:rsidRPr="00646873" w:rsidRDefault="007373A0" w:rsidP="009D34F0">
      <w:pPr>
        <w:spacing w:after="120" w:line="276" w:lineRule="auto"/>
        <w:ind w:firstLine="648"/>
        <w:textAlignment w:val="baseline"/>
        <w:rPr>
          <w:rFonts w:ascii="Arial" w:hAnsi="Arial" w:cs="Arial"/>
        </w:rPr>
      </w:pPr>
      <w:r w:rsidRPr="00646873">
        <w:rPr>
          <w:rFonts w:ascii="Arial" w:hAnsi="Arial" w:cs="Arial"/>
        </w:rPr>
        <w:t>The City Manager will conduct periodic</w:t>
      </w:r>
      <w:r w:rsidR="00EB5E24" w:rsidRPr="00646873">
        <w:rPr>
          <w:rFonts w:ascii="Arial" w:hAnsi="Arial" w:cs="Arial"/>
        </w:rPr>
        <w:t xml:space="preserve"> reviews and</w:t>
      </w:r>
      <w:r w:rsidRPr="00646873">
        <w:rPr>
          <w:rFonts w:ascii="Arial" w:hAnsi="Arial" w:cs="Arial"/>
        </w:rPr>
        <w:t xml:space="preserve"> evaluations of the CEP to identify potential improvements, needed modifications and new approaches. The City Manager may convene a small working group to assist in this evaluation. The City Manager will provide an annual report to the City Council</w:t>
      </w:r>
      <w:r w:rsidR="00435671" w:rsidRPr="00646873">
        <w:rPr>
          <w:rFonts w:ascii="Arial" w:hAnsi="Arial" w:cs="Arial"/>
        </w:rPr>
        <w:t xml:space="preserve"> that will also be posted on the CEP web page</w:t>
      </w:r>
      <w:r w:rsidRPr="00646873">
        <w:rPr>
          <w:rFonts w:ascii="Arial" w:hAnsi="Arial" w:cs="Arial"/>
        </w:rPr>
        <w:t xml:space="preserve"> </w:t>
      </w:r>
      <w:r w:rsidR="00435671" w:rsidRPr="00646873">
        <w:rPr>
          <w:rFonts w:ascii="Arial" w:hAnsi="Arial" w:cs="Arial"/>
        </w:rPr>
        <w:t xml:space="preserve">to provide an overview of CEP implementation efforts for the given year </w:t>
      </w:r>
      <w:r w:rsidRPr="00646873">
        <w:rPr>
          <w:rFonts w:ascii="Arial" w:hAnsi="Arial" w:cs="Arial"/>
        </w:rPr>
        <w:t>and any</w:t>
      </w:r>
      <w:r w:rsidR="00435671" w:rsidRPr="00646873">
        <w:rPr>
          <w:rFonts w:ascii="Arial" w:hAnsi="Arial" w:cs="Arial"/>
        </w:rPr>
        <w:t xml:space="preserve"> associated</w:t>
      </w:r>
      <w:r w:rsidRPr="00646873">
        <w:rPr>
          <w:rFonts w:ascii="Arial" w:hAnsi="Arial" w:cs="Arial"/>
        </w:rPr>
        <w:t xml:space="preserve"> </w:t>
      </w:r>
      <w:r w:rsidR="00435671" w:rsidRPr="00646873">
        <w:rPr>
          <w:rFonts w:ascii="Arial" w:hAnsi="Arial" w:cs="Arial"/>
        </w:rPr>
        <w:t xml:space="preserve">changes or improvements.  </w:t>
      </w:r>
      <w:r w:rsidRPr="00646873">
        <w:rPr>
          <w:rFonts w:ascii="Arial" w:hAnsi="Arial" w:cs="Arial"/>
        </w:rPr>
        <w:t xml:space="preserve"> </w:t>
      </w:r>
    </w:p>
    <w:p w:rsidR="00274FA6" w:rsidRPr="00646873" w:rsidRDefault="00274FA6" w:rsidP="00274FA6">
      <w:pPr>
        <w:spacing w:after="120" w:line="276" w:lineRule="auto"/>
        <w:textAlignment w:val="baseline"/>
        <w:rPr>
          <w:rFonts w:ascii="Arial" w:hAnsi="Arial" w:cs="Arial"/>
          <w:b/>
        </w:rPr>
      </w:pPr>
      <w:r w:rsidRPr="00646873">
        <w:rPr>
          <w:rFonts w:ascii="Arial" w:hAnsi="Arial" w:cs="Arial"/>
          <w:b/>
        </w:rPr>
        <w:t>7. RECOGNITION PROGRAM</w:t>
      </w:r>
    </w:p>
    <w:p w:rsidR="00274FA6" w:rsidRPr="00646873" w:rsidRDefault="00274FA6" w:rsidP="00274FA6">
      <w:pPr>
        <w:spacing w:after="120" w:line="276" w:lineRule="auto"/>
        <w:textAlignment w:val="baseline"/>
        <w:rPr>
          <w:rFonts w:ascii="Arial" w:hAnsi="Arial" w:cs="Arial"/>
        </w:rPr>
      </w:pPr>
      <w:r w:rsidRPr="00646873">
        <w:rPr>
          <w:rFonts w:ascii="Arial" w:hAnsi="Arial" w:cs="Arial"/>
          <w:b/>
        </w:rPr>
        <w:tab/>
      </w:r>
      <w:r w:rsidRPr="00646873">
        <w:rPr>
          <w:rFonts w:ascii="Arial" w:hAnsi="Arial" w:cs="Arial"/>
        </w:rPr>
        <w:t>The City Manager’s office will make it a priority to honor all citizen volunteers annually in order to show their appreciation for their time and dedication.</w:t>
      </w:r>
      <w:r w:rsidR="008F5BA3" w:rsidRPr="00646873">
        <w:rPr>
          <w:rFonts w:ascii="Arial" w:hAnsi="Arial" w:cs="Arial"/>
        </w:rPr>
        <w:t xml:space="preserve"> Ways to do this could include:</w:t>
      </w:r>
    </w:p>
    <w:p w:rsidR="00402958" w:rsidRPr="00646873" w:rsidRDefault="0018550E" w:rsidP="00402958">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Have</w:t>
      </w:r>
      <w:r w:rsidR="008F5BA3" w:rsidRPr="00646873">
        <w:rPr>
          <w:rFonts w:ascii="Arial" w:hAnsi="Arial" w:cs="Arial"/>
          <w:sz w:val="24"/>
          <w:szCs w:val="24"/>
        </w:rPr>
        <w:t xml:space="preserve"> citizens in the Citizen Work Groups and CPAGs present their </w:t>
      </w:r>
      <w:r w:rsidR="00402958" w:rsidRPr="00646873">
        <w:rPr>
          <w:rFonts w:ascii="Arial" w:hAnsi="Arial" w:cs="Arial"/>
          <w:sz w:val="24"/>
          <w:szCs w:val="24"/>
        </w:rPr>
        <w:t>ideas and findings to City Council</w:t>
      </w:r>
      <w:r w:rsidR="00686F32" w:rsidRPr="00646873">
        <w:rPr>
          <w:rFonts w:ascii="Arial" w:hAnsi="Arial" w:cs="Arial"/>
          <w:sz w:val="24"/>
          <w:szCs w:val="24"/>
        </w:rPr>
        <w:t>.</w:t>
      </w:r>
    </w:p>
    <w:p w:rsidR="00402958" w:rsidRPr="00646873" w:rsidRDefault="00402958" w:rsidP="00402958">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An award</w:t>
      </w:r>
      <w:r w:rsidR="0018550E" w:rsidRPr="00646873">
        <w:rPr>
          <w:rFonts w:ascii="Arial" w:hAnsi="Arial" w:cs="Arial"/>
          <w:sz w:val="24"/>
          <w:szCs w:val="24"/>
        </w:rPr>
        <w:t>s</w:t>
      </w:r>
      <w:r w:rsidRPr="00646873">
        <w:rPr>
          <w:rFonts w:ascii="Arial" w:hAnsi="Arial" w:cs="Arial"/>
          <w:sz w:val="24"/>
          <w:szCs w:val="24"/>
        </w:rPr>
        <w:t xml:space="preserve"> and annual recognition event</w:t>
      </w:r>
      <w:r w:rsidR="00686F32" w:rsidRPr="00646873">
        <w:rPr>
          <w:rFonts w:ascii="Arial" w:hAnsi="Arial" w:cs="Arial"/>
          <w:sz w:val="24"/>
          <w:szCs w:val="24"/>
        </w:rPr>
        <w:t>.</w:t>
      </w:r>
    </w:p>
    <w:p w:rsidR="00AF6EBC" w:rsidRPr="00646873" w:rsidRDefault="00402958"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Appreciation articles in the newspaper</w:t>
      </w:r>
      <w:r w:rsidR="00686F32" w:rsidRPr="00646873">
        <w:rPr>
          <w:rFonts w:ascii="Arial" w:hAnsi="Arial" w:cs="Arial"/>
          <w:sz w:val="24"/>
          <w:szCs w:val="24"/>
        </w:rPr>
        <w:t>.</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Plant trees in the community each year honoring volunteer contributions.</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lastRenderedPageBreak/>
        <w:t xml:space="preserve">Implement a Volunteer Caught You Caring Award program which would recognize individual volunteer efforts by inviting fellow volunteers to nominate a person. Could be conducted on a quarterly basis. </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Develop an annual video presentation and post on the City’s web site featuring volunteer contributions.</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Create an annual volunteer yearbook to be displayed online that contains volunteers</w:t>
      </w:r>
      <w:r w:rsidR="0018550E" w:rsidRPr="00646873">
        <w:rPr>
          <w:rFonts w:ascii="Arial" w:hAnsi="Arial" w:cs="Arial"/>
          <w:sz w:val="24"/>
          <w:szCs w:val="24"/>
        </w:rPr>
        <w:t>’</w:t>
      </w:r>
      <w:r w:rsidRPr="00646873">
        <w:rPr>
          <w:rFonts w:ascii="Arial" w:hAnsi="Arial" w:cs="Arial"/>
          <w:sz w:val="24"/>
          <w:szCs w:val="24"/>
        </w:rPr>
        <w:t xml:space="preserve"> photograph</w:t>
      </w:r>
      <w:r w:rsidR="0018550E" w:rsidRPr="00646873">
        <w:rPr>
          <w:rFonts w:ascii="Arial" w:hAnsi="Arial" w:cs="Arial"/>
          <w:sz w:val="24"/>
          <w:szCs w:val="24"/>
        </w:rPr>
        <w:t>s</w:t>
      </w:r>
      <w:r w:rsidRPr="00646873">
        <w:rPr>
          <w:rFonts w:ascii="Arial" w:hAnsi="Arial" w:cs="Arial"/>
          <w:sz w:val="24"/>
          <w:szCs w:val="24"/>
        </w:rPr>
        <w:t xml:space="preserve"> along with his or her achievements of the year.</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Send out occasional thank you cards to current volunteers thanking them for their service.</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Send an anniversary card to volunteers (past and present) highlighting their year(s) of service and how they made a difference in your organization over the past year.</w:t>
      </w:r>
    </w:p>
    <w:p w:rsidR="00AF6EBC" w:rsidRPr="00646873" w:rsidRDefault="00AF6EBC" w:rsidP="00AF6EBC">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Participate in National Volunteer Week activities.</w:t>
      </w:r>
    </w:p>
    <w:p w:rsidR="00C44E71" w:rsidRPr="00646873" w:rsidRDefault="00AF6EBC" w:rsidP="00152E02">
      <w:pPr>
        <w:pStyle w:val="ListParagraph"/>
        <w:numPr>
          <w:ilvl w:val="0"/>
          <w:numId w:val="34"/>
        </w:numPr>
        <w:spacing w:after="120" w:line="276" w:lineRule="auto"/>
        <w:textAlignment w:val="baseline"/>
        <w:rPr>
          <w:rFonts w:ascii="Arial" w:hAnsi="Arial" w:cs="Arial"/>
          <w:sz w:val="24"/>
          <w:szCs w:val="24"/>
        </w:rPr>
      </w:pPr>
      <w:r w:rsidRPr="00646873">
        <w:rPr>
          <w:rFonts w:ascii="Arial" w:hAnsi="Arial" w:cs="Arial"/>
          <w:sz w:val="24"/>
          <w:szCs w:val="24"/>
        </w:rPr>
        <w:t xml:space="preserve">Initiate a local Volunteer Month in the City via Mayor </w:t>
      </w:r>
      <w:r w:rsidR="00152E02" w:rsidRPr="00646873">
        <w:rPr>
          <w:rFonts w:ascii="Arial" w:hAnsi="Arial" w:cs="Arial"/>
          <w:sz w:val="24"/>
          <w:szCs w:val="24"/>
        </w:rPr>
        <w:t>Proclamation</w:t>
      </w:r>
      <w:r w:rsidRPr="00646873">
        <w:rPr>
          <w:rFonts w:ascii="Arial" w:hAnsi="Arial" w:cs="Arial"/>
          <w:sz w:val="24"/>
          <w:szCs w:val="24"/>
        </w:rPr>
        <w:t xml:space="preserve"> and different activities and public information pieces as a way to thank current volunteers, recruit new volunteers and promote the value of volunteering to the community. For </w:t>
      </w:r>
      <w:r w:rsidR="0018550E" w:rsidRPr="00646873">
        <w:rPr>
          <w:rFonts w:ascii="Arial" w:hAnsi="Arial" w:cs="Arial"/>
          <w:sz w:val="24"/>
          <w:szCs w:val="24"/>
        </w:rPr>
        <w:t xml:space="preserve">each year, </w:t>
      </w:r>
      <w:r w:rsidRPr="00646873">
        <w:rPr>
          <w:rFonts w:ascii="Arial" w:hAnsi="Arial" w:cs="Arial"/>
          <w:sz w:val="24"/>
          <w:szCs w:val="24"/>
        </w:rPr>
        <w:t>a different volunteer related theme</w:t>
      </w:r>
      <w:r w:rsidR="0018550E" w:rsidRPr="00646873">
        <w:rPr>
          <w:rFonts w:ascii="Arial" w:hAnsi="Arial" w:cs="Arial"/>
          <w:sz w:val="24"/>
          <w:szCs w:val="24"/>
        </w:rPr>
        <w:t xml:space="preserve"> would be adopted</w:t>
      </w:r>
      <w:r w:rsidRPr="00646873">
        <w:rPr>
          <w:rFonts w:ascii="Arial" w:hAnsi="Arial" w:cs="Arial"/>
          <w:sz w:val="24"/>
          <w:szCs w:val="24"/>
        </w:rPr>
        <w:t>.</w:t>
      </w:r>
    </w:p>
    <w:sectPr w:rsidR="00C44E71" w:rsidRPr="00646873" w:rsidSect="00646873">
      <w:headerReference w:type="even" r:id="rId8"/>
      <w:headerReference w:type="default" r:id="rId9"/>
      <w:footerReference w:type="default" r:id="rId10"/>
      <w:headerReference w:type="first" r:id="rId11"/>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89" w:rsidRDefault="00E36189" w:rsidP="00BA3B01">
      <w:r>
        <w:separator/>
      </w:r>
    </w:p>
  </w:endnote>
  <w:endnote w:type="continuationSeparator" w:id="0">
    <w:p w:rsidR="00E36189" w:rsidRDefault="00E36189" w:rsidP="00BA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DE" w:rsidRPr="00646873" w:rsidRDefault="00EB5E24">
    <w:pPr>
      <w:pStyle w:val="Footer"/>
      <w:jc w:val="center"/>
      <w:rPr>
        <w:rFonts w:ascii="Arial" w:hAnsi="Arial" w:cs="Arial"/>
      </w:rPr>
    </w:pPr>
    <w:r w:rsidRPr="00646873">
      <w:rPr>
        <w:rFonts w:ascii="Arial" w:hAnsi="Arial" w:cs="Arial"/>
      </w:rPr>
      <w:fldChar w:fldCharType="begin"/>
    </w:r>
    <w:r w:rsidRPr="00646873">
      <w:rPr>
        <w:rFonts w:ascii="Arial" w:hAnsi="Arial" w:cs="Arial"/>
      </w:rPr>
      <w:instrText xml:space="preserve"> PAGE   \* MERGEFORMAT </w:instrText>
    </w:r>
    <w:r w:rsidRPr="00646873">
      <w:rPr>
        <w:rFonts w:ascii="Arial" w:hAnsi="Arial" w:cs="Arial"/>
      </w:rPr>
      <w:fldChar w:fldCharType="separate"/>
    </w:r>
    <w:r w:rsidR="00646873">
      <w:rPr>
        <w:rFonts w:ascii="Arial" w:hAnsi="Arial" w:cs="Arial"/>
        <w:noProof/>
      </w:rPr>
      <w:t>1</w:t>
    </w:r>
    <w:r w:rsidRPr="00646873">
      <w:rPr>
        <w:rFonts w:ascii="Arial" w:hAnsi="Arial" w:cs="Arial"/>
        <w:noProof/>
      </w:rPr>
      <w:fldChar w:fldCharType="end"/>
    </w:r>
    <w:r w:rsidR="00E66BE8" w:rsidRPr="00646873">
      <w:rPr>
        <w:rFonts w:ascii="Arial" w:hAnsi="Arial" w:cs="Arial"/>
        <w:noProof/>
      </w:rPr>
      <w:tab/>
      <w:t>Draft as of 09-24-13</w:t>
    </w:r>
  </w:p>
  <w:p w:rsidR="00705BDE" w:rsidRDefault="0070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89" w:rsidRDefault="00E36189" w:rsidP="00BA3B01">
      <w:r>
        <w:separator/>
      </w:r>
    </w:p>
  </w:footnote>
  <w:footnote w:type="continuationSeparator" w:id="0">
    <w:p w:rsidR="00E36189" w:rsidRDefault="00E36189" w:rsidP="00BA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E8" w:rsidRDefault="00646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24199"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E8" w:rsidRDefault="00646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24200"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E8" w:rsidRDefault="00646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824198"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170"/>
        </w:tabs>
        <w:ind w:left="1170" w:hanging="360"/>
      </w:pPr>
      <w:rPr>
        <w:rFonts w:ascii="Symbol" w:hAnsi="Symbol"/>
      </w:rPr>
    </w:lvl>
  </w:abstractNum>
  <w:abstractNum w:abstractNumId="1">
    <w:nsid w:val="02B16316"/>
    <w:multiLevelType w:val="hybridMultilevel"/>
    <w:tmpl w:val="A1662F4C"/>
    <w:lvl w:ilvl="0" w:tplc="21AE95E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9CC0FB7"/>
    <w:multiLevelType w:val="hybridMultilevel"/>
    <w:tmpl w:val="9D22A366"/>
    <w:lvl w:ilvl="0" w:tplc="8E76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53352"/>
    <w:multiLevelType w:val="hybridMultilevel"/>
    <w:tmpl w:val="0BF030E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
    <w:nsid w:val="10D20BA6"/>
    <w:multiLevelType w:val="hybridMultilevel"/>
    <w:tmpl w:val="27AE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E4DC2"/>
    <w:multiLevelType w:val="hybridMultilevel"/>
    <w:tmpl w:val="F710A724"/>
    <w:lvl w:ilvl="0" w:tplc="4CC0B3E6">
      <w:numFmt w:val="bullet"/>
      <w:lvlText w:val="-"/>
      <w:lvlJc w:val="left"/>
      <w:pPr>
        <w:ind w:left="720" w:hanging="360"/>
      </w:pPr>
      <w:rPr>
        <w:rFonts w:ascii="Calibri" w:eastAsiaTheme="minorHAnsi" w:hAnsi="Calibri"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73CE0"/>
    <w:multiLevelType w:val="hybridMultilevel"/>
    <w:tmpl w:val="30245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06148"/>
    <w:multiLevelType w:val="hybridMultilevel"/>
    <w:tmpl w:val="AD3C4644"/>
    <w:lvl w:ilvl="0" w:tplc="EACAC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A42F4"/>
    <w:multiLevelType w:val="hybridMultilevel"/>
    <w:tmpl w:val="7B001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B63D2"/>
    <w:multiLevelType w:val="hybridMultilevel"/>
    <w:tmpl w:val="7EBC7884"/>
    <w:lvl w:ilvl="0" w:tplc="FDD454E0">
      <w:start w:val="1"/>
      <w:numFmt w:val="decimal"/>
      <w:lvlText w:val="%1."/>
      <w:lvlJc w:val="left"/>
      <w:pPr>
        <w:ind w:left="1642" w:hanging="936"/>
      </w:pPr>
      <w:rPr>
        <w:rFonts w:eastAsia="PMingLiU"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nsid w:val="30735C25"/>
    <w:multiLevelType w:val="hybridMultilevel"/>
    <w:tmpl w:val="0D7EE496"/>
    <w:lvl w:ilvl="0" w:tplc="D03C11E6">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1">
    <w:nsid w:val="44287F07"/>
    <w:multiLevelType w:val="hybridMultilevel"/>
    <w:tmpl w:val="00A076FA"/>
    <w:lvl w:ilvl="0" w:tplc="EACAC7D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614A2"/>
    <w:multiLevelType w:val="hybridMultilevel"/>
    <w:tmpl w:val="77940D98"/>
    <w:lvl w:ilvl="0" w:tplc="04090015">
      <w:start w:val="1"/>
      <w:numFmt w:val="upperLetter"/>
      <w:lvlText w:val="%1."/>
      <w:lvlJc w:val="left"/>
      <w:pPr>
        <w:tabs>
          <w:tab w:val="num" w:pos="1066"/>
        </w:tabs>
        <w:ind w:left="1066" w:hanging="360"/>
      </w:pPr>
    </w:lvl>
    <w:lvl w:ilvl="1" w:tplc="386402A2">
      <w:start w:val="1"/>
      <w:numFmt w:val="decimal"/>
      <w:lvlText w:val="%2)"/>
      <w:lvlJc w:val="left"/>
      <w:pPr>
        <w:tabs>
          <w:tab w:val="num" w:pos="1786"/>
        </w:tabs>
        <w:ind w:left="1786" w:hanging="360"/>
      </w:pPr>
      <w:rPr>
        <w:rFonts w:hint="default"/>
      </w:rPr>
    </w:lvl>
    <w:lvl w:ilvl="2" w:tplc="52967BFE">
      <w:start w:val="1"/>
      <w:numFmt w:val="lowerLetter"/>
      <w:lvlText w:val="%3."/>
      <w:lvlJc w:val="left"/>
      <w:pPr>
        <w:tabs>
          <w:tab w:val="num" w:pos="2686"/>
        </w:tabs>
        <w:ind w:left="2686" w:hanging="360"/>
      </w:pPr>
      <w:rPr>
        <w:rFonts w:hint="default"/>
      </w:rPr>
    </w:lvl>
    <w:lvl w:ilvl="3" w:tplc="000F0409">
      <w:start w:val="1"/>
      <w:numFmt w:val="decimal"/>
      <w:lvlText w:val="%4."/>
      <w:lvlJc w:val="left"/>
      <w:pPr>
        <w:tabs>
          <w:tab w:val="num" w:pos="3226"/>
        </w:tabs>
        <w:ind w:left="3226" w:hanging="360"/>
      </w:pPr>
    </w:lvl>
    <w:lvl w:ilvl="4" w:tplc="00190409" w:tentative="1">
      <w:start w:val="1"/>
      <w:numFmt w:val="lowerLetter"/>
      <w:lvlText w:val="%5."/>
      <w:lvlJc w:val="left"/>
      <w:pPr>
        <w:tabs>
          <w:tab w:val="num" w:pos="3946"/>
        </w:tabs>
        <w:ind w:left="3946" w:hanging="360"/>
      </w:pPr>
    </w:lvl>
    <w:lvl w:ilvl="5" w:tplc="001B0409" w:tentative="1">
      <w:start w:val="1"/>
      <w:numFmt w:val="lowerRoman"/>
      <w:lvlText w:val="%6."/>
      <w:lvlJc w:val="right"/>
      <w:pPr>
        <w:tabs>
          <w:tab w:val="num" w:pos="4666"/>
        </w:tabs>
        <w:ind w:left="4666" w:hanging="180"/>
      </w:pPr>
    </w:lvl>
    <w:lvl w:ilvl="6" w:tplc="000F0409" w:tentative="1">
      <w:start w:val="1"/>
      <w:numFmt w:val="decimal"/>
      <w:lvlText w:val="%7."/>
      <w:lvlJc w:val="left"/>
      <w:pPr>
        <w:tabs>
          <w:tab w:val="num" w:pos="5386"/>
        </w:tabs>
        <w:ind w:left="5386" w:hanging="360"/>
      </w:pPr>
    </w:lvl>
    <w:lvl w:ilvl="7" w:tplc="00190409" w:tentative="1">
      <w:start w:val="1"/>
      <w:numFmt w:val="lowerLetter"/>
      <w:lvlText w:val="%8."/>
      <w:lvlJc w:val="left"/>
      <w:pPr>
        <w:tabs>
          <w:tab w:val="num" w:pos="6106"/>
        </w:tabs>
        <w:ind w:left="6106" w:hanging="360"/>
      </w:pPr>
    </w:lvl>
    <w:lvl w:ilvl="8" w:tplc="001B0409" w:tentative="1">
      <w:start w:val="1"/>
      <w:numFmt w:val="lowerRoman"/>
      <w:lvlText w:val="%9."/>
      <w:lvlJc w:val="right"/>
      <w:pPr>
        <w:tabs>
          <w:tab w:val="num" w:pos="6826"/>
        </w:tabs>
        <w:ind w:left="6826" w:hanging="180"/>
      </w:pPr>
    </w:lvl>
  </w:abstractNum>
  <w:abstractNum w:abstractNumId="13">
    <w:nsid w:val="4C132808"/>
    <w:multiLevelType w:val="hybridMultilevel"/>
    <w:tmpl w:val="EB248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31D8B"/>
    <w:multiLevelType w:val="hybridMultilevel"/>
    <w:tmpl w:val="02943460"/>
    <w:lvl w:ilvl="0" w:tplc="EACAC7DE">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5">
    <w:nsid w:val="4F0C4A2A"/>
    <w:multiLevelType w:val="hybridMultilevel"/>
    <w:tmpl w:val="0208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D51B2"/>
    <w:multiLevelType w:val="hybridMultilevel"/>
    <w:tmpl w:val="BCCE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13BD0"/>
    <w:multiLevelType w:val="hybridMultilevel"/>
    <w:tmpl w:val="7AB29C08"/>
    <w:lvl w:ilvl="0" w:tplc="8818E8B2">
      <w:start w:val="1"/>
      <w:numFmt w:val="decimal"/>
      <w:lvlText w:val="%1)"/>
      <w:lvlJc w:val="left"/>
      <w:pPr>
        <w:tabs>
          <w:tab w:val="num" w:pos="1066"/>
        </w:tabs>
        <w:ind w:left="1066" w:hanging="360"/>
      </w:pPr>
      <w:rPr>
        <w:rFonts w:ascii="Times New Roman" w:eastAsia="Times New Roman" w:hAnsi="Times New Roman"/>
      </w:rPr>
    </w:lvl>
    <w:lvl w:ilvl="1" w:tplc="386402A2">
      <w:start w:val="1"/>
      <w:numFmt w:val="decimal"/>
      <w:lvlText w:val="%2)"/>
      <w:lvlJc w:val="left"/>
      <w:pPr>
        <w:tabs>
          <w:tab w:val="num" w:pos="1786"/>
        </w:tabs>
        <w:ind w:left="1786" w:hanging="360"/>
      </w:pPr>
      <w:rPr>
        <w:rFonts w:hint="default"/>
      </w:rPr>
    </w:lvl>
    <w:lvl w:ilvl="2" w:tplc="52967BFE">
      <w:start w:val="1"/>
      <w:numFmt w:val="lowerLetter"/>
      <w:lvlText w:val="%3."/>
      <w:lvlJc w:val="left"/>
      <w:pPr>
        <w:tabs>
          <w:tab w:val="num" w:pos="2686"/>
        </w:tabs>
        <w:ind w:left="2686" w:hanging="360"/>
      </w:pPr>
      <w:rPr>
        <w:rFonts w:hint="default"/>
      </w:rPr>
    </w:lvl>
    <w:lvl w:ilvl="3" w:tplc="000F0409">
      <w:start w:val="1"/>
      <w:numFmt w:val="decimal"/>
      <w:lvlText w:val="%4."/>
      <w:lvlJc w:val="left"/>
      <w:pPr>
        <w:tabs>
          <w:tab w:val="num" w:pos="3226"/>
        </w:tabs>
        <w:ind w:left="3226" w:hanging="360"/>
      </w:pPr>
    </w:lvl>
    <w:lvl w:ilvl="4" w:tplc="00190409" w:tentative="1">
      <w:start w:val="1"/>
      <w:numFmt w:val="lowerLetter"/>
      <w:lvlText w:val="%5."/>
      <w:lvlJc w:val="left"/>
      <w:pPr>
        <w:tabs>
          <w:tab w:val="num" w:pos="3946"/>
        </w:tabs>
        <w:ind w:left="3946" w:hanging="360"/>
      </w:pPr>
    </w:lvl>
    <w:lvl w:ilvl="5" w:tplc="001B0409" w:tentative="1">
      <w:start w:val="1"/>
      <w:numFmt w:val="lowerRoman"/>
      <w:lvlText w:val="%6."/>
      <w:lvlJc w:val="right"/>
      <w:pPr>
        <w:tabs>
          <w:tab w:val="num" w:pos="4666"/>
        </w:tabs>
        <w:ind w:left="4666" w:hanging="180"/>
      </w:pPr>
    </w:lvl>
    <w:lvl w:ilvl="6" w:tplc="000F0409" w:tentative="1">
      <w:start w:val="1"/>
      <w:numFmt w:val="decimal"/>
      <w:lvlText w:val="%7."/>
      <w:lvlJc w:val="left"/>
      <w:pPr>
        <w:tabs>
          <w:tab w:val="num" w:pos="5386"/>
        </w:tabs>
        <w:ind w:left="5386" w:hanging="360"/>
      </w:pPr>
    </w:lvl>
    <w:lvl w:ilvl="7" w:tplc="00190409" w:tentative="1">
      <w:start w:val="1"/>
      <w:numFmt w:val="lowerLetter"/>
      <w:lvlText w:val="%8."/>
      <w:lvlJc w:val="left"/>
      <w:pPr>
        <w:tabs>
          <w:tab w:val="num" w:pos="6106"/>
        </w:tabs>
        <w:ind w:left="6106" w:hanging="360"/>
      </w:pPr>
    </w:lvl>
    <w:lvl w:ilvl="8" w:tplc="001B0409" w:tentative="1">
      <w:start w:val="1"/>
      <w:numFmt w:val="lowerRoman"/>
      <w:lvlText w:val="%9."/>
      <w:lvlJc w:val="right"/>
      <w:pPr>
        <w:tabs>
          <w:tab w:val="num" w:pos="6826"/>
        </w:tabs>
        <w:ind w:left="6826" w:hanging="180"/>
      </w:pPr>
    </w:lvl>
  </w:abstractNum>
  <w:abstractNum w:abstractNumId="18">
    <w:nsid w:val="58DB1981"/>
    <w:multiLevelType w:val="hybridMultilevel"/>
    <w:tmpl w:val="E23E052C"/>
    <w:lvl w:ilvl="0" w:tplc="DD140BDC">
      <w:start w:val="1"/>
      <w:numFmt w:val="decimal"/>
      <w:lvlText w:val="%1)"/>
      <w:lvlJc w:val="left"/>
      <w:pPr>
        <w:tabs>
          <w:tab w:val="num" w:pos="1066"/>
        </w:tabs>
        <w:ind w:left="1066" w:hanging="360"/>
      </w:pPr>
      <w:rPr>
        <w:rFonts w:ascii="Arial" w:eastAsia="Times New Roman" w:hAnsi="Arial" w:cs="Arial" w:hint="default"/>
      </w:rPr>
    </w:lvl>
    <w:lvl w:ilvl="1" w:tplc="386402A2">
      <w:start w:val="1"/>
      <w:numFmt w:val="decimal"/>
      <w:lvlText w:val="%2)"/>
      <w:lvlJc w:val="left"/>
      <w:pPr>
        <w:tabs>
          <w:tab w:val="num" w:pos="1786"/>
        </w:tabs>
        <w:ind w:left="1786" w:hanging="360"/>
      </w:pPr>
      <w:rPr>
        <w:rFonts w:hint="default"/>
      </w:rPr>
    </w:lvl>
    <w:lvl w:ilvl="2" w:tplc="52967BFE">
      <w:start w:val="1"/>
      <w:numFmt w:val="lowerLetter"/>
      <w:lvlText w:val="%3."/>
      <w:lvlJc w:val="left"/>
      <w:pPr>
        <w:tabs>
          <w:tab w:val="num" w:pos="2686"/>
        </w:tabs>
        <w:ind w:left="2686" w:hanging="360"/>
      </w:pPr>
      <w:rPr>
        <w:rFonts w:hint="default"/>
      </w:rPr>
    </w:lvl>
    <w:lvl w:ilvl="3" w:tplc="000F0409">
      <w:start w:val="1"/>
      <w:numFmt w:val="decimal"/>
      <w:lvlText w:val="%4."/>
      <w:lvlJc w:val="left"/>
      <w:pPr>
        <w:tabs>
          <w:tab w:val="num" w:pos="3226"/>
        </w:tabs>
        <w:ind w:left="3226" w:hanging="360"/>
      </w:pPr>
    </w:lvl>
    <w:lvl w:ilvl="4" w:tplc="00190409" w:tentative="1">
      <w:start w:val="1"/>
      <w:numFmt w:val="lowerLetter"/>
      <w:lvlText w:val="%5."/>
      <w:lvlJc w:val="left"/>
      <w:pPr>
        <w:tabs>
          <w:tab w:val="num" w:pos="3946"/>
        </w:tabs>
        <w:ind w:left="3946" w:hanging="360"/>
      </w:pPr>
    </w:lvl>
    <w:lvl w:ilvl="5" w:tplc="001B0409" w:tentative="1">
      <w:start w:val="1"/>
      <w:numFmt w:val="lowerRoman"/>
      <w:lvlText w:val="%6."/>
      <w:lvlJc w:val="right"/>
      <w:pPr>
        <w:tabs>
          <w:tab w:val="num" w:pos="4666"/>
        </w:tabs>
        <w:ind w:left="4666" w:hanging="180"/>
      </w:pPr>
    </w:lvl>
    <w:lvl w:ilvl="6" w:tplc="000F0409" w:tentative="1">
      <w:start w:val="1"/>
      <w:numFmt w:val="decimal"/>
      <w:lvlText w:val="%7."/>
      <w:lvlJc w:val="left"/>
      <w:pPr>
        <w:tabs>
          <w:tab w:val="num" w:pos="5386"/>
        </w:tabs>
        <w:ind w:left="5386" w:hanging="360"/>
      </w:pPr>
    </w:lvl>
    <w:lvl w:ilvl="7" w:tplc="00190409" w:tentative="1">
      <w:start w:val="1"/>
      <w:numFmt w:val="lowerLetter"/>
      <w:lvlText w:val="%8."/>
      <w:lvlJc w:val="left"/>
      <w:pPr>
        <w:tabs>
          <w:tab w:val="num" w:pos="6106"/>
        </w:tabs>
        <w:ind w:left="6106" w:hanging="360"/>
      </w:pPr>
    </w:lvl>
    <w:lvl w:ilvl="8" w:tplc="001B0409" w:tentative="1">
      <w:start w:val="1"/>
      <w:numFmt w:val="lowerRoman"/>
      <w:lvlText w:val="%9."/>
      <w:lvlJc w:val="right"/>
      <w:pPr>
        <w:tabs>
          <w:tab w:val="num" w:pos="6826"/>
        </w:tabs>
        <w:ind w:left="6826" w:hanging="180"/>
      </w:pPr>
    </w:lvl>
  </w:abstractNum>
  <w:abstractNum w:abstractNumId="19">
    <w:nsid w:val="5B220104"/>
    <w:multiLevelType w:val="hybridMultilevel"/>
    <w:tmpl w:val="26640E7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CB26541"/>
    <w:multiLevelType w:val="hybridMultilevel"/>
    <w:tmpl w:val="8B9A1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E3A6B"/>
    <w:multiLevelType w:val="hybridMultilevel"/>
    <w:tmpl w:val="95126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4FF5275"/>
    <w:multiLevelType w:val="hybridMultilevel"/>
    <w:tmpl w:val="10666E5C"/>
    <w:lvl w:ilvl="0" w:tplc="CA103EC0">
      <w:start w:val="1"/>
      <w:numFmt w:val="decimal"/>
      <w:lvlText w:val="%1."/>
      <w:lvlJc w:val="lef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A1AEA"/>
    <w:multiLevelType w:val="hybridMultilevel"/>
    <w:tmpl w:val="607A91C2"/>
    <w:lvl w:ilvl="0" w:tplc="D07202C6">
      <w:start w:val="1"/>
      <w:numFmt w:val="upperLetter"/>
      <w:lvlText w:val="%1."/>
      <w:lvlJc w:val="left"/>
      <w:pPr>
        <w:tabs>
          <w:tab w:val="num" w:pos="994"/>
        </w:tabs>
        <w:ind w:left="994" w:hanging="360"/>
      </w:pPr>
      <w:rPr>
        <w:rFonts w:hint="default"/>
      </w:rPr>
    </w:lvl>
    <w:lvl w:ilvl="1" w:tplc="00190409" w:tentative="1">
      <w:start w:val="1"/>
      <w:numFmt w:val="lowerLetter"/>
      <w:lvlText w:val="%2."/>
      <w:lvlJc w:val="left"/>
      <w:pPr>
        <w:tabs>
          <w:tab w:val="num" w:pos="1714"/>
        </w:tabs>
        <w:ind w:left="1714" w:hanging="360"/>
      </w:pPr>
    </w:lvl>
    <w:lvl w:ilvl="2" w:tplc="001B0409" w:tentative="1">
      <w:start w:val="1"/>
      <w:numFmt w:val="lowerRoman"/>
      <w:lvlText w:val="%3."/>
      <w:lvlJc w:val="right"/>
      <w:pPr>
        <w:tabs>
          <w:tab w:val="num" w:pos="2434"/>
        </w:tabs>
        <w:ind w:left="2434" w:hanging="180"/>
      </w:pPr>
    </w:lvl>
    <w:lvl w:ilvl="3" w:tplc="000F0409" w:tentative="1">
      <w:start w:val="1"/>
      <w:numFmt w:val="decimal"/>
      <w:lvlText w:val="%4."/>
      <w:lvlJc w:val="left"/>
      <w:pPr>
        <w:tabs>
          <w:tab w:val="num" w:pos="3154"/>
        </w:tabs>
        <w:ind w:left="3154" w:hanging="360"/>
      </w:pPr>
    </w:lvl>
    <w:lvl w:ilvl="4" w:tplc="00190409" w:tentative="1">
      <w:start w:val="1"/>
      <w:numFmt w:val="lowerLetter"/>
      <w:lvlText w:val="%5."/>
      <w:lvlJc w:val="left"/>
      <w:pPr>
        <w:tabs>
          <w:tab w:val="num" w:pos="3874"/>
        </w:tabs>
        <w:ind w:left="3874" w:hanging="360"/>
      </w:pPr>
    </w:lvl>
    <w:lvl w:ilvl="5" w:tplc="001B0409" w:tentative="1">
      <w:start w:val="1"/>
      <w:numFmt w:val="lowerRoman"/>
      <w:lvlText w:val="%6."/>
      <w:lvlJc w:val="right"/>
      <w:pPr>
        <w:tabs>
          <w:tab w:val="num" w:pos="4594"/>
        </w:tabs>
        <w:ind w:left="4594" w:hanging="180"/>
      </w:pPr>
    </w:lvl>
    <w:lvl w:ilvl="6" w:tplc="000F0409" w:tentative="1">
      <w:start w:val="1"/>
      <w:numFmt w:val="decimal"/>
      <w:lvlText w:val="%7."/>
      <w:lvlJc w:val="left"/>
      <w:pPr>
        <w:tabs>
          <w:tab w:val="num" w:pos="5314"/>
        </w:tabs>
        <w:ind w:left="5314" w:hanging="360"/>
      </w:pPr>
    </w:lvl>
    <w:lvl w:ilvl="7" w:tplc="00190409" w:tentative="1">
      <w:start w:val="1"/>
      <w:numFmt w:val="lowerLetter"/>
      <w:lvlText w:val="%8."/>
      <w:lvlJc w:val="left"/>
      <w:pPr>
        <w:tabs>
          <w:tab w:val="num" w:pos="6034"/>
        </w:tabs>
        <w:ind w:left="6034" w:hanging="360"/>
      </w:pPr>
    </w:lvl>
    <w:lvl w:ilvl="8" w:tplc="001B0409" w:tentative="1">
      <w:start w:val="1"/>
      <w:numFmt w:val="lowerRoman"/>
      <w:lvlText w:val="%9."/>
      <w:lvlJc w:val="right"/>
      <w:pPr>
        <w:tabs>
          <w:tab w:val="num" w:pos="6754"/>
        </w:tabs>
        <w:ind w:left="6754" w:hanging="180"/>
      </w:pPr>
    </w:lvl>
  </w:abstractNum>
  <w:abstractNum w:abstractNumId="24">
    <w:nsid w:val="6B671933"/>
    <w:multiLevelType w:val="hybridMultilevel"/>
    <w:tmpl w:val="26A85B1E"/>
    <w:lvl w:ilvl="0" w:tplc="C4DCD146">
      <w:start w:val="1"/>
      <w:numFmt w:val="upp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5">
    <w:nsid w:val="6E934010"/>
    <w:multiLevelType w:val="hybridMultilevel"/>
    <w:tmpl w:val="F05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B2B1F"/>
    <w:multiLevelType w:val="hybridMultilevel"/>
    <w:tmpl w:val="0E26321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nsid w:val="76CB2B91"/>
    <w:multiLevelType w:val="hybridMultilevel"/>
    <w:tmpl w:val="1C9CF13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8">
    <w:nsid w:val="78786206"/>
    <w:multiLevelType w:val="hybridMultilevel"/>
    <w:tmpl w:val="B482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D599E"/>
    <w:multiLevelType w:val="hybridMultilevel"/>
    <w:tmpl w:val="D7183990"/>
    <w:lvl w:ilvl="0" w:tplc="E9526C80">
      <w:start w:val="1"/>
      <w:numFmt w:val="lowerLetter"/>
      <w:lvlText w:val="%1."/>
      <w:lvlJc w:val="left"/>
      <w:pPr>
        <w:ind w:left="156" w:hanging="360"/>
      </w:pPr>
      <w:rPr>
        <w:rFonts w:hint="default"/>
      </w:r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30">
    <w:nsid w:val="7B3167A5"/>
    <w:multiLevelType w:val="hybridMultilevel"/>
    <w:tmpl w:val="B3DCAE0E"/>
    <w:lvl w:ilvl="0" w:tplc="CA103EC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nsid w:val="7C897034"/>
    <w:multiLevelType w:val="hybridMultilevel"/>
    <w:tmpl w:val="79EA8A94"/>
    <w:lvl w:ilvl="0" w:tplc="04090001">
      <w:start w:val="1"/>
      <w:numFmt w:val="bullet"/>
      <w:lvlText w:val=""/>
      <w:lvlJc w:val="left"/>
      <w:pPr>
        <w:tabs>
          <w:tab w:val="num" w:pos="1066"/>
        </w:tabs>
        <w:ind w:left="1066" w:hanging="360"/>
      </w:pPr>
      <w:rPr>
        <w:rFonts w:ascii="Symbol" w:hAnsi="Symbol" w:hint="default"/>
      </w:rPr>
    </w:lvl>
    <w:lvl w:ilvl="1" w:tplc="386402A2">
      <w:start w:val="1"/>
      <w:numFmt w:val="decimal"/>
      <w:lvlText w:val="%2)"/>
      <w:lvlJc w:val="left"/>
      <w:pPr>
        <w:tabs>
          <w:tab w:val="num" w:pos="1786"/>
        </w:tabs>
        <w:ind w:left="1786" w:hanging="360"/>
      </w:pPr>
      <w:rPr>
        <w:rFonts w:hint="default"/>
      </w:rPr>
    </w:lvl>
    <w:lvl w:ilvl="2" w:tplc="52967BFE">
      <w:start w:val="1"/>
      <w:numFmt w:val="lowerLetter"/>
      <w:lvlText w:val="%3."/>
      <w:lvlJc w:val="left"/>
      <w:pPr>
        <w:tabs>
          <w:tab w:val="num" w:pos="2686"/>
        </w:tabs>
        <w:ind w:left="2686" w:hanging="360"/>
      </w:pPr>
      <w:rPr>
        <w:rFonts w:hint="default"/>
      </w:rPr>
    </w:lvl>
    <w:lvl w:ilvl="3" w:tplc="000F0409">
      <w:start w:val="1"/>
      <w:numFmt w:val="decimal"/>
      <w:lvlText w:val="%4."/>
      <w:lvlJc w:val="left"/>
      <w:pPr>
        <w:tabs>
          <w:tab w:val="num" w:pos="3226"/>
        </w:tabs>
        <w:ind w:left="3226" w:hanging="360"/>
      </w:pPr>
    </w:lvl>
    <w:lvl w:ilvl="4" w:tplc="00190409" w:tentative="1">
      <w:start w:val="1"/>
      <w:numFmt w:val="lowerLetter"/>
      <w:lvlText w:val="%5."/>
      <w:lvlJc w:val="left"/>
      <w:pPr>
        <w:tabs>
          <w:tab w:val="num" w:pos="3946"/>
        </w:tabs>
        <w:ind w:left="3946" w:hanging="360"/>
      </w:pPr>
    </w:lvl>
    <w:lvl w:ilvl="5" w:tplc="001B0409" w:tentative="1">
      <w:start w:val="1"/>
      <w:numFmt w:val="lowerRoman"/>
      <w:lvlText w:val="%6."/>
      <w:lvlJc w:val="right"/>
      <w:pPr>
        <w:tabs>
          <w:tab w:val="num" w:pos="4666"/>
        </w:tabs>
        <w:ind w:left="4666" w:hanging="180"/>
      </w:pPr>
    </w:lvl>
    <w:lvl w:ilvl="6" w:tplc="000F0409" w:tentative="1">
      <w:start w:val="1"/>
      <w:numFmt w:val="decimal"/>
      <w:lvlText w:val="%7."/>
      <w:lvlJc w:val="left"/>
      <w:pPr>
        <w:tabs>
          <w:tab w:val="num" w:pos="5386"/>
        </w:tabs>
        <w:ind w:left="5386" w:hanging="360"/>
      </w:pPr>
    </w:lvl>
    <w:lvl w:ilvl="7" w:tplc="00190409" w:tentative="1">
      <w:start w:val="1"/>
      <w:numFmt w:val="lowerLetter"/>
      <w:lvlText w:val="%8."/>
      <w:lvlJc w:val="left"/>
      <w:pPr>
        <w:tabs>
          <w:tab w:val="num" w:pos="6106"/>
        </w:tabs>
        <w:ind w:left="6106" w:hanging="360"/>
      </w:pPr>
    </w:lvl>
    <w:lvl w:ilvl="8" w:tplc="001B0409" w:tentative="1">
      <w:start w:val="1"/>
      <w:numFmt w:val="lowerRoman"/>
      <w:lvlText w:val="%9."/>
      <w:lvlJc w:val="right"/>
      <w:pPr>
        <w:tabs>
          <w:tab w:val="num" w:pos="6826"/>
        </w:tabs>
        <w:ind w:left="6826" w:hanging="180"/>
      </w:pPr>
    </w:lvl>
  </w:abstractNum>
  <w:abstractNum w:abstractNumId="32">
    <w:nsid w:val="7CBC0B29"/>
    <w:multiLevelType w:val="hybridMultilevel"/>
    <w:tmpl w:val="3F16AF7A"/>
    <w:lvl w:ilvl="0" w:tplc="9C40D30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E9B42E9"/>
    <w:multiLevelType w:val="hybridMultilevel"/>
    <w:tmpl w:val="4666185C"/>
    <w:lvl w:ilvl="0" w:tplc="04090015">
      <w:start w:val="1"/>
      <w:numFmt w:val="upp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18"/>
  </w:num>
  <w:num w:numId="2">
    <w:abstractNumId w:val="26"/>
  </w:num>
  <w:num w:numId="3">
    <w:abstractNumId w:val="23"/>
  </w:num>
  <w:num w:numId="4">
    <w:abstractNumId w:val="19"/>
  </w:num>
  <w:num w:numId="5">
    <w:abstractNumId w:val="1"/>
  </w:num>
  <w:num w:numId="6">
    <w:abstractNumId w:val="0"/>
  </w:num>
  <w:num w:numId="7">
    <w:abstractNumId w:val="32"/>
  </w:num>
  <w:num w:numId="8">
    <w:abstractNumId w:val="25"/>
  </w:num>
  <w:num w:numId="9">
    <w:abstractNumId w:val="8"/>
  </w:num>
  <w:num w:numId="10">
    <w:abstractNumId w:val="15"/>
  </w:num>
  <w:num w:numId="11">
    <w:abstractNumId w:val="9"/>
  </w:num>
  <w:num w:numId="12">
    <w:abstractNumId w:val="33"/>
  </w:num>
  <w:num w:numId="13">
    <w:abstractNumId w:val="30"/>
  </w:num>
  <w:num w:numId="14">
    <w:abstractNumId w:val="22"/>
  </w:num>
  <w:num w:numId="15">
    <w:abstractNumId w:val="20"/>
  </w:num>
  <w:num w:numId="16">
    <w:abstractNumId w:val="10"/>
  </w:num>
  <w:num w:numId="17">
    <w:abstractNumId w:val="12"/>
  </w:num>
  <w:num w:numId="18">
    <w:abstractNumId w:val="31"/>
  </w:num>
  <w:num w:numId="19">
    <w:abstractNumId w:val="6"/>
  </w:num>
  <w:num w:numId="20">
    <w:abstractNumId w:val="29"/>
  </w:num>
  <w:num w:numId="21">
    <w:abstractNumId w:val="21"/>
  </w:num>
  <w:num w:numId="22">
    <w:abstractNumId w:val="3"/>
  </w:num>
  <w:num w:numId="23">
    <w:abstractNumId w:val="24"/>
  </w:num>
  <w:num w:numId="24">
    <w:abstractNumId w:val="4"/>
  </w:num>
  <w:num w:numId="25">
    <w:abstractNumId w:val="14"/>
  </w:num>
  <w:num w:numId="26">
    <w:abstractNumId w:val="11"/>
  </w:num>
  <w:num w:numId="27">
    <w:abstractNumId w:val="13"/>
  </w:num>
  <w:num w:numId="28">
    <w:abstractNumId w:val="7"/>
  </w:num>
  <w:num w:numId="29">
    <w:abstractNumId w:val="17"/>
  </w:num>
  <w:num w:numId="30">
    <w:abstractNumId w:val="2"/>
  </w:num>
  <w:num w:numId="31">
    <w:abstractNumId w:val="28"/>
  </w:num>
  <w:num w:numId="32">
    <w:abstractNumId w:val="5"/>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3FA8"/>
    <w:rsid w:val="000148B6"/>
    <w:rsid w:val="00057B35"/>
    <w:rsid w:val="00075114"/>
    <w:rsid w:val="00080A8C"/>
    <w:rsid w:val="000C480B"/>
    <w:rsid w:val="000C6D9F"/>
    <w:rsid w:val="000D63AD"/>
    <w:rsid w:val="001064E1"/>
    <w:rsid w:val="00133745"/>
    <w:rsid w:val="0014528A"/>
    <w:rsid w:val="00152E02"/>
    <w:rsid w:val="00165BA9"/>
    <w:rsid w:val="0018550E"/>
    <w:rsid w:val="00186354"/>
    <w:rsid w:val="00193C0F"/>
    <w:rsid w:val="001A0AF1"/>
    <w:rsid w:val="001A75B7"/>
    <w:rsid w:val="001D7E83"/>
    <w:rsid w:val="001D7EBC"/>
    <w:rsid w:val="001F637C"/>
    <w:rsid w:val="00241270"/>
    <w:rsid w:val="00274FA6"/>
    <w:rsid w:val="002820D7"/>
    <w:rsid w:val="002A6506"/>
    <w:rsid w:val="002C7834"/>
    <w:rsid w:val="002D1B49"/>
    <w:rsid w:val="002D513F"/>
    <w:rsid w:val="002E3CDA"/>
    <w:rsid w:val="00326465"/>
    <w:rsid w:val="003346A3"/>
    <w:rsid w:val="00342E54"/>
    <w:rsid w:val="00354C20"/>
    <w:rsid w:val="003564AA"/>
    <w:rsid w:val="003A25BB"/>
    <w:rsid w:val="003C3D23"/>
    <w:rsid w:val="003D7B66"/>
    <w:rsid w:val="003E5843"/>
    <w:rsid w:val="003F1A53"/>
    <w:rsid w:val="003F4F1F"/>
    <w:rsid w:val="00402958"/>
    <w:rsid w:val="0043049D"/>
    <w:rsid w:val="00435671"/>
    <w:rsid w:val="004638C2"/>
    <w:rsid w:val="004B2F4F"/>
    <w:rsid w:val="004C23A3"/>
    <w:rsid w:val="004F366B"/>
    <w:rsid w:val="005048AD"/>
    <w:rsid w:val="0051631B"/>
    <w:rsid w:val="005515A7"/>
    <w:rsid w:val="00581963"/>
    <w:rsid w:val="00584B6C"/>
    <w:rsid w:val="005F2CCE"/>
    <w:rsid w:val="00642187"/>
    <w:rsid w:val="00646873"/>
    <w:rsid w:val="00670D42"/>
    <w:rsid w:val="006749CC"/>
    <w:rsid w:val="00683470"/>
    <w:rsid w:val="00686F32"/>
    <w:rsid w:val="00687E3D"/>
    <w:rsid w:val="006B5B4E"/>
    <w:rsid w:val="006C4BD6"/>
    <w:rsid w:val="006E48BF"/>
    <w:rsid w:val="006F5F56"/>
    <w:rsid w:val="00700498"/>
    <w:rsid w:val="00701F34"/>
    <w:rsid w:val="007035F9"/>
    <w:rsid w:val="00705BDE"/>
    <w:rsid w:val="00732B3A"/>
    <w:rsid w:val="007373A0"/>
    <w:rsid w:val="00757356"/>
    <w:rsid w:val="007653B5"/>
    <w:rsid w:val="0077135E"/>
    <w:rsid w:val="00783B22"/>
    <w:rsid w:val="007B7221"/>
    <w:rsid w:val="007D10CA"/>
    <w:rsid w:val="007E0B6A"/>
    <w:rsid w:val="007F582F"/>
    <w:rsid w:val="00810F13"/>
    <w:rsid w:val="00824D8E"/>
    <w:rsid w:val="00831DD5"/>
    <w:rsid w:val="008537D4"/>
    <w:rsid w:val="00881311"/>
    <w:rsid w:val="008C26B6"/>
    <w:rsid w:val="008C5460"/>
    <w:rsid w:val="008F5BA3"/>
    <w:rsid w:val="00924E1A"/>
    <w:rsid w:val="00931BA0"/>
    <w:rsid w:val="00984B16"/>
    <w:rsid w:val="00990C7C"/>
    <w:rsid w:val="00991564"/>
    <w:rsid w:val="009B1820"/>
    <w:rsid w:val="009D34F0"/>
    <w:rsid w:val="00A60CAE"/>
    <w:rsid w:val="00A62A34"/>
    <w:rsid w:val="00A74A42"/>
    <w:rsid w:val="00A76EFF"/>
    <w:rsid w:val="00A928BC"/>
    <w:rsid w:val="00AA5DCC"/>
    <w:rsid w:val="00AB15CA"/>
    <w:rsid w:val="00AB6316"/>
    <w:rsid w:val="00AE33C8"/>
    <w:rsid w:val="00AE39B8"/>
    <w:rsid w:val="00AF6EBC"/>
    <w:rsid w:val="00B04A56"/>
    <w:rsid w:val="00B13894"/>
    <w:rsid w:val="00B36B63"/>
    <w:rsid w:val="00B41AE4"/>
    <w:rsid w:val="00B5067A"/>
    <w:rsid w:val="00B70E3F"/>
    <w:rsid w:val="00B76315"/>
    <w:rsid w:val="00B95B2D"/>
    <w:rsid w:val="00BA2E08"/>
    <w:rsid w:val="00BA3B01"/>
    <w:rsid w:val="00BA4D99"/>
    <w:rsid w:val="00BB5D2F"/>
    <w:rsid w:val="00BE5CA8"/>
    <w:rsid w:val="00C44E71"/>
    <w:rsid w:val="00C94007"/>
    <w:rsid w:val="00CB3FA8"/>
    <w:rsid w:val="00CE19B4"/>
    <w:rsid w:val="00D127C8"/>
    <w:rsid w:val="00D4359D"/>
    <w:rsid w:val="00D50986"/>
    <w:rsid w:val="00D95062"/>
    <w:rsid w:val="00DE7FEE"/>
    <w:rsid w:val="00E12990"/>
    <w:rsid w:val="00E2030E"/>
    <w:rsid w:val="00E36189"/>
    <w:rsid w:val="00E55CE6"/>
    <w:rsid w:val="00E61A9A"/>
    <w:rsid w:val="00E654D6"/>
    <w:rsid w:val="00E66BE8"/>
    <w:rsid w:val="00E9424A"/>
    <w:rsid w:val="00EA5733"/>
    <w:rsid w:val="00EB5E24"/>
    <w:rsid w:val="00EE2921"/>
    <w:rsid w:val="00EF05E3"/>
    <w:rsid w:val="00EF386D"/>
    <w:rsid w:val="00F367FF"/>
    <w:rsid w:val="00F52087"/>
    <w:rsid w:val="00F879CA"/>
    <w:rsid w:val="00FB0EB4"/>
    <w:rsid w:val="00FC4C77"/>
    <w:rsid w:val="00FC55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CA"/>
    <w:pPr>
      <w:ind w:left="720"/>
      <w:contextualSpacing/>
    </w:pPr>
    <w:rPr>
      <w:rFonts w:eastAsia="PMingLiU"/>
      <w:sz w:val="22"/>
      <w:szCs w:val="22"/>
    </w:rPr>
  </w:style>
  <w:style w:type="paragraph" w:styleId="Header">
    <w:name w:val="header"/>
    <w:basedOn w:val="Normal"/>
    <w:link w:val="HeaderChar"/>
    <w:uiPriority w:val="99"/>
    <w:semiHidden/>
    <w:rsid w:val="00BA3B01"/>
    <w:pPr>
      <w:tabs>
        <w:tab w:val="center" w:pos="4680"/>
        <w:tab w:val="right" w:pos="9360"/>
      </w:tabs>
    </w:pPr>
  </w:style>
  <w:style w:type="character" w:customStyle="1" w:styleId="HeaderChar">
    <w:name w:val="Header Char"/>
    <w:basedOn w:val="DefaultParagraphFont"/>
    <w:link w:val="Header"/>
    <w:uiPriority w:val="99"/>
    <w:semiHidden/>
    <w:rsid w:val="00BA3B01"/>
    <w:rPr>
      <w:rFonts w:ascii="Times New Roman" w:hAnsi="Times New Roman" w:cs="Times New Roman"/>
      <w:sz w:val="24"/>
    </w:rPr>
  </w:style>
  <w:style w:type="paragraph" w:styleId="Footer">
    <w:name w:val="footer"/>
    <w:basedOn w:val="Normal"/>
    <w:link w:val="FooterChar"/>
    <w:uiPriority w:val="99"/>
    <w:semiHidden/>
    <w:rsid w:val="00BA3B01"/>
    <w:pPr>
      <w:tabs>
        <w:tab w:val="center" w:pos="4680"/>
        <w:tab w:val="right" w:pos="9360"/>
      </w:tabs>
    </w:pPr>
  </w:style>
  <w:style w:type="character" w:customStyle="1" w:styleId="FooterChar">
    <w:name w:val="Footer Char"/>
    <w:basedOn w:val="DefaultParagraphFont"/>
    <w:link w:val="Footer"/>
    <w:uiPriority w:val="99"/>
    <w:rsid w:val="00BA3B01"/>
    <w:rPr>
      <w:rFonts w:ascii="Times New Roman" w:hAnsi="Times New Roman" w:cs="Times New Roman"/>
      <w:sz w:val="24"/>
    </w:rPr>
  </w:style>
  <w:style w:type="character" w:styleId="CommentReference">
    <w:name w:val="annotation reference"/>
    <w:basedOn w:val="DefaultParagraphFont"/>
    <w:uiPriority w:val="99"/>
    <w:semiHidden/>
    <w:rsid w:val="000148B6"/>
    <w:rPr>
      <w:rFonts w:cs="Times New Roman"/>
      <w:sz w:val="16"/>
    </w:rPr>
  </w:style>
  <w:style w:type="paragraph" w:styleId="CommentText">
    <w:name w:val="annotation text"/>
    <w:basedOn w:val="Normal"/>
    <w:link w:val="CommentTextChar"/>
    <w:uiPriority w:val="99"/>
    <w:semiHidden/>
    <w:rsid w:val="000148B6"/>
    <w:rPr>
      <w:sz w:val="20"/>
      <w:szCs w:val="20"/>
    </w:rPr>
  </w:style>
  <w:style w:type="character" w:customStyle="1" w:styleId="CommentTextChar">
    <w:name w:val="Comment Text Char"/>
    <w:basedOn w:val="DefaultParagraphFont"/>
    <w:link w:val="CommentText"/>
    <w:uiPriority w:val="99"/>
    <w:semiHidden/>
    <w:rsid w:val="000148B6"/>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0148B6"/>
    <w:rPr>
      <w:b/>
      <w:bCs/>
    </w:rPr>
  </w:style>
  <w:style w:type="character" w:customStyle="1" w:styleId="CommentSubjectChar">
    <w:name w:val="Comment Subject Char"/>
    <w:basedOn w:val="CommentTextChar"/>
    <w:link w:val="CommentSubject"/>
    <w:uiPriority w:val="99"/>
    <w:semiHidden/>
    <w:rsid w:val="000148B6"/>
    <w:rPr>
      <w:rFonts w:ascii="Times New Roman" w:hAnsi="Times New Roman" w:cs="Times New Roman"/>
      <w:b/>
      <w:bCs/>
      <w:sz w:val="20"/>
    </w:rPr>
  </w:style>
  <w:style w:type="paragraph" w:styleId="BalloonText">
    <w:name w:val="Balloon Text"/>
    <w:basedOn w:val="Normal"/>
    <w:link w:val="BalloonTextChar"/>
    <w:uiPriority w:val="99"/>
    <w:semiHidden/>
    <w:rsid w:val="000148B6"/>
    <w:rPr>
      <w:rFonts w:ascii="Tahoma" w:hAnsi="Tahoma" w:cs="Tahoma"/>
      <w:sz w:val="16"/>
      <w:szCs w:val="16"/>
    </w:rPr>
  </w:style>
  <w:style w:type="character" w:customStyle="1" w:styleId="BalloonTextChar">
    <w:name w:val="Balloon Text Char"/>
    <w:basedOn w:val="DefaultParagraphFont"/>
    <w:link w:val="BalloonText"/>
    <w:uiPriority w:val="99"/>
    <w:semiHidden/>
    <w:rsid w:val="000148B6"/>
    <w:rPr>
      <w:rFonts w:ascii="Tahoma" w:hAnsi="Tahoma" w:cs="Tahoma"/>
      <w:sz w:val="16"/>
    </w:rPr>
  </w:style>
  <w:style w:type="paragraph" w:customStyle="1" w:styleId="Default">
    <w:name w:val="Default"/>
    <w:rsid w:val="00F879CA"/>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0123">
      <w:bodyDiv w:val="1"/>
      <w:marLeft w:val="60"/>
      <w:marRight w:val="60"/>
      <w:marTop w:val="60"/>
      <w:marBottom w:val="15"/>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Sedona</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Susan Irvine</cp:lastModifiedBy>
  <cp:revision>4</cp:revision>
  <cp:lastPrinted>2013-12-03T17:40:00Z</cp:lastPrinted>
  <dcterms:created xsi:type="dcterms:W3CDTF">2013-11-25T17:51:00Z</dcterms:created>
  <dcterms:modified xsi:type="dcterms:W3CDTF">2013-12-03T17:44:00Z</dcterms:modified>
</cp:coreProperties>
</file>