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5AC5D" w14:textId="13F3407D" w:rsidR="00016C09" w:rsidRPr="0090328D" w:rsidRDefault="00016C09" w:rsidP="00016C09">
      <w:pPr>
        <w:spacing w:line="240" w:lineRule="auto"/>
        <w:jc w:val="center"/>
        <w:rPr>
          <w:rStyle w:val="BookTitle"/>
          <w:rFonts w:ascii="Arial" w:hAnsi="Arial" w:cs="Arial"/>
          <w:b w:val="0"/>
          <w:sz w:val="32"/>
        </w:rPr>
      </w:pPr>
      <w:r w:rsidRPr="0090328D">
        <w:rPr>
          <w:rStyle w:val="BookTitle"/>
          <w:rFonts w:ascii="Arial" w:hAnsi="Arial" w:cs="Arial"/>
          <w:b w:val="0"/>
          <w:sz w:val="32"/>
        </w:rPr>
        <w:t>Orange County Sheriff’s Department Uses “Big Data”</w:t>
      </w:r>
    </w:p>
    <w:p w14:paraId="47353E9E" w14:textId="77777777" w:rsidR="00016C09" w:rsidRPr="00016C09" w:rsidRDefault="00016C09" w:rsidP="00016C09">
      <w:pPr>
        <w:spacing w:line="240" w:lineRule="auto"/>
        <w:jc w:val="center"/>
        <w:rPr>
          <w:rStyle w:val="BookTitle"/>
          <w:rFonts w:ascii="Arial" w:hAnsi="Arial" w:cs="Arial"/>
        </w:rPr>
      </w:pPr>
    </w:p>
    <w:p w14:paraId="1E60D7AF" w14:textId="3E39C806" w:rsidR="00016C09" w:rsidRPr="00016C09" w:rsidRDefault="00BC3EC2" w:rsidP="00016C09">
      <w:pPr>
        <w:spacing w:line="240" w:lineRule="auto"/>
        <w:jc w:val="center"/>
        <w:rPr>
          <w:rStyle w:val="BookTitle"/>
          <w:rFonts w:ascii="Arial" w:hAnsi="Arial" w:cs="Arial"/>
          <w:i/>
        </w:rPr>
      </w:pPr>
      <w:r w:rsidRPr="00016C09">
        <w:rPr>
          <w:rStyle w:val="BookTitle"/>
          <w:rFonts w:ascii="Arial" w:hAnsi="Arial" w:cs="Arial"/>
          <w:i/>
        </w:rPr>
        <w:t xml:space="preserve">The </w:t>
      </w:r>
      <w:r w:rsidR="00F05BDA" w:rsidRPr="00016C09">
        <w:rPr>
          <w:rStyle w:val="BookTitle"/>
          <w:rFonts w:ascii="Arial" w:hAnsi="Arial" w:cs="Arial"/>
          <w:i/>
        </w:rPr>
        <w:t>Orange County Sheriff’s Department is using Microsoft Dynamic’s CRM in a new and creative way</w:t>
      </w:r>
      <w:r w:rsidR="00FF66F0" w:rsidRPr="00016C09">
        <w:rPr>
          <w:rStyle w:val="BookTitle"/>
          <w:rFonts w:ascii="Arial" w:hAnsi="Arial" w:cs="Arial"/>
          <w:i/>
        </w:rPr>
        <w:t xml:space="preserve">. </w:t>
      </w:r>
      <w:r w:rsidR="00F05BDA" w:rsidRPr="00016C09">
        <w:rPr>
          <w:rStyle w:val="BookTitle"/>
          <w:rFonts w:ascii="Arial" w:hAnsi="Arial" w:cs="Arial"/>
          <w:i/>
        </w:rPr>
        <w:t xml:space="preserve"> </w:t>
      </w:r>
      <w:r w:rsidR="00FF66F0" w:rsidRPr="00016C09">
        <w:rPr>
          <w:rStyle w:val="BookTitle"/>
          <w:rFonts w:ascii="Arial" w:hAnsi="Arial" w:cs="Arial"/>
          <w:i/>
        </w:rPr>
        <w:t xml:space="preserve">by managing </w:t>
      </w:r>
      <w:r w:rsidR="00592752" w:rsidRPr="00016C09">
        <w:rPr>
          <w:rStyle w:val="BookTitle"/>
          <w:rFonts w:ascii="Arial" w:hAnsi="Arial" w:cs="Arial"/>
          <w:i/>
        </w:rPr>
        <w:t xml:space="preserve">“big </w:t>
      </w:r>
      <w:r w:rsidR="00FF66F0" w:rsidRPr="00016C09">
        <w:rPr>
          <w:rStyle w:val="BookTitle"/>
          <w:rFonts w:ascii="Arial" w:hAnsi="Arial" w:cs="Arial"/>
          <w:i/>
        </w:rPr>
        <w:t>data</w:t>
      </w:r>
      <w:r w:rsidR="00592752" w:rsidRPr="00016C09">
        <w:rPr>
          <w:rStyle w:val="BookTitle"/>
          <w:rFonts w:ascii="Arial" w:hAnsi="Arial" w:cs="Arial"/>
          <w:i/>
        </w:rPr>
        <w:t>”</w:t>
      </w:r>
      <w:r w:rsidR="00FF66F0" w:rsidRPr="00016C09">
        <w:rPr>
          <w:rStyle w:val="BookTitle"/>
          <w:rFonts w:ascii="Arial" w:hAnsi="Arial" w:cs="Arial"/>
          <w:i/>
        </w:rPr>
        <w:t xml:space="preserve"> using this innovative approach, we are improving</w:t>
      </w:r>
      <w:r w:rsidR="00F05BDA" w:rsidRPr="00016C09">
        <w:rPr>
          <w:rStyle w:val="BookTitle"/>
          <w:rFonts w:ascii="Arial" w:hAnsi="Arial" w:cs="Arial"/>
          <w:i/>
        </w:rPr>
        <w:t xml:space="preserve"> our internal operations as well as improv</w:t>
      </w:r>
      <w:r w:rsidR="00FF66F0" w:rsidRPr="00016C09">
        <w:rPr>
          <w:rStyle w:val="BookTitle"/>
          <w:rFonts w:ascii="Arial" w:hAnsi="Arial" w:cs="Arial"/>
          <w:i/>
        </w:rPr>
        <w:t>ing</w:t>
      </w:r>
      <w:r w:rsidR="00F05BDA" w:rsidRPr="00016C09">
        <w:rPr>
          <w:rStyle w:val="BookTitle"/>
          <w:rFonts w:ascii="Arial" w:hAnsi="Arial" w:cs="Arial"/>
          <w:i/>
        </w:rPr>
        <w:t xml:space="preserve"> our service to the community</w:t>
      </w:r>
      <w:r w:rsidR="00FF66F0" w:rsidRPr="00016C09">
        <w:rPr>
          <w:rStyle w:val="BookTitle"/>
          <w:rFonts w:ascii="Arial" w:hAnsi="Arial" w:cs="Arial"/>
          <w:i/>
        </w:rPr>
        <w:t>.</w:t>
      </w:r>
    </w:p>
    <w:p w14:paraId="60B00F09" w14:textId="77777777" w:rsidR="00016C09" w:rsidRPr="00016C09" w:rsidRDefault="00016C09" w:rsidP="00016C09">
      <w:pPr>
        <w:spacing w:line="240" w:lineRule="auto"/>
        <w:jc w:val="center"/>
        <w:rPr>
          <w:rStyle w:val="BookTitle"/>
          <w:rFonts w:ascii="Arial" w:hAnsi="Arial" w:cs="Arial"/>
          <w:i/>
        </w:rPr>
      </w:pPr>
    </w:p>
    <w:p w14:paraId="309F0134" w14:textId="24210CC6" w:rsidR="00016C09" w:rsidRPr="00016C09" w:rsidRDefault="00016C09" w:rsidP="00016C09">
      <w:pPr>
        <w:jc w:val="center"/>
        <w:rPr>
          <w:rStyle w:val="BookTitle"/>
          <w:rFonts w:ascii="Arial" w:hAnsi="Arial" w:cs="Arial"/>
        </w:rPr>
      </w:pPr>
      <w:r w:rsidRPr="00016C09">
        <w:rPr>
          <w:rStyle w:val="BookTitle"/>
          <w:rFonts w:ascii="Arial" w:hAnsi="Arial" w:cs="Arial"/>
        </w:rPr>
        <w:t>Orange County</w:t>
      </w:r>
      <w:r>
        <w:rPr>
          <w:rStyle w:val="BookTitle"/>
          <w:rFonts w:ascii="Arial" w:hAnsi="Arial" w:cs="Arial"/>
        </w:rPr>
        <w:t xml:space="preserve"> Sheriff’s Department</w:t>
      </w:r>
    </w:p>
    <w:p w14:paraId="49BB6F36" w14:textId="343A838B" w:rsidR="00016C09" w:rsidRDefault="00016C09" w:rsidP="00016C09">
      <w:pPr>
        <w:jc w:val="center"/>
        <w:rPr>
          <w:rStyle w:val="BookTitle"/>
          <w:rFonts w:ascii="Arial" w:hAnsi="Arial" w:cs="Arial"/>
        </w:rPr>
      </w:pPr>
      <w:r>
        <w:rPr>
          <w:rStyle w:val="BookTitle"/>
          <w:rFonts w:ascii="Arial" w:hAnsi="Arial" w:cs="Arial"/>
        </w:rPr>
        <w:t xml:space="preserve">Population: </w:t>
      </w:r>
      <w:r w:rsidRPr="00016C09">
        <w:rPr>
          <w:rStyle w:val="BookTitle"/>
          <w:rFonts w:ascii="Arial" w:hAnsi="Arial" w:cs="Arial"/>
        </w:rPr>
        <w:t>3.1 million</w:t>
      </w:r>
    </w:p>
    <w:p w14:paraId="43D52C89" w14:textId="77777777" w:rsidR="00016C09" w:rsidRPr="00016C09" w:rsidRDefault="00016C09" w:rsidP="00016C09">
      <w:pPr>
        <w:jc w:val="center"/>
        <w:rPr>
          <w:rStyle w:val="BookTitle"/>
          <w:rFonts w:ascii="Arial" w:hAnsi="Arial" w:cs="Arial"/>
        </w:rPr>
      </w:pPr>
    </w:p>
    <w:p w14:paraId="64D73F29" w14:textId="74B2A152" w:rsidR="00016C09" w:rsidRDefault="00016C09">
      <w:pPr>
        <w:rPr>
          <w:rStyle w:val="BookTitle"/>
          <w:rFonts w:ascii="Arial" w:hAnsi="Arial" w:cs="Arial"/>
          <w:i/>
        </w:rPr>
      </w:pPr>
      <w:r>
        <w:rPr>
          <w:rStyle w:val="BookTitle"/>
          <w:rFonts w:ascii="Arial" w:hAnsi="Arial" w:cs="Arial"/>
          <w:i/>
        </w:rPr>
        <w:br w:type="page"/>
      </w:r>
    </w:p>
    <w:p w14:paraId="22F3CB98" w14:textId="1E8FD1EA" w:rsidR="00016C09" w:rsidRPr="00016C09" w:rsidRDefault="00016C09" w:rsidP="00FF66F0">
      <w:pPr>
        <w:pStyle w:val="NoSpacing"/>
        <w:rPr>
          <w:rFonts w:ascii="Arial" w:hAnsi="Arial" w:cs="Arial"/>
          <w:b/>
        </w:rPr>
      </w:pPr>
      <w:r>
        <w:rPr>
          <w:rFonts w:ascii="Arial" w:hAnsi="Arial" w:cs="Arial"/>
          <w:b/>
        </w:rPr>
        <w:lastRenderedPageBreak/>
        <w:t>Synopsis</w:t>
      </w:r>
    </w:p>
    <w:p w14:paraId="7DD63A84" w14:textId="77777777" w:rsidR="00016C09" w:rsidRDefault="00016C09" w:rsidP="00FF66F0">
      <w:pPr>
        <w:pStyle w:val="NoSpacing"/>
        <w:rPr>
          <w:rFonts w:ascii="Arial" w:hAnsi="Arial" w:cs="Arial"/>
        </w:rPr>
      </w:pPr>
    </w:p>
    <w:p w14:paraId="267A34E9" w14:textId="134D9A25" w:rsidR="00914637" w:rsidRPr="00016C09" w:rsidRDefault="002754A6" w:rsidP="00FF66F0">
      <w:pPr>
        <w:pStyle w:val="NoSpacing"/>
        <w:rPr>
          <w:rFonts w:ascii="Arial" w:hAnsi="Arial" w:cs="Arial"/>
        </w:rPr>
      </w:pPr>
      <w:r w:rsidRPr="00016C09">
        <w:rPr>
          <w:rFonts w:ascii="Arial" w:hAnsi="Arial" w:cs="Arial"/>
        </w:rPr>
        <w:t>“One of the most significant barriers to effective problem assessment is the lack of data integr</w:t>
      </w:r>
      <w:r w:rsidR="005338EC" w:rsidRPr="00016C09">
        <w:rPr>
          <w:rFonts w:ascii="Arial" w:hAnsi="Arial" w:cs="Arial"/>
        </w:rPr>
        <w:t>ation. M</w:t>
      </w:r>
      <w:r w:rsidRPr="00016C09">
        <w:rPr>
          <w:rFonts w:ascii="Arial" w:hAnsi="Arial" w:cs="Arial"/>
        </w:rPr>
        <w:t>ost government databases are not fused with one another, impairing our ability to establish causation and evaluate the concentration and interaction of problems over geographic areas.”</w:t>
      </w:r>
      <w:r w:rsidR="00914637" w:rsidRPr="00016C09">
        <w:rPr>
          <w:rStyle w:val="FootnoteReference"/>
          <w:rFonts w:ascii="Arial" w:hAnsi="Arial" w:cs="Arial"/>
        </w:rPr>
        <w:footnoteReference w:id="1"/>
      </w:r>
      <w:r w:rsidR="00D44E90" w:rsidRPr="00016C09">
        <w:rPr>
          <w:rFonts w:ascii="Arial" w:hAnsi="Arial" w:cs="Arial"/>
        </w:rPr>
        <w:t xml:space="preserve"> </w:t>
      </w:r>
    </w:p>
    <w:p w14:paraId="4D1F30D2" w14:textId="77777777" w:rsidR="00D44E90" w:rsidRPr="00016C09" w:rsidRDefault="00D44E90" w:rsidP="00FF66F0">
      <w:pPr>
        <w:pStyle w:val="NoSpacing"/>
        <w:rPr>
          <w:rFonts w:ascii="Arial" w:hAnsi="Arial" w:cs="Arial"/>
        </w:rPr>
      </w:pPr>
    </w:p>
    <w:p w14:paraId="0A0FA0E8" w14:textId="6E19F7E9" w:rsidR="002754A6" w:rsidRPr="00016C09" w:rsidRDefault="00D44E90" w:rsidP="00FF66F0">
      <w:pPr>
        <w:pStyle w:val="NoSpacing"/>
        <w:rPr>
          <w:rFonts w:ascii="Arial" w:hAnsi="Arial" w:cs="Arial"/>
        </w:rPr>
      </w:pPr>
      <w:r w:rsidRPr="00016C09">
        <w:rPr>
          <w:rFonts w:ascii="Arial" w:hAnsi="Arial" w:cs="Arial"/>
        </w:rPr>
        <w:t>In April 2007, the Center for American Progress identified the above stated</w:t>
      </w:r>
      <w:r w:rsidR="00BC3EC2" w:rsidRPr="00016C09">
        <w:rPr>
          <w:rFonts w:ascii="Arial" w:hAnsi="Arial" w:cs="Arial"/>
        </w:rPr>
        <w:t xml:space="preserve"> problem which often</w:t>
      </w:r>
      <w:r w:rsidRPr="00016C09">
        <w:rPr>
          <w:rFonts w:ascii="Arial" w:hAnsi="Arial" w:cs="Arial"/>
        </w:rPr>
        <w:t xml:space="preserve"> plagues city, county and state governments:</w:t>
      </w:r>
    </w:p>
    <w:p w14:paraId="149CA0E7" w14:textId="77777777" w:rsidR="00BC5592" w:rsidRPr="00016C09" w:rsidRDefault="00BC5592" w:rsidP="00FF66F0">
      <w:pPr>
        <w:pStyle w:val="NoSpacing"/>
        <w:rPr>
          <w:rFonts w:ascii="Arial" w:hAnsi="Arial" w:cs="Arial"/>
        </w:rPr>
      </w:pPr>
    </w:p>
    <w:p w14:paraId="57D56F5F" w14:textId="4ACBB4F5" w:rsidR="002754A6" w:rsidRPr="00016C09" w:rsidRDefault="00D84681" w:rsidP="00FF66F0">
      <w:pPr>
        <w:pStyle w:val="NoSpacing"/>
        <w:rPr>
          <w:rFonts w:ascii="Arial" w:hAnsi="Arial" w:cs="Arial"/>
        </w:rPr>
      </w:pPr>
      <w:r w:rsidRPr="00016C09">
        <w:rPr>
          <w:rFonts w:ascii="Arial" w:hAnsi="Arial" w:cs="Arial"/>
        </w:rPr>
        <w:t>However, the Center</w:t>
      </w:r>
      <w:r w:rsidR="0026527E" w:rsidRPr="00016C09">
        <w:rPr>
          <w:rFonts w:ascii="Arial" w:hAnsi="Arial" w:cs="Arial"/>
        </w:rPr>
        <w:t xml:space="preserve"> </w:t>
      </w:r>
      <w:r w:rsidR="00DF7137" w:rsidRPr="00016C09">
        <w:rPr>
          <w:rFonts w:ascii="Arial" w:hAnsi="Arial" w:cs="Arial"/>
        </w:rPr>
        <w:t xml:space="preserve">also </w:t>
      </w:r>
      <w:r w:rsidR="0026527E" w:rsidRPr="00016C09">
        <w:rPr>
          <w:rFonts w:ascii="Arial" w:hAnsi="Arial" w:cs="Arial"/>
        </w:rPr>
        <w:t xml:space="preserve">identified </w:t>
      </w:r>
      <w:r w:rsidR="00DF7137" w:rsidRPr="00016C09">
        <w:rPr>
          <w:rFonts w:ascii="Arial" w:hAnsi="Arial" w:cs="Arial"/>
        </w:rPr>
        <w:t>a few</w:t>
      </w:r>
      <w:r w:rsidR="0026527E" w:rsidRPr="00016C09">
        <w:rPr>
          <w:rFonts w:ascii="Arial" w:hAnsi="Arial" w:cs="Arial"/>
        </w:rPr>
        <w:t xml:space="preserve"> s</w:t>
      </w:r>
      <w:r w:rsidR="00BC5592" w:rsidRPr="00016C09">
        <w:rPr>
          <w:rFonts w:ascii="Arial" w:hAnsi="Arial" w:cs="Arial"/>
        </w:rPr>
        <w:t>olutions:</w:t>
      </w:r>
      <w:r w:rsidR="00914637" w:rsidRPr="00016C09">
        <w:rPr>
          <w:rStyle w:val="FootnoteReference"/>
          <w:rFonts w:ascii="Arial" w:hAnsi="Arial" w:cs="Arial"/>
        </w:rPr>
        <w:footnoteReference w:id="2"/>
      </w:r>
    </w:p>
    <w:p w14:paraId="321E64DB" w14:textId="77777777" w:rsidR="002754A6" w:rsidRPr="00016C09" w:rsidRDefault="002754A6" w:rsidP="00FF66F0">
      <w:pPr>
        <w:pStyle w:val="NoSpacing"/>
        <w:numPr>
          <w:ilvl w:val="0"/>
          <w:numId w:val="1"/>
        </w:numPr>
        <w:rPr>
          <w:rFonts w:ascii="Arial" w:hAnsi="Arial" w:cs="Arial"/>
        </w:rPr>
      </w:pPr>
      <w:r w:rsidRPr="00016C09">
        <w:rPr>
          <w:rFonts w:ascii="Arial" w:hAnsi="Arial" w:cs="Arial"/>
        </w:rPr>
        <w:t>Close gaps in knowledge by harnessing new technologies to collect, analyze and disseminate key data.</w:t>
      </w:r>
    </w:p>
    <w:p w14:paraId="530FFB20" w14:textId="77777777" w:rsidR="002754A6" w:rsidRPr="00016C09" w:rsidRDefault="002754A6" w:rsidP="00FF66F0">
      <w:pPr>
        <w:pStyle w:val="NoSpacing"/>
        <w:numPr>
          <w:ilvl w:val="0"/>
          <w:numId w:val="1"/>
        </w:numPr>
        <w:rPr>
          <w:rFonts w:ascii="Arial" w:hAnsi="Arial" w:cs="Arial"/>
        </w:rPr>
      </w:pPr>
      <w:r w:rsidRPr="00016C09">
        <w:rPr>
          <w:rFonts w:ascii="Arial" w:hAnsi="Arial" w:cs="Arial"/>
        </w:rPr>
        <w:t>Focus on results by setting quantitative, outcome-focused goals, measuring policy performance, and comparing results among peers.</w:t>
      </w:r>
    </w:p>
    <w:p w14:paraId="2721E51A" w14:textId="77777777" w:rsidR="002754A6" w:rsidRDefault="002754A6" w:rsidP="00FF66F0">
      <w:pPr>
        <w:pStyle w:val="NoSpacing"/>
        <w:numPr>
          <w:ilvl w:val="0"/>
          <w:numId w:val="1"/>
        </w:numPr>
        <w:rPr>
          <w:rFonts w:ascii="Arial" w:hAnsi="Arial" w:cs="Arial"/>
        </w:rPr>
      </w:pPr>
      <w:r w:rsidRPr="00016C09">
        <w:rPr>
          <w:rFonts w:ascii="Arial" w:hAnsi="Arial" w:cs="Arial"/>
        </w:rPr>
        <w:t>Develop systems to ensure data is used to guide policy priorities and solutions.</w:t>
      </w:r>
    </w:p>
    <w:p w14:paraId="0E74D082" w14:textId="77777777" w:rsidR="00016C09" w:rsidRDefault="00016C09" w:rsidP="00016C09">
      <w:pPr>
        <w:pStyle w:val="NoSpacing"/>
        <w:rPr>
          <w:rFonts w:ascii="Arial" w:hAnsi="Arial" w:cs="Arial"/>
        </w:rPr>
      </w:pPr>
    </w:p>
    <w:p w14:paraId="02190D0A" w14:textId="77777777" w:rsidR="0026527E" w:rsidRDefault="00DF7137" w:rsidP="00FF66F0">
      <w:pPr>
        <w:pStyle w:val="NoSpacing"/>
        <w:rPr>
          <w:rFonts w:ascii="Arial" w:hAnsi="Arial" w:cs="Arial"/>
        </w:rPr>
      </w:pPr>
      <w:r w:rsidRPr="00016C09">
        <w:rPr>
          <w:rFonts w:ascii="Arial" w:hAnsi="Arial" w:cs="Arial"/>
        </w:rPr>
        <w:t>In California, t</w:t>
      </w:r>
      <w:r w:rsidR="0026527E" w:rsidRPr="00016C09">
        <w:rPr>
          <w:rFonts w:ascii="Arial" w:hAnsi="Arial" w:cs="Arial"/>
        </w:rPr>
        <w:t xml:space="preserve">he Orange County Sheriff’s Department </w:t>
      </w:r>
      <w:r w:rsidR="00F806A2" w:rsidRPr="00016C09">
        <w:rPr>
          <w:rFonts w:ascii="Arial" w:hAnsi="Arial" w:cs="Arial"/>
        </w:rPr>
        <w:t xml:space="preserve">(OCSD) </w:t>
      </w:r>
      <w:r w:rsidR="00B23EEA" w:rsidRPr="00016C09">
        <w:rPr>
          <w:rFonts w:ascii="Arial" w:hAnsi="Arial" w:cs="Arial"/>
        </w:rPr>
        <w:t>was no different. Five</w:t>
      </w:r>
      <w:r w:rsidR="0026527E" w:rsidRPr="00016C09">
        <w:rPr>
          <w:rFonts w:ascii="Arial" w:hAnsi="Arial" w:cs="Arial"/>
        </w:rPr>
        <w:t xml:space="preserve"> years ago, </w:t>
      </w:r>
      <w:r w:rsidR="00BC5592" w:rsidRPr="00016C09">
        <w:rPr>
          <w:rFonts w:ascii="Arial" w:hAnsi="Arial" w:cs="Arial"/>
        </w:rPr>
        <w:t xml:space="preserve">OCSD had few, if any, </w:t>
      </w:r>
      <w:r w:rsidR="0026527E" w:rsidRPr="00016C09">
        <w:rPr>
          <w:rFonts w:ascii="Arial" w:hAnsi="Arial" w:cs="Arial"/>
        </w:rPr>
        <w:t>databases</w:t>
      </w:r>
      <w:r w:rsidR="00BC5592" w:rsidRPr="00016C09">
        <w:rPr>
          <w:rFonts w:ascii="Arial" w:hAnsi="Arial" w:cs="Arial"/>
        </w:rPr>
        <w:t xml:space="preserve"> collecting information in key performance </w:t>
      </w:r>
      <w:r w:rsidR="004C70B0" w:rsidRPr="00016C09">
        <w:rPr>
          <w:rFonts w:ascii="Arial" w:hAnsi="Arial" w:cs="Arial"/>
        </w:rPr>
        <w:t>metrics</w:t>
      </w:r>
      <w:r w:rsidR="00BC5592" w:rsidRPr="00016C09">
        <w:rPr>
          <w:rFonts w:ascii="Arial" w:hAnsi="Arial" w:cs="Arial"/>
        </w:rPr>
        <w:t>. Without readily avai</w:t>
      </w:r>
      <w:r w:rsidRPr="00016C09">
        <w:rPr>
          <w:rFonts w:ascii="Arial" w:hAnsi="Arial" w:cs="Arial"/>
        </w:rPr>
        <w:t>lable data, policy decisions were</w:t>
      </w:r>
      <w:r w:rsidR="00F806A2" w:rsidRPr="00016C09">
        <w:rPr>
          <w:rFonts w:ascii="Arial" w:hAnsi="Arial" w:cs="Arial"/>
        </w:rPr>
        <w:t xml:space="preserve"> made, training </w:t>
      </w:r>
      <w:r w:rsidR="00F806A2" w:rsidRPr="00016C09">
        <w:rPr>
          <w:rFonts w:ascii="Arial" w:hAnsi="Arial" w:cs="Arial"/>
          <w:bCs/>
        </w:rPr>
        <w:t>was</w:t>
      </w:r>
      <w:r w:rsidR="00F806A2" w:rsidRPr="00016C09">
        <w:rPr>
          <w:rFonts w:ascii="Arial" w:hAnsi="Arial" w:cs="Arial"/>
        </w:rPr>
        <w:t xml:space="preserve"> conducted and practices </w:t>
      </w:r>
      <w:r w:rsidR="00F806A2" w:rsidRPr="00016C09">
        <w:rPr>
          <w:rFonts w:ascii="Arial" w:hAnsi="Arial" w:cs="Arial"/>
          <w:bCs/>
        </w:rPr>
        <w:t>were</w:t>
      </w:r>
      <w:r w:rsidR="00BC5592" w:rsidRPr="00016C09">
        <w:rPr>
          <w:rFonts w:ascii="Arial" w:hAnsi="Arial" w:cs="Arial"/>
        </w:rPr>
        <w:t xml:space="preserve"> implemented without any understanding of their true effectiveness. With </w:t>
      </w:r>
      <w:r w:rsidR="00124C11" w:rsidRPr="00016C09">
        <w:rPr>
          <w:rFonts w:ascii="Arial" w:hAnsi="Arial" w:cs="Arial"/>
        </w:rPr>
        <w:t>that in mind, the Department</w:t>
      </w:r>
      <w:r w:rsidR="00BC5592" w:rsidRPr="00016C09">
        <w:rPr>
          <w:rFonts w:ascii="Arial" w:hAnsi="Arial" w:cs="Arial"/>
        </w:rPr>
        <w:t xml:space="preserve"> embarked on a process of creating databases and implementing procedures to use data when making decisions. </w:t>
      </w:r>
    </w:p>
    <w:p w14:paraId="09A1A6BF" w14:textId="77777777" w:rsidR="00016C09" w:rsidRDefault="00016C09" w:rsidP="00016C09">
      <w:pPr>
        <w:pStyle w:val="NoSpacing"/>
        <w:rPr>
          <w:rFonts w:ascii="Arial" w:hAnsi="Arial" w:cs="Arial"/>
          <w:b/>
        </w:rPr>
      </w:pPr>
    </w:p>
    <w:p w14:paraId="7667DD4C" w14:textId="77777777" w:rsidR="00016C09" w:rsidRPr="00016C09" w:rsidRDefault="00016C09" w:rsidP="00016C09">
      <w:pPr>
        <w:pStyle w:val="NoSpacing"/>
        <w:rPr>
          <w:rFonts w:ascii="Arial" w:hAnsi="Arial" w:cs="Arial"/>
          <w:b/>
        </w:rPr>
      </w:pPr>
      <w:r w:rsidRPr="00016C09">
        <w:rPr>
          <w:rFonts w:ascii="Arial" w:hAnsi="Arial" w:cs="Arial"/>
          <w:b/>
        </w:rPr>
        <w:t>Intent of the Project/Program/Service</w:t>
      </w:r>
    </w:p>
    <w:p w14:paraId="1615E6F1" w14:textId="77777777" w:rsidR="0026527E" w:rsidRPr="00016C09" w:rsidRDefault="0026527E" w:rsidP="00FF66F0">
      <w:pPr>
        <w:pStyle w:val="NoSpacing"/>
        <w:rPr>
          <w:rFonts w:ascii="Arial" w:hAnsi="Arial" w:cs="Arial"/>
        </w:rPr>
      </w:pPr>
    </w:p>
    <w:p w14:paraId="614968C5" w14:textId="5ECBDCB4" w:rsidR="00FF14C4" w:rsidRPr="00016C09" w:rsidRDefault="00FF14C4" w:rsidP="00FF66F0">
      <w:pPr>
        <w:pStyle w:val="NoSpacing"/>
        <w:rPr>
          <w:rFonts w:ascii="Arial" w:hAnsi="Arial" w:cs="Arial"/>
        </w:rPr>
      </w:pPr>
      <w:r w:rsidRPr="00016C09">
        <w:rPr>
          <w:rFonts w:ascii="Arial" w:hAnsi="Arial" w:cs="Arial"/>
        </w:rPr>
        <w:t>Inspired by how the corporate world has been able to target marketing efforts based on the informa</w:t>
      </w:r>
      <w:r w:rsidR="00D84681" w:rsidRPr="00016C09">
        <w:rPr>
          <w:rFonts w:ascii="Arial" w:hAnsi="Arial" w:cs="Arial"/>
        </w:rPr>
        <w:t xml:space="preserve">tion they gather on customers, </w:t>
      </w:r>
      <w:r w:rsidR="00F806A2" w:rsidRPr="00016C09">
        <w:rPr>
          <w:rFonts w:ascii="Arial" w:hAnsi="Arial" w:cs="Arial"/>
        </w:rPr>
        <w:t>t</w:t>
      </w:r>
      <w:r w:rsidR="0037110A" w:rsidRPr="00016C09">
        <w:rPr>
          <w:rFonts w:ascii="Arial" w:hAnsi="Arial" w:cs="Arial"/>
        </w:rPr>
        <w:t>he O</w:t>
      </w:r>
      <w:r w:rsidR="00F806A2" w:rsidRPr="00016C09">
        <w:rPr>
          <w:rFonts w:ascii="Arial" w:hAnsi="Arial" w:cs="Arial"/>
        </w:rPr>
        <w:t xml:space="preserve">range </w:t>
      </w:r>
      <w:r w:rsidR="0037110A" w:rsidRPr="00016C09">
        <w:rPr>
          <w:rFonts w:ascii="Arial" w:hAnsi="Arial" w:cs="Arial"/>
        </w:rPr>
        <w:t>C</w:t>
      </w:r>
      <w:r w:rsidR="00F806A2" w:rsidRPr="00016C09">
        <w:rPr>
          <w:rFonts w:ascii="Arial" w:hAnsi="Arial" w:cs="Arial"/>
        </w:rPr>
        <w:t xml:space="preserve">ounty </w:t>
      </w:r>
      <w:r w:rsidR="0037110A" w:rsidRPr="00016C09">
        <w:rPr>
          <w:rFonts w:ascii="Arial" w:hAnsi="Arial" w:cs="Arial"/>
        </w:rPr>
        <w:t>S</w:t>
      </w:r>
      <w:r w:rsidR="00F806A2" w:rsidRPr="00016C09">
        <w:rPr>
          <w:rFonts w:ascii="Arial" w:hAnsi="Arial" w:cs="Arial"/>
        </w:rPr>
        <w:t xml:space="preserve">heriff’s </w:t>
      </w:r>
      <w:r w:rsidR="0037110A" w:rsidRPr="00016C09">
        <w:rPr>
          <w:rFonts w:ascii="Arial" w:hAnsi="Arial" w:cs="Arial"/>
        </w:rPr>
        <w:t>D</w:t>
      </w:r>
      <w:r w:rsidR="00F806A2" w:rsidRPr="00016C09">
        <w:rPr>
          <w:rFonts w:ascii="Arial" w:hAnsi="Arial" w:cs="Arial"/>
        </w:rPr>
        <w:t xml:space="preserve">epartment is seeking to harness </w:t>
      </w:r>
      <w:r w:rsidR="0037110A" w:rsidRPr="00016C09">
        <w:rPr>
          <w:rFonts w:ascii="Arial" w:hAnsi="Arial" w:cs="Arial"/>
        </w:rPr>
        <w:t>the</w:t>
      </w:r>
      <w:r w:rsidR="00727755" w:rsidRPr="00016C09">
        <w:rPr>
          <w:rFonts w:ascii="Arial" w:hAnsi="Arial" w:cs="Arial"/>
        </w:rPr>
        <w:t xml:space="preserve"> power of ‘big data’</w:t>
      </w:r>
      <w:r w:rsidR="00016C09">
        <w:rPr>
          <w:rFonts w:ascii="Arial" w:hAnsi="Arial" w:cs="Arial"/>
        </w:rPr>
        <w:t xml:space="preserve">. </w:t>
      </w:r>
      <w:r w:rsidRPr="00016C09">
        <w:rPr>
          <w:rFonts w:ascii="Arial" w:hAnsi="Arial" w:cs="Arial"/>
        </w:rPr>
        <w:t>Like these corporations, we are using data to becom</w:t>
      </w:r>
      <w:r w:rsidR="00727755" w:rsidRPr="00016C09">
        <w:rPr>
          <w:rFonts w:ascii="Arial" w:hAnsi="Arial" w:cs="Arial"/>
        </w:rPr>
        <w:t>e a more effective organization.</w:t>
      </w:r>
      <w:r w:rsidR="00016C09">
        <w:rPr>
          <w:rFonts w:ascii="Arial" w:hAnsi="Arial" w:cs="Arial"/>
        </w:rPr>
        <w:t xml:space="preserve"> </w:t>
      </w:r>
      <w:r w:rsidR="00727755" w:rsidRPr="00016C09">
        <w:rPr>
          <w:rFonts w:ascii="Arial" w:hAnsi="Arial" w:cs="Arial"/>
        </w:rPr>
        <w:t>I</w:t>
      </w:r>
      <w:r w:rsidRPr="00016C09">
        <w:rPr>
          <w:rFonts w:ascii="Arial" w:hAnsi="Arial" w:cs="Arial"/>
        </w:rPr>
        <w:t>nstead of using customer data to customize advertising efforts, we are using employee performance data to set up an early-warning system that alerts managers to any employees who may be developing patterns of behavior that are potentia</w:t>
      </w:r>
      <w:r w:rsidR="00727755" w:rsidRPr="00016C09">
        <w:rPr>
          <w:rFonts w:ascii="Arial" w:hAnsi="Arial" w:cs="Arial"/>
        </w:rPr>
        <w:t>l</w:t>
      </w:r>
      <w:r w:rsidR="00016C09">
        <w:rPr>
          <w:rFonts w:ascii="Arial" w:hAnsi="Arial" w:cs="Arial"/>
        </w:rPr>
        <w:t xml:space="preserve">ly harmful to our organization. </w:t>
      </w:r>
      <w:r w:rsidR="00727755" w:rsidRPr="00016C09">
        <w:rPr>
          <w:rFonts w:ascii="Arial" w:hAnsi="Arial" w:cs="Arial"/>
        </w:rPr>
        <w:t xml:space="preserve">This includes </w:t>
      </w:r>
      <w:r w:rsidRPr="00016C09">
        <w:rPr>
          <w:rFonts w:ascii="Arial" w:hAnsi="Arial" w:cs="Arial"/>
        </w:rPr>
        <w:t>tendencies to use force or be involved in traffic collisions more than what would normally be expected in the course of routine pol</w:t>
      </w:r>
      <w:r w:rsidR="00016C09">
        <w:rPr>
          <w:rFonts w:ascii="Arial" w:hAnsi="Arial" w:cs="Arial"/>
        </w:rPr>
        <w:t xml:space="preserve">ice work in our jurisdictions. </w:t>
      </w:r>
      <w:r w:rsidRPr="00016C09">
        <w:rPr>
          <w:rFonts w:ascii="Arial" w:hAnsi="Arial" w:cs="Arial"/>
        </w:rPr>
        <w:t xml:space="preserve">We call our system the </w:t>
      </w:r>
      <w:r w:rsidR="00727755" w:rsidRPr="00016C09">
        <w:rPr>
          <w:rFonts w:ascii="Arial" w:hAnsi="Arial" w:cs="Arial"/>
        </w:rPr>
        <w:t>Personnel History I</w:t>
      </w:r>
      <w:r w:rsidRPr="00016C09">
        <w:rPr>
          <w:rFonts w:ascii="Arial" w:hAnsi="Arial" w:cs="Arial"/>
        </w:rPr>
        <w:t>ndex</w:t>
      </w:r>
      <w:r w:rsidR="00D44E90" w:rsidRPr="00016C09">
        <w:rPr>
          <w:rFonts w:ascii="Arial" w:hAnsi="Arial" w:cs="Arial"/>
        </w:rPr>
        <w:t xml:space="preserve"> </w:t>
      </w:r>
      <w:r w:rsidR="00727755" w:rsidRPr="00016C09">
        <w:rPr>
          <w:rFonts w:ascii="Arial" w:hAnsi="Arial" w:cs="Arial"/>
        </w:rPr>
        <w:t>(PHI).</w:t>
      </w:r>
    </w:p>
    <w:p w14:paraId="58452767" w14:textId="77777777" w:rsidR="008A656C" w:rsidRPr="00016C09" w:rsidRDefault="008A656C" w:rsidP="00FF66F0">
      <w:pPr>
        <w:pStyle w:val="NoSpacing"/>
        <w:rPr>
          <w:rFonts w:ascii="Arial" w:hAnsi="Arial" w:cs="Arial"/>
        </w:rPr>
      </w:pPr>
    </w:p>
    <w:p w14:paraId="70059273" w14:textId="24913A2E" w:rsidR="008A656C" w:rsidRDefault="00FF14C4" w:rsidP="00FF66F0">
      <w:pPr>
        <w:pStyle w:val="NoSpacing"/>
        <w:rPr>
          <w:rFonts w:ascii="Arial" w:hAnsi="Arial" w:cs="Arial"/>
        </w:rPr>
      </w:pPr>
      <w:r w:rsidRPr="00016C09">
        <w:rPr>
          <w:rFonts w:ascii="Arial" w:hAnsi="Arial" w:cs="Arial"/>
        </w:rPr>
        <w:t xml:space="preserve">For each employee, the </w:t>
      </w:r>
      <w:r w:rsidR="00727755" w:rsidRPr="00016C09">
        <w:rPr>
          <w:rFonts w:ascii="Arial" w:hAnsi="Arial" w:cs="Arial"/>
        </w:rPr>
        <w:t>PHI</w:t>
      </w:r>
      <w:r w:rsidRPr="00016C09">
        <w:rPr>
          <w:rFonts w:ascii="Arial" w:hAnsi="Arial" w:cs="Arial"/>
        </w:rPr>
        <w:t xml:space="preserve"> tracks six</w:t>
      </w:r>
      <w:r w:rsidR="00727755" w:rsidRPr="00016C09">
        <w:rPr>
          <w:rFonts w:ascii="Arial" w:hAnsi="Arial" w:cs="Arial"/>
        </w:rPr>
        <w:t>,</w:t>
      </w:r>
      <w:r w:rsidRPr="00016C09">
        <w:rPr>
          <w:rFonts w:ascii="Arial" w:hAnsi="Arial" w:cs="Arial"/>
        </w:rPr>
        <w:t xml:space="preserve"> risk-management related indicators: commendations and complaints, risk management claims involving the employee, traffic collisions, uses of force, Internal Affairs investigations and workers compensation claims filed by the employee. Each of these six components of the personnel history index has a threshold that, once reached, causes an automatic notification to be sent to an employee’s manager</w:t>
      </w:r>
      <w:r w:rsidR="00727755" w:rsidRPr="00016C09">
        <w:rPr>
          <w:rFonts w:ascii="Arial" w:hAnsi="Arial" w:cs="Arial"/>
        </w:rPr>
        <w:t>.</w:t>
      </w:r>
      <w:r w:rsidR="007C652F" w:rsidRPr="00016C09">
        <w:rPr>
          <w:rFonts w:ascii="Arial" w:hAnsi="Arial" w:cs="Arial"/>
        </w:rPr>
        <w:t xml:space="preserve"> </w:t>
      </w:r>
      <w:r w:rsidRPr="00016C09">
        <w:rPr>
          <w:rFonts w:ascii="Arial" w:hAnsi="Arial" w:cs="Arial"/>
        </w:rPr>
        <w:t>The manager then looks into the matter, taking necessary steps to address any underlying issue causing the spike in high-risk behavior by the employee.</w:t>
      </w:r>
    </w:p>
    <w:p w14:paraId="4DDEC0CD" w14:textId="77777777" w:rsidR="00016C09" w:rsidRDefault="00016C09" w:rsidP="00FF66F0">
      <w:pPr>
        <w:pStyle w:val="NoSpacing"/>
        <w:rPr>
          <w:rFonts w:ascii="Arial" w:hAnsi="Arial" w:cs="Arial"/>
        </w:rPr>
      </w:pPr>
    </w:p>
    <w:p w14:paraId="75976963" w14:textId="6A36955B" w:rsidR="00016C09" w:rsidRPr="00016C09" w:rsidRDefault="00016C09" w:rsidP="00FF66F0">
      <w:pPr>
        <w:pStyle w:val="NoSpacing"/>
        <w:rPr>
          <w:rFonts w:ascii="Arial" w:hAnsi="Arial" w:cs="Arial"/>
          <w:b/>
        </w:rPr>
      </w:pPr>
      <w:r w:rsidRPr="00016C09">
        <w:rPr>
          <w:rFonts w:ascii="Arial" w:hAnsi="Arial" w:cs="Arial"/>
          <w:b/>
        </w:rPr>
        <w:t>Innovative Characteristics</w:t>
      </w:r>
    </w:p>
    <w:p w14:paraId="20D04588" w14:textId="77777777" w:rsidR="003C491B" w:rsidRPr="00016C09" w:rsidRDefault="003C491B" w:rsidP="00FF66F0">
      <w:pPr>
        <w:pStyle w:val="NoSpacing"/>
        <w:rPr>
          <w:rFonts w:ascii="Arial" w:hAnsi="Arial" w:cs="Arial"/>
        </w:rPr>
      </w:pPr>
    </w:p>
    <w:p w14:paraId="710840B4" w14:textId="77777777" w:rsidR="00FF14C4" w:rsidRPr="00016C09" w:rsidRDefault="00FF14C4" w:rsidP="00FF66F0">
      <w:pPr>
        <w:pStyle w:val="NoSpacing"/>
        <w:rPr>
          <w:rFonts w:ascii="Arial" w:hAnsi="Arial" w:cs="Arial"/>
        </w:rPr>
      </w:pPr>
      <w:r w:rsidRPr="00016C09">
        <w:rPr>
          <w:rFonts w:ascii="Arial" w:hAnsi="Arial" w:cs="Arial"/>
        </w:rPr>
        <w:t xml:space="preserve">While such early-detection systems are not new to law enforcement, what is innovative about our particular system is the software we use, Microsoft’s Dynamics </w:t>
      </w:r>
      <w:r w:rsidR="00727755" w:rsidRPr="00016C09">
        <w:rPr>
          <w:rFonts w:ascii="Arial" w:hAnsi="Arial" w:cs="Arial"/>
        </w:rPr>
        <w:t xml:space="preserve">Customer Relations </w:t>
      </w:r>
      <w:r w:rsidR="00727755" w:rsidRPr="00016C09">
        <w:rPr>
          <w:rFonts w:ascii="Arial" w:hAnsi="Arial" w:cs="Arial"/>
        </w:rPr>
        <w:lastRenderedPageBreak/>
        <w:t>Management (</w:t>
      </w:r>
      <w:r w:rsidRPr="00016C09">
        <w:rPr>
          <w:rFonts w:ascii="Arial" w:hAnsi="Arial" w:cs="Arial"/>
        </w:rPr>
        <w:t>CRM</w:t>
      </w:r>
      <w:r w:rsidR="00727755" w:rsidRPr="00016C09">
        <w:rPr>
          <w:rFonts w:ascii="Arial" w:hAnsi="Arial" w:cs="Arial"/>
        </w:rPr>
        <w:t>). T</w:t>
      </w:r>
      <w:r w:rsidRPr="00016C09">
        <w:rPr>
          <w:rFonts w:ascii="Arial" w:hAnsi="Arial" w:cs="Arial"/>
        </w:rPr>
        <w:t>o our knowledge,</w:t>
      </w:r>
      <w:r w:rsidR="00727755" w:rsidRPr="00016C09">
        <w:rPr>
          <w:rFonts w:ascii="Arial" w:hAnsi="Arial" w:cs="Arial"/>
        </w:rPr>
        <w:t xml:space="preserve"> CRM</w:t>
      </w:r>
      <w:r w:rsidRPr="00016C09">
        <w:rPr>
          <w:rFonts w:ascii="Arial" w:hAnsi="Arial" w:cs="Arial"/>
        </w:rPr>
        <w:t xml:space="preserve"> </w:t>
      </w:r>
      <w:r w:rsidR="00727755" w:rsidRPr="00016C09">
        <w:rPr>
          <w:rFonts w:ascii="Arial" w:hAnsi="Arial" w:cs="Arial"/>
        </w:rPr>
        <w:t>has not</w:t>
      </w:r>
      <w:r w:rsidRPr="00016C09">
        <w:rPr>
          <w:rFonts w:ascii="Arial" w:hAnsi="Arial" w:cs="Arial"/>
        </w:rPr>
        <w:t xml:space="preserve"> been used by law enforcement in t</w:t>
      </w:r>
      <w:r w:rsidR="003C491B" w:rsidRPr="00016C09">
        <w:rPr>
          <w:rFonts w:ascii="Arial" w:hAnsi="Arial" w:cs="Arial"/>
        </w:rPr>
        <w:t>his manner. Historically, CRM has been</w:t>
      </w:r>
      <w:r w:rsidRPr="00016C09">
        <w:rPr>
          <w:rFonts w:ascii="Arial" w:hAnsi="Arial" w:cs="Arial"/>
        </w:rPr>
        <w:t xml:space="preserve"> used by companies to tra</w:t>
      </w:r>
      <w:r w:rsidR="003C491B" w:rsidRPr="00016C09">
        <w:rPr>
          <w:rFonts w:ascii="Arial" w:hAnsi="Arial" w:cs="Arial"/>
        </w:rPr>
        <w:t xml:space="preserve">ck interactions with customers </w:t>
      </w:r>
      <w:r w:rsidRPr="00016C09">
        <w:rPr>
          <w:rFonts w:ascii="Arial" w:hAnsi="Arial" w:cs="Arial"/>
        </w:rPr>
        <w:t>such as orders placed, payments received, or customer complaint</w:t>
      </w:r>
      <w:r w:rsidR="00727755" w:rsidRPr="00016C09">
        <w:rPr>
          <w:rFonts w:ascii="Arial" w:hAnsi="Arial" w:cs="Arial"/>
        </w:rPr>
        <w:t>’</w:t>
      </w:r>
      <w:r w:rsidRPr="00016C09">
        <w:rPr>
          <w:rFonts w:ascii="Arial" w:hAnsi="Arial" w:cs="Arial"/>
        </w:rPr>
        <w:t xml:space="preserve">s logged. </w:t>
      </w:r>
      <w:r w:rsidR="00727755" w:rsidRPr="00016C09">
        <w:rPr>
          <w:rFonts w:ascii="Arial" w:hAnsi="Arial" w:cs="Arial"/>
        </w:rPr>
        <w:t>The OC Sheriff’s Department</w:t>
      </w:r>
      <w:r w:rsidRPr="00016C09">
        <w:rPr>
          <w:rFonts w:ascii="Arial" w:hAnsi="Arial" w:cs="Arial"/>
        </w:rPr>
        <w:t xml:space="preserve"> broke new ground when we decided that CRM was the best solution to our challenge of tracking and monitoring e</w:t>
      </w:r>
      <w:r w:rsidR="003C491B" w:rsidRPr="00016C09">
        <w:rPr>
          <w:rFonts w:ascii="Arial" w:hAnsi="Arial" w:cs="Arial"/>
        </w:rPr>
        <w:t>mployee performance across our</w:t>
      </w:r>
      <w:r w:rsidRPr="00016C09">
        <w:rPr>
          <w:rFonts w:ascii="Arial" w:hAnsi="Arial" w:cs="Arial"/>
        </w:rPr>
        <w:t xml:space="preserve"> six </w:t>
      </w:r>
      <w:r w:rsidR="003C491B" w:rsidRPr="00016C09">
        <w:rPr>
          <w:rFonts w:ascii="Arial" w:hAnsi="Arial" w:cs="Arial"/>
        </w:rPr>
        <w:t xml:space="preserve">identified </w:t>
      </w:r>
      <w:r w:rsidRPr="00016C09">
        <w:rPr>
          <w:rFonts w:ascii="Arial" w:hAnsi="Arial" w:cs="Arial"/>
        </w:rPr>
        <w:t xml:space="preserve">metrics.  </w:t>
      </w:r>
    </w:p>
    <w:p w14:paraId="64A73279" w14:textId="77777777" w:rsidR="00FF14C4" w:rsidRDefault="00FF14C4" w:rsidP="00FF66F0">
      <w:pPr>
        <w:pStyle w:val="NoSpacing"/>
        <w:rPr>
          <w:rFonts w:ascii="Arial" w:hAnsi="Arial" w:cs="Arial"/>
        </w:rPr>
      </w:pPr>
    </w:p>
    <w:p w14:paraId="7D483A2C" w14:textId="20626661" w:rsidR="008A656C" w:rsidRPr="00016C09" w:rsidRDefault="001B0646" w:rsidP="00FF66F0">
      <w:pPr>
        <w:pStyle w:val="NoSpacing"/>
        <w:rPr>
          <w:rFonts w:ascii="Arial" w:hAnsi="Arial" w:cs="Arial"/>
        </w:rPr>
      </w:pPr>
      <w:r w:rsidRPr="00016C09">
        <w:rPr>
          <w:rFonts w:ascii="Arial" w:hAnsi="Arial" w:cs="Arial"/>
        </w:rPr>
        <w:t>Starting in May 2012, our department began cu</w:t>
      </w:r>
      <w:r w:rsidR="00F806A2" w:rsidRPr="00016C09">
        <w:rPr>
          <w:rFonts w:ascii="Arial" w:hAnsi="Arial" w:cs="Arial"/>
        </w:rPr>
        <w:t>stomizing CRM to integrate our mismatched</w:t>
      </w:r>
      <w:r w:rsidRPr="00016C09">
        <w:rPr>
          <w:rFonts w:ascii="Arial" w:hAnsi="Arial" w:cs="Arial"/>
        </w:rPr>
        <w:t xml:space="preserve"> set</w:t>
      </w:r>
      <w:r w:rsidR="00F806A2" w:rsidRPr="00016C09">
        <w:rPr>
          <w:rFonts w:ascii="Arial" w:hAnsi="Arial" w:cs="Arial"/>
        </w:rPr>
        <w:t>s</w:t>
      </w:r>
      <w:r w:rsidRPr="00016C09">
        <w:rPr>
          <w:rFonts w:ascii="Arial" w:hAnsi="Arial" w:cs="Arial"/>
        </w:rPr>
        <w:t xml:space="preserve"> of tracking methods into a single, easy-to-mine database. Beginning with commendations and complaints, our department collaborated with a CRM vendor to gradually roll out each of the six components of the personnel history index</w:t>
      </w:r>
      <w:r w:rsidR="00C20E7F" w:rsidRPr="00016C09">
        <w:rPr>
          <w:rFonts w:ascii="Arial" w:hAnsi="Arial" w:cs="Arial"/>
        </w:rPr>
        <w:t xml:space="preserve"> o</w:t>
      </w:r>
      <w:r w:rsidRPr="00016C09">
        <w:rPr>
          <w:rFonts w:ascii="Arial" w:hAnsi="Arial" w:cs="Arial"/>
        </w:rPr>
        <w:t>ver a 15-month period</w:t>
      </w:r>
      <w:r w:rsidR="00615032" w:rsidRPr="00016C09">
        <w:rPr>
          <w:rFonts w:ascii="Arial" w:hAnsi="Arial" w:cs="Arial"/>
        </w:rPr>
        <w:t>. Use of Force,</w:t>
      </w:r>
      <w:r w:rsidRPr="00016C09">
        <w:rPr>
          <w:rFonts w:ascii="Arial" w:hAnsi="Arial" w:cs="Arial"/>
        </w:rPr>
        <w:t xml:space="preserve"> th</w:t>
      </w:r>
      <w:r w:rsidR="00615032" w:rsidRPr="00016C09">
        <w:rPr>
          <w:rFonts w:ascii="Arial" w:hAnsi="Arial" w:cs="Arial"/>
        </w:rPr>
        <w:t>e final component,</w:t>
      </w:r>
      <w:r w:rsidRPr="00016C09">
        <w:rPr>
          <w:rFonts w:ascii="Arial" w:hAnsi="Arial" w:cs="Arial"/>
        </w:rPr>
        <w:t xml:space="preserve"> debuted in July 2013. </w:t>
      </w:r>
      <w:r w:rsidR="00615032" w:rsidRPr="00016C09">
        <w:rPr>
          <w:rFonts w:ascii="Arial" w:hAnsi="Arial" w:cs="Arial"/>
        </w:rPr>
        <w:t>The Sheriff’s Department has already seen successes in the implementation.</w:t>
      </w:r>
    </w:p>
    <w:p w14:paraId="56ECB19B" w14:textId="77777777" w:rsidR="00F806A2" w:rsidRPr="00016C09" w:rsidRDefault="00F806A2" w:rsidP="00FF66F0">
      <w:pPr>
        <w:pStyle w:val="NoSpacing"/>
        <w:rPr>
          <w:rFonts w:ascii="Arial" w:hAnsi="Arial" w:cs="Arial"/>
        </w:rPr>
      </w:pPr>
      <w:r w:rsidRPr="00016C09">
        <w:rPr>
          <w:rFonts w:ascii="Arial" w:hAnsi="Arial" w:cs="Arial"/>
        </w:rPr>
        <w:t xml:space="preserve"> </w:t>
      </w:r>
    </w:p>
    <w:p w14:paraId="51665875" w14:textId="47B7998A" w:rsidR="00F806A2" w:rsidRPr="00016C09" w:rsidRDefault="00F806A2" w:rsidP="00FF66F0">
      <w:pPr>
        <w:pStyle w:val="NoSpacing"/>
        <w:rPr>
          <w:rFonts w:ascii="Arial" w:hAnsi="Arial" w:cs="Arial"/>
        </w:rPr>
      </w:pPr>
      <w:r w:rsidRPr="00016C09">
        <w:rPr>
          <w:rFonts w:ascii="Arial" w:hAnsi="Arial" w:cs="Arial"/>
        </w:rPr>
        <w:t>In the first</w:t>
      </w:r>
      <w:r w:rsidR="001B0646" w:rsidRPr="00016C09">
        <w:rPr>
          <w:rFonts w:ascii="Arial" w:hAnsi="Arial" w:cs="Arial"/>
        </w:rPr>
        <w:t xml:space="preserve"> instance, the Department of Justice asked us for information on our use of a particular type of force and our use of force against a particular class of inmates. </w:t>
      </w:r>
      <w:r w:rsidR="00615032" w:rsidRPr="00016C09">
        <w:rPr>
          <w:rFonts w:ascii="Arial" w:hAnsi="Arial" w:cs="Arial"/>
        </w:rPr>
        <w:t>Using the</w:t>
      </w:r>
      <w:r w:rsidR="001B0646" w:rsidRPr="00016C09">
        <w:rPr>
          <w:rFonts w:ascii="Arial" w:hAnsi="Arial" w:cs="Arial"/>
        </w:rPr>
        <w:t xml:space="preserve"> data</w:t>
      </w:r>
      <w:r w:rsidR="00615032" w:rsidRPr="00016C09">
        <w:rPr>
          <w:rFonts w:ascii="Arial" w:hAnsi="Arial" w:cs="Arial"/>
        </w:rPr>
        <w:t xml:space="preserve"> stored within the CRM platform, combined with the </w:t>
      </w:r>
      <w:r w:rsidR="001B0646" w:rsidRPr="00016C09">
        <w:rPr>
          <w:rFonts w:ascii="Arial" w:hAnsi="Arial" w:cs="Arial"/>
        </w:rPr>
        <w:t xml:space="preserve">system’s accessibility, department employees were able to quickly pull the </w:t>
      </w:r>
      <w:r w:rsidR="00615032" w:rsidRPr="00016C09">
        <w:rPr>
          <w:rFonts w:ascii="Arial" w:hAnsi="Arial" w:cs="Arial"/>
        </w:rPr>
        <w:t xml:space="preserve">requested </w:t>
      </w:r>
      <w:r w:rsidR="001B0646" w:rsidRPr="00016C09">
        <w:rPr>
          <w:rFonts w:ascii="Arial" w:hAnsi="Arial" w:cs="Arial"/>
        </w:rPr>
        <w:t>data</w:t>
      </w:r>
      <w:r w:rsidR="00615032" w:rsidRPr="00016C09">
        <w:rPr>
          <w:rFonts w:ascii="Arial" w:hAnsi="Arial" w:cs="Arial"/>
        </w:rPr>
        <w:t>.  The report showed</w:t>
      </w:r>
      <w:r w:rsidR="001B0646" w:rsidRPr="00016C09">
        <w:rPr>
          <w:rFonts w:ascii="Arial" w:hAnsi="Arial" w:cs="Arial"/>
        </w:rPr>
        <w:t xml:space="preserve"> there was nothing problematic in our </w:t>
      </w:r>
      <w:r w:rsidR="00615032" w:rsidRPr="00016C09">
        <w:rPr>
          <w:rFonts w:ascii="Arial" w:hAnsi="Arial" w:cs="Arial"/>
        </w:rPr>
        <w:t>Use of Force policy or application.</w:t>
      </w:r>
    </w:p>
    <w:p w14:paraId="5E5C4F7A" w14:textId="77777777" w:rsidR="008A656C" w:rsidRPr="00016C09" w:rsidRDefault="008A656C" w:rsidP="00FF66F0">
      <w:pPr>
        <w:pStyle w:val="NoSpacing"/>
        <w:rPr>
          <w:rFonts w:ascii="Arial" w:hAnsi="Arial" w:cs="Arial"/>
        </w:rPr>
      </w:pPr>
    </w:p>
    <w:p w14:paraId="1661E665" w14:textId="77777777" w:rsidR="001B0646" w:rsidRPr="00016C09" w:rsidRDefault="001B0646" w:rsidP="00FF66F0">
      <w:pPr>
        <w:pStyle w:val="NoSpacing"/>
        <w:rPr>
          <w:rFonts w:ascii="Arial" w:hAnsi="Arial" w:cs="Arial"/>
        </w:rPr>
      </w:pPr>
      <w:r w:rsidRPr="00016C09">
        <w:rPr>
          <w:rFonts w:ascii="Arial" w:hAnsi="Arial" w:cs="Arial"/>
        </w:rPr>
        <w:t>In the second instance, CRM allowed our department to produce data that refuted media insinuations tha</w:t>
      </w:r>
      <w:r w:rsidR="00C20E7F" w:rsidRPr="00016C09">
        <w:rPr>
          <w:rFonts w:ascii="Arial" w:hAnsi="Arial" w:cs="Arial"/>
        </w:rPr>
        <w:t>t our deputies were bad drivers. O</w:t>
      </w:r>
      <w:r w:rsidRPr="00016C09">
        <w:rPr>
          <w:rFonts w:ascii="Arial" w:hAnsi="Arial" w:cs="Arial"/>
        </w:rPr>
        <w:t xml:space="preserve">ur data showed that, on the contrary, our department has one of the lowest traffic collision rates in the area. </w:t>
      </w:r>
    </w:p>
    <w:p w14:paraId="44D079D2" w14:textId="77777777" w:rsidR="008A656C" w:rsidRPr="00016C09" w:rsidRDefault="008A656C" w:rsidP="00FF66F0">
      <w:pPr>
        <w:pStyle w:val="NoSpacing"/>
        <w:rPr>
          <w:rFonts w:ascii="Arial" w:hAnsi="Arial" w:cs="Arial"/>
        </w:rPr>
      </w:pPr>
    </w:p>
    <w:p w14:paraId="0CDE51EC" w14:textId="77777777" w:rsidR="001B0646" w:rsidRPr="00016C09" w:rsidRDefault="001B0646" w:rsidP="00FF66F0">
      <w:pPr>
        <w:pStyle w:val="NoSpacing"/>
        <w:rPr>
          <w:rFonts w:ascii="Arial" w:hAnsi="Arial" w:cs="Arial"/>
        </w:rPr>
      </w:pPr>
      <w:r w:rsidRPr="00016C09">
        <w:rPr>
          <w:rFonts w:ascii="Arial" w:hAnsi="Arial" w:cs="Arial"/>
        </w:rPr>
        <w:t xml:space="preserve">One of the most exciting features of CRM is its ability to pull together information across a variety of metrics, allowing our research analysts to identify correlations among employee behaviors that potentially could help predict when an employee is likely to begin behaving in a way that creates unnecessary additional risk. </w:t>
      </w:r>
    </w:p>
    <w:p w14:paraId="47F97C09" w14:textId="77777777" w:rsidR="001B0646" w:rsidRPr="00016C09" w:rsidRDefault="001B0646" w:rsidP="00FF66F0">
      <w:pPr>
        <w:pStyle w:val="NoSpacing"/>
        <w:ind w:firstLine="720"/>
        <w:rPr>
          <w:rFonts w:ascii="Arial" w:hAnsi="Arial" w:cs="Arial"/>
        </w:rPr>
      </w:pPr>
    </w:p>
    <w:p w14:paraId="4918530A" w14:textId="77777777" w:rsidR="00F806A2" w:rsidRPr="00016C09" w:rsidRDefault="001B0646" w:rsidP="00FF66F0">
      <w:pPr>
        <w:pStyle w:val="NoSpacing"/>
        <w:rPr>
          <w:rFonts w:ascii="Arial" w:hAnsi="Arial" w:cs="Arial"/>
        </w:rPr>
      </w:pPr>
      <w:r w:rsidRPr="00016C09">
        <w:rPr>
          <w:rFonts w:ascii="Arial" w:hAnsi="Arial" w:cs="Arial"/>
        </w:rPr>
        <w:t>Using CRM, we have been able to explore important questions such as</w:t>
      </w:r>
      <w:r w:rsidR="008A656C" w:rsidRPr="00016C09">
        <w:rPr>
          <w:rFonts w:ascii="Arial" w:hAnsi="Arial" w:cs="Arial"/>
        </w:rPr>
        <w:t>:</w:t>
      </w:r>
      <w:r w:rsidRPr="00016C09">
        <w:rPr>
          <w:rFonts w:ascii="Arial" w:hAnsi="Arial" w:cs="Arial"/>
        </w:rPr>
        <w:t xml:space="preserve"> </w:t>
      </w:r>
    </w:p>
    <w:p w14:paraId="2FC823D3" w14:textId="77777777" w:rsidR="00FF66F0" w:rsidRPr="00016C09" w:rsidRDefault="00FF66F0" w:rsidP="00FF66F0">
      <w:pPr>
        <w:pStyle w:val="NoSpacing"/>
        <w:rPr>
          <w:rFonts w:ascii="Arial" w:hAnsi="Arial" w:cs="Arial"/>
        </w:rPr>
      </w:pPr>
    </w:p>
    <w:p w14:paraId="45368471" w14:textId="231F37E3" w:rsidR="008A656C" w:rsidRPr="00016C09" w:rsidRDefault="00F806A2" w:rsidP="00FF66F0">
      <w:pPr>
        <w:pStyle w:val="NoSpacing"/>
        <w:ind w:left="720"/>
        <w:rPr>
          <w:rFonts w:ascii="Arial" w:hAnsi="Arial" w:cs="Arial"/>
        </w:rPr>
      </w:pPr>
      <w:r w:rsidRPr="00016C09">
        <w:rPr>
          <w:rFonts w:ascii="Arial" w:hAnsi="Arial" w:cs="Arial"/>
        </w:rPr>
        <w:t>D</w:t>
      </w:r>
      <w:r w:rsidR="001B0646" w:rsidRPr="00016C09">
        <w:rPr>
          <w:rFonts w:ascii="Arial" w:hAnsi="Arial" w:cs="Arial"/>
        </w:rPr>
        <w:t xml:space="preserve">oes an increase in the amount of force an employee uses bring about an increase </w:t>
      </w:r>
      <w:r w:rsidR="005338EC" w:rsidRPr="00016C09">
        <w:rPr>
          <w:rFonts w:ascii="Arial" w:hAnsi="Arial" w:cs="Arial"/>
        </w:rPr>
        <w:t xml:space="preserve">in </w:t>
      </w:r>
      <w:r w:rsidR="001B0646" w:rsidRPr="00016C09">
        <w:rPr>
          <w:rFonts w:ascii="Arial" w:hAnsi="Arial" w:cs="Arial"/>
        </w:rPr>
        <w:t xml:space="preserve">the likelihood of employee injuries? </w:t>
      </w:r>
    </w:p>
    <w:p w14:paraId="3368191A" w14:textId="77777777" w:rsidR="00FF66F0" w:rsidRPr="00016C09" w:rsidRDefault="00FF66F0" w:rsidP="00FF66F0">
      <w:pPr>
        <w:pStyle w:val="NoSpacing"/>
        <w:ind w:left="720"/>
        <w:rPr>
          <w:rFonts w:ascii="Arial" w:hAnsi="Arial" w:cs="Arial"/>
        </w:rPr>
      </w:pPr>
    </w:p>
    <w:p w14:paraId="5783CCC6" w14:textId="70818213" w:rsidR="008A656C" w:rsidRPr="00016C09" w:rsidRDefault="008A656C" w:rsidP="00FF66F0">
      <w:pPr>
        <w:pStyle w:val="NoSpacing"/>
        <w:ind w:left="720"/>
        <w:rPr>
          <w:rFonts w:ascii="Arial" w:hAnsi="Arial" w:cs="Arial"/>
        </w:rPr>
      </w:pPr>
      <w:r w:rsidRPr="00016C09">
        <w:rPr>
          <w:rFonts w:ascii="Arial" w:hAnsi="Arial" w:cs="Arial"/>
        </w:rPr>
        <w:t>W</w:t>
      </w:r>
      <w:r w:rsidR="001B0646" w:rsidRPr="00016C09">
        <w:rPr>
          <w:rFonts w:ascii="Arial" w:hAnsi="Arial" w:cs="Arial"/>
        </w:rPr>
        <w:t xml:space="preserve">hat is the relationship, if any, between seatbelt use and employee traffic collision injuries? </w:t>
      </w:r>
    </w:p>
    <w:p w14:paraId="7653AD14" w14:textId="77777777" w:rsidR="008A656C" w:rsidRPr="00016C09" w:rsidRDefault="008A656C" w:rsidP="00FF66F0">
      <w:pPr>
        <w:pStyle w:val="NoSpacing"/>
        <w:rPr>
          <w:rFonts w:ascii="Arial" w:hAnsi="Arial" w:cs="Arial"/>
        </w:rPr>
      </w:pPr>
    </w:p>
    <w:p w14:paraId="0323E0B7" w14:textId="623B1795" w:rsidR="001B0646" w:rsidRPr="00016C09" w:rsidRDefault="001B0646" w:rsidP="00FF66F0">
      <w:pPr>
        <w:pStyle w:val="NoSpacing"/>
        <w:rPr>
          <w:rFonts w:ascii="Arial" w:hAnsi="Arial" w:cs="Arial"/>
        </w:rPr>
      </w:pPr>
      <w:r w:rsidRPr="00016C09">
        <w:rPr>
          <w:rFonts w:ascii="Arial" w:hAnsi="Arial" w:cs="Arial"/>
        </w:rPr>
        <w:t>We are finding that the answers to these questions are often counter-intuitive, challenging our assumptions about how to best manage r</w:t>
      </w:r>
      <w:r w:rsidR="00016C09">
        <w:rPr>
          <w:rFonts w:ascii="Arial" w:hAnsi="Arial" w:cs="Arial"/>
        </w:rPr>
        <w:t xml:space="preserve">isk throughout the department. </w:t>
      </w:r>
      <w:r w:rsidRPr="00016C09">
        <w:rPr>
          <w:rFonts w:ascii="Arial" w:hAnsi="Arial" w:cs="Arial"/>
        </w:rPr>
        <w:t xml:space="preserve">It is our plan that these and other yet-to-be-discovered findings will guide our training and management, making us a more effective organization. </w:t>
      </w:r>
    </w:p>
    <w:p w14:paraId="1270771E" w14:textId="77777777" w:rsidR="008A656C" w:rsidRPr="00016C09" w:rsidRDefault="008A656C" w:rsidP="00FF66F0">
      <w:pPr>
        <w:pStyle w:val="NoSpacing"/>
        <w:rPr>
          <w:rFonts w:ascii="Arial" w:hAnsi="Arial" w:cs="Arial"/>
        </w:rPr>
      </w:pPr>
    </w:p>
    <w:p w14:paraId="7F967AEF" w14:textId="77777777" w:rsidR="001B0646" w:rsidRPr="00016C09" w:rsidRDefault="001B0646" w:rsidP="00FF66F0">
      <w:pPr>
        <w:pStyle w:val="NoSpacing"/>
        <w:rPr>
          <w:rFonts w:ascii="Arial" w:hAnsi="Arial" w:cs="Arial"/>
        </w:rPr>
      </w:pPr>
      <w:r w:rsidRPr="00016C09">
        <w:rPr>
          <w:rFonts w:ascii="Arial" w:hAnsi="Arial" w:cs="Arial"/>
        </w:rPr>
        <w:t>CRM is moving our departm</w:t>
      </w:r>
      <w:r w:rsidR="008A656C" w:rsidRPr="00016C09">
        <w:rPr>
          <w:rFonts w:ascii="Arial" w:hAnsi="Arial" w:cs="Arial"/>
        </w:rPr>
        <w:t>ent from reacting slowly</w:t>
      </w:r>
      <w:r w:rsidRPr="00016C09">
        <w:rPr>
          <w:rFonts w:ascii="Arial" w:hAnsi="Arial" w:cs="Arial"/>
        </w:rPr>
        <w:t xml:space="preserve"> to increased levels of risk, to reacting in a timely manner. Our goal is to eventually be able to respond proactively, averting risk before it even occurs.</w:t>
      </w:r>
    </w:p>
    <w:p w14:paraId="4AF72D24" w14:textId="77777777" w:rsidR="008A656C" w:rsidRPr="00016C09" w:rsidRDefault="008A656C" w:rsidP="00FF66F0">
      <w:pPr>
        <w:pStyle w:val="NoSpacing"/>
        <w:rPr>
          <w:rFonts w:ascii="Arial" w:hAnsi="Arial" w:cs="Arial"/>
        </w:rPr>
      </w:pPr>
    </w:p>
    <w:p w14:paraId="078BA3E9" w14:textId="4FD01342" w:rsidR="001B0646" w:rsidRDefault="001B0646" w:rsidP="00FF66F0">
      <w:pPr>
        <w:pStyle w:val="NoSpacing"/>
        <w:rPr>
          <w:rFonts w:ascii="Arial" w:hAnsi="Arial" w:cs="Arial"/>
        </w:rPr>
      </w:pPr>
      <w:r w:rsidRPr="00016C09">
        <w:rPr>
          <w:rFonts w:ascii="Arial" w:hAnsi="Arial" w:cs="Arial"/>
        </w:rPr>
        <w:t xml:space="preserve">CRM has also allowed us to easily track workflows. In the past, paper-based and obscure databases meant that it was difficult to determine who had to take the next step in completing a report. Now, each step </w:t>
      </w:r>
      <w:r w:rsidR="00615032" w:rsidRPr="00016C09">
        <w:rPr>
          <w:rFonts w:ascii="Arial" w:hAnsi="Arial" w:cs="Arial"/>
        </w:rPr>
        <w:t>of the workflow is shown in CRM. T</w:t>
      </w:r>
      <w:r w:rsidRPr="00016C09">
        <w:rPr>
          <w:rFonts w:ascii="Arial" w:hAnsi="Arial" w:cs="Arial"/>
        </w:rPr>
        <w:t xml:space="preserve">he system automatically notifies concerned parties, making it easy to see </w:t>
      </w:r>
      <w:r w:rsidR="00615032" w:rsidRPr="00016C09">
        <w:rPr>
          <w:rFonts w:ascii="Arial" w:hAnsi="Arial" w:cs="Arial"/>
        </w:rPr>
        <w:t>the progress on a report or incident. This ensures</w:t>
      </w:r>
      <w:r w:rsidRPr="00016C09">
        <w:rPr>
          <w:rFonts w:ascii="Arial" w:hAnsi="Arial" w:cs="Arial"/>
        </w:rPr>
        <w:t xml:space="preserve"> that data captured on an incident is complete and thorough. </w:t>
      </w:r>
    </w:p>
    <w:p w14:paraId="4E1E87BF" w14:textId="77777777" w:rsidR="0090328D" w:rsidRDefault="0090328D" w:rsidP="00FF66F0">
      <w:pPr>
        <w:pStyle w:val="NoSpacing"/>
        <w:rPr>
          <w:rFonts w:ascii="Arial" w:hAnsi="Arial" w:cs="Arial"/>
        </w:rPr>
      </w:pPr>
    </w:p>
    <w:p w14:paraId="3C5D389C" w14:textId="77777777" w:rsidR="0090328D" w:rsidRPr="00016C09" w:rsidRDefault="0090328D" w:rsidP="0090328D">
      <w:pPr>
        <w:pStyle w:val="NoSpacing"/>
        <w:rPr>
          <w:rFonts w:ascii="Arial" w:hAnsi="Arial" w:cs="Arial"/>
          <w:b/>
        </w:rPr>
      </w:pPr>
      <w:r w:rsidRPr="00016C09">
        <w:rPr>
          <w:rFonts w:ascii="Arial" w:hAnsi="Arial" w:cs="Arial"/>
          <w:b/>
        </w:rPr>
        <w:lastRenderedPageBreak/>
        <w:t>Outcomes</w:t>
      </w:r>
    </w:p>
    <w:p w14:paraId="5F5190F0" w14:textId="77777777" w:rsidR="0090328D" w:rsidRDefault="0090328D" w:rsidP="0090328D">
      <w:pPr>
        <w:pStyle w:val="NoSpacing"/>
        <w:rPr>
          <w:rFonts w:ascii="Arial" w:hAnsi="Arial" w:cs="Arial"/>
          <w:b/>
          <w:u w:val="single"/>
        </w:rPr>
      </w:pPr>
    </w:p>
    <w:p w14:paraId="57321FFA" w14:textId="77777777" w:rsidR="0090328D" w:rsidRPr="00016C09" w:rsidRDefault="0090328D" w:rsidP="0090328D">
      <w:pPr>
        <w:pStyle w:val="NoSpacing"/>
        <w:rPr>
          <w:rFonts w:ascii="Arial" w:hAnsi="Arial" w:cs="Arial"/>
        </w:rPr>
      </w:pPr>
      <w:r w:rsidRPr="00016C09">
        <w:rPr>
          <w:rFonts w:ascii="Arial" w:hAnsi="Arial" w:cs="Arial"/>
        </w:rPr>
        <w:t>Notable Results:</w:t>
      </w:r>
    </w:p>
    <w:p w14:paraId="39019D07" w14:textId="77777777" w:rsidR="0090328D" w:rsidRPr="00016C09" w:rsidRDefault="0090328D" w:rsidP="0090328D">
      <w:pPr>
        <w:pStyle w:val="NoSpacing"/>
        <w:rPr>
          <w:rFonts w:ascii="Arial" w:hAnsi="Arial" w:cs="Arial"/>
        </w:rPr>
      </w:pPr>
    </w:p>
    <w:p w14:paraId="0DF1DBE7" w14:textId="77777777" w:rsidR="0090328D" w:rsidRPr="00016C09" w:rsidRDefault="0090328D" w:rsidP="0090328D">
      <w:pPr>
        <w:pStyle w:val="NoSpacing"/>
        <w:numPr>
          <w:ilvl w:val="0"/>
          <w:numId w:val="9"/>
        </w:numPr>
        <w:rPr>
          <w:rFonts w:ascii="Arial" w:hAnsi="Arial" w:cs="Arial"/>
        </w:rPr>
      </w:pPr>
      <w:r w:rsidRPr="00016C09">
        <w:rPr>
          <w:rFonts w:ascii="Arial" w:hAnsi="Arial" w:cs="Arial"/>
        </w:rPr>
        <w:t xml:space="preserve">80% reduction in year over year use of force incidents in the city of </w:t>
      </w:r>
      <w:proofErr w:type="spellStart"/>
      <w:r w:rsidRPr="00016C09">
        <w:rPr>
          <w:rFonts w:ascii="Arial" w:hAnsi="Arial" w:cs="Arial"/>
        </w:rPr>
        <w:t>Aliso</w:t>
      </w:r>
      <w:proofErr w:type="spellEnd"/>
      <w:r w:rsidRPr="00016C09">
        <w:rPr>
          <w:rFonts w:ascii="Arial" w:hAnsi="Arial" w:cs="Arial"/>
        </w:rPr>
        <w:t xml:space="preserve"> Viejo.</w:t>
      </w:r>
    </w:p>
    <w:p w14:paraId="128DF5E7" w14:textId="77777777" w:rsidR="0090328D" w:rsidRPr="00016C09" w:rsidRDefault="0090328D" w:rsidP="0090328D">
      <w:pPr>
        <w:pStyle w:val="NoSpacing"/>
        <w:numPr>
          <w:ilvl w:val="0"/>
          <w:numId w:val="9"/>
        </w:numPr>
        <w:rPr>
          <w:rFonts w:ascii="Arial" w:hAnsi="Arial" w:cs="Arial"/>
        </w:rPr>
      </w:pPr>
      <w:r w:rsidRPr="00016C09">
        <w:rPr>
          <w:rFonts w:ascii="Arial" w:hAnsi="Arial" w:cs="Arial"/>
        </w:rPr>
        <w:t>34% reduction in the number of lost work days due to work comp injuries (aggressive back to work program).</w:t>
      </w:r>
    </w:p>
    <w:p w14:paraId="6B1F4F3F" w14:textId="77777777" w:rsidR="0090328D" w:rsidRPr="00016C09" w:rsidRDefault="0090328D" w:rsidP="0090328D">
      <w:pPr>
        <w:pStyle w:val="NoSpacing"/>
        <w:numPr>
          <w:ilvl w:val="0"/>
          <w:numId w:val="9"/>
        </w:numPr>
        <w:rPr>
          <w:rFonts w:ascii="Arial" w:hAnsi="Arial" w:cs="Arial"/>
        </w:rPr>
      </w:pPr>
      <w:r w:rsidRPr="00016C09">
        <w:rPr>
          <w:rFonts w:ascii="Arial" w:hAnsi="Arial" w:cs="Arial"/>
        </w:rPr>
        <w:t>Reduction in Department-wide number of use of force incidents.</w:t>
      </w:r>
    </w:p>
    <w:p w14:paraId="2B3003CC" w14:textId="77777777" w:rsidR="0090328D" w:rsidRPr="00016C09" w:rsidRDefault="0090328D" w:rsidP="0090328D">
      <w:pPr>
        <w:pStyle w:val="NoSpacing"/>
        <w:numPr>
          <w:ilvl w:val="0"/>
          <w:numId w:val="9"/>
        </w:numPr>
        <w:rPr>
          <w:rFonts w:ascii="Arial" w:hAnsi="Arial" w:cs="Arial"/>
        </w:rPr>
      </w:pPr>
      <w:r w:rsidRPr="00016C09">
        <w:rPr>
          <w:rFonts w:ascii="Arial" w:hAnsi="Arial" w:cs="Arial"/>
        </w:rPr>
        <w:t xml:space="preserve">Accurate and effective response to DOJ inquiry. Data base showed incidents of force, ECD’s and carotid control hold were extremely low and that force was not disproportionately applied to female inmates. </w:t>
      </w:r>
    </w:p>
    <w:p w14:paraId="6C0E6FC4" w14:textId="77777777" w:rsidR="0090328D" w:rsidRPr="00016C09" w:rsidRDefault="0090328D" w:rsidP="0090328D">
      <w:pPr>
        <w:pStyle w:val="NoSpacing"/>
        <w:numPr>
          <w:ilvl w:val="0"/>
          <w:numId w:val="9"/>
        </w:numPr>
        <w:rPr>
          <w:rFonts w:ascii="Arial" w:hAnsi="Arial" w:cs="Arial"/>
        </w:rPr>
      </w:pPr>
      <w:r w:rsidRPr="00016C09">
        <w:rPr>
          <w:rFonts w:ascii="Arial" w:hAnsi="Arial" w:cs="Arial"/>
        </w:rPr>
        <w:t>Reduction of staff time necessary to respond to multiple requests for Public Records.</w:t>
      </w:r>
    </w:p>
    <w:p w14:paraId="00E29710" w14:textId="77777777" w:rsidR="0090328D" w:rsidRPr="00016C09" w:rsidRDefault="0090328D" w:rsidP="0090328D">
      <w:pPr>
        <w:pStyle w:val="NoSpacing"/>
        <w:numPr>
          <w:ilvl w:val="0"/>
          <w:numId w:val="9"/>
        </w:numPr>
        <w:rPr>
          <w:rFonts w:ascii="Arial" w:hAnsi="Arial" w:cs="Arial"/>
        </w:rPr>
      </w:pPr>
      <w:r w:rsidRPr="00016C09">
        <w:rPr>
          <w:rFonts w:ascii="Arial" w:hAnsi="Arial" w:cs="Arial"/>
        </w:rPr>
        <w:t>Creation of single source of data. Elimination of conflicting data from multiple sources.</w:t>
      </w:r>
    </w:p>
    <w:p w14:paraId="0FC9E0CF" w14:textId="77777777" w:rsidR="0090328D" w:rsidRPr="00016C09" w:rsidRDefault="0090328D" w:rsidP="0090328D">
      <w:pPr>
        <w:pStyle w:val="NoSpacing"/>
        <w:numPr>
          <w:ilvl w:val="0"/>
          <w:numId w:val="9"/>
        </w:numPr>
        <w:rPr>
          <w:rFonts w:ascii="Arial" w:hAnsi="Arial" w:cs="Arial"/>
        </w:rPr>
      </w:pPr>
      <w:r w:rsidRPr="00016C09">
        <w:rPr>
          <w:rFonts w:ascii="Arial" w:hAnsi="Arial" w:cs="Arial"/>
        </w:rPr>
        <w:t>Data used to refute/respond to negative publicity related to the department (Most recently, an O.C Register article on traffic collision data)</w:t>
      </w:r>
    </w:p>
    <w:p w14:paraId="4EC22E2E" w14:textId="77777777" w:rsidR="0090328D" w:rsidRPr="00016C09" w:rsidRDefault="0090328D" w:rsidP="0090328D">
      <w:pPr>
        <w:pStyle w:val="NoSpacing"/>
        <w:numPr>
          <w:ilvl w:val="0"/>
          <w:numId w:val="9"/>
        </w:numPr>
        <w:rPr>
          <w:rFonts w:ascii="Arial" w:hAnsi="Arial" w:cs="Arial"/>
        </w:rPr>
      </w:pPr>
      <w:r w:rsidRPr="00016C09">
        <w:rPr>
          <w:rFonts w:ascii="Arial" w:hAnsi="Arial" w:cs="Arial"/>
        </w:rPr>
        <w:t xml:space="preserve">Implementation of a completely paperless Worker’s Compensation reporting system that captures all W/C claims data, automatically distributes necessary documentation and make all necessary notifications. </w:t>
      </w:r>
    </w:p>
    <w:p w14:paraId="0A727CE8" w14:textId="77777777" w:rsidR="0090328D" w:rsidRPr="00016C09" w:rsidRDefault="0090328D" w:rsidP="0090328D">
      <w:pPr>
        <w:pStyle w:val="NoSpacing"/>
        <w:numPr>
          <w:ilvl w:val="1"/>
          <w:numId w:val="9"/>
        </w:numPr>
        <w:rPr>
          <w:rFonts w:ascii="Arial" w:hAnsi="Arial" w:cs="Arial"/>
        </w:rPr>
      </w:pPr>
      <w:r w:rsidRPr="00016C09">
        <w:rPr>
          <w:rFonts w:ascii="Arial" w:hAnsi="Arial" w:cs="Arial"/>
        </w:rPr>
        <w:t>CRM analytics allow for customized dashboard and root cause analysis to identify problematic work locations and/or body part injuries.</w:t>
      </w:r>
    </w:p>
    <w:p w14:paraId="10048F1E" w14:textId="77777777" w:rsidR="00016C09" w:rsidRDefault="00016C09" w:rsidP="00FF66F0">
      <w:pPr>
        <w:pStyle w:val="NoSpacing"/>
        <w:rPr>
          <w:rFonts w:ascii="Arial" w:hAnsi="Arial" w:cs="Arial"/>
        </w:rPr>
      </w:pPr>
    </w:p>
    <w:p w14:paraId="19F3192A" w14:textId="01A8E56E" w:rsidR="00016C09" w:rsidRPr="00016C09" w:rsidRDefault="00016C09" w:rsidP="00FF66F0">
      <w:pPr>
        <w:pStyle w:val="NoSpacing"/>
        <w:rPr>
          <w:rFonts w:ascii="Arial" w:hAnsi="Arial" w:cs="Arial"/>
          <w:b/>
        </w:rPr>
      </w:pPr>
      <w:r w:rsidRPr="00016C09">
        <w:rPr>
          <w:rFonts w:ascii="Arial" w:hAnsi="Arial" w:cs="Arial"/>
          <w:b/>
        </w:rPr>
        <w:t>Applicable Results and Real-World Practicality</w:t>
      </w:r>
    </w:p>
    <w:p w14:paraId="131BCF5B" w14:textId="77777777" w:rsidR="008A656C" w:rsidRDefault="008A656C" w:rsidP="00FF66F0">
      <w:pPr>
        <w:pStyle w:val="NoSpacing"/>
        <w:rPr>
          <w:rFonts w:ascii="Arial" w:hAnsi="Arial" w:cs="Arial"/>
        </w:rPr>
      </w:pPr>
    </w:p>
    <w:p w14:paraId="43532305" w14:textId="77777777" w:rsidR="0090328D" w:rsidRPr="00016C09" w:rsidRDefault="0090328D" w:rsidP="0090328D">
      <w:pPr>
        <w:pStyle w:val="NoSpacing"/>
        <w:rPr>
          <w:rFonts w:ascii="Arial" w:hAnsi="Arial" w:cs="Arial"/>
        </w:rPr>
      </w:pPr>
      <w:r w:rsidRPr="00016C09">
        <w:rPr>
          <w:rFonts w:ascii="Arial" w:hAnsi="Arial" w:cs="Arial"/>
        </w:rPr>
        <w:t>The use of readily available data and the focus on improving data collection processes and retrievable systems has many significant benefits:</w:t>
      </w:r>
    </w:p>
    <w:p w14:paraId="67734E8E" w14:textId="77777777" w:rsidR="0090328D" w:rsidRPr="00016C09" w:rsidRDefault="0090328D" w:rsidP="0090328D">
      <w:pPr>
        <w:pStyle w:val="NoSpacing"/>
        <w:numPr>
          <w:ilvl w:val="0"/>
          <w:numId w:val="8"/>
        </w:numPr>
        <w:rPr>
          <w:rFonts w:ascii="Arial" w:hAnsi="Arial" w:cs="Arial"/>
        </w:rPr>
      </w:pPr>
      <w:r w:rsidRPr="00016C09">
        <w:rPr>
          <w:rFonts w:ascii="Arial" w:hAnsi="Arial" w:cs="Arial"/>
        </w:rPr>
        <w:t>Track results in training efforts to measure effectiveness</w:t>
      </w:r>
    </w:p>
    <w:p w14:paraId="4D999253" w14:textId="77777777" w:rsidR="0090328D" w:rsidRPr="00016C09" w:rsidRDefault="0090328D" w:rsidP="0090328D">
      <w:pPr>
        <w:pStyle w:val="NoSpacing"/>
        <w:numPr>
          <w:ilvl w:val="0"/>
          <w:numId w:val="8"/>
        </w:numPr>
        <w:rPr>
          <w:rFonts w:ascii="Arial" w:hAnsi="Arial" w:cs="Arial"/>
        </w:rPr>
      </w:pPr>
      <w:r w:rsidRPr="00016C09">
        <w:rPr>
          <w:rFonts w:ascii="Arial" w:hAnsi="Arial" w:cs="Arial"/>
        </w:rPr>
        <w:t>Allow for comparative analysis</w:t>
      </w:r>
    </w:p>
    <w:p w14:paraId="178F53D8" w14:textId="77777777" w:rsidR="0090328D" w:rsidRPr="00016C09" w:rsidRDefault="0090328D" w:rsidP="0090328D">
      <w:pPr>
        <w:pStyle w:val="NoSpacing"/>
        <w:numPr>
          <w:ilvl w:val="0"/>
          <w:numId w:val="8"/>
        </w:numPr>
        <w:rPr>
          <w:rFonts w:ascii="Arial" w:hAnsi="Arial" w:cs="Arial"/>
        </w:rPr>
      </w:pPr>
      <w:r w:rsidRPr="00016C09">
        <w:rPr>
          <w:rFonts w:ascii="Arial" w:hAnsi="Arial" w:cs="Arial"/>
        </w:rPr>
        <w:t>Allow for causation studies</w:t>
      </w:r>
    </w:p>
    <w:p w14:paraId="70904934" w14:textId="77777777" w:rsidR="0090328D" w:rsidRPr="00016C09" w:rsidRDefault="0090328D" w:rsidP="0090328D">
      <w:pPr>
        <w:pStyle w:val="NoSpacing"/>
        <w:numPr>
          <w:ilvl w:val="0"/>
          <w:numId w:val="8"/>
        </w:numPr>
        <w:rPr>
          <w:rFonts w:ascii="Arial" w:hAnsi="Arial" w:cs="Arial"/>
        </w:rPr>
      </w:pPr>
      <w:r w:rsidRPr="00016C09">
        <w:rPr>
          <w:rFonts w:ascii="Arial" w:hAnsi="Arial" w:cs="Arial"/>
        </w:rPr>
        <w:t>Allow for Multi-variant regression analysis</w:t>
      </w:r>
    </w:p>
    <w:p w14:paraId="6A553185" w14:textId="77777777" w:rsidR="0090328D" w:rsidRPr="00016C09" w:rsidRDefault="0090328D" w:rsidP="0090328D">
      <w:pPr>
        <w:pStyle w:val="NoSpacing"/>
        <w:numPr>
          <w:ilvl w:val="0"/>
          <w:numId w:val="8"/>
        </w:numPr>
        <w:rPr>
          <w:rFonts w:ascii="Arial" w:hAnsi="Arial" w:cs="Arial"/>
        </w:rPr>
      </w:pPr>
      <w:r w:rsidRPr="00016C09">
        <w:rPr>
          <w:rFonts w:ascii="Arial" w:hAnsi="Arial" w:cs="Arial"/>
        </w:rPr>
        <w:t>Predictive Analysis</w:t>
      </w:r>
    </w:p>
    <w:p w14:paraId="6159AF3B" w14:textId="77777777" w:rsidR="0090328D" w:rsidRPr="00016C09" w:rsidRDefault="0090328D" w:rsidP="0090328D">
      <w:pPr>
        <w:pStyle w:val="NoSpacing"/>
        <w:numPr>
          <w:ilvl w:val="0"/>
          <w:numId w:val="8"/>
        </w:numPr>
        <w:rPr>
          <w:rFonts w:ascii="Arial" w:hAnsi="Arial" w:cs="Arial"/>
        </w:rPr>
      </w:pPr>
      <w:r w:rsidRPr="00016C09">
        <w:rPr>
          <w:rFonts w:ascii="Arial" w:hAnsi="Arial" w:cs="Arial"/>
        </w:rPr>
        <w:t>Forecasting Models</w:t>
      </w:r>
    </w:p>
    <w:p w14:paraId="48A44433" w14:textId="77777777" w:rsidR="0090328D" w:rsidRPr="00016C09" w:rsidRDefault="0090328D" w:rsidP="0090328D">
      <w:pPr>
        <w:pStyle w:val="NoSpacing"/>
        <w:numPr>
          <w:ilvl w:val="0"/>
          <w:numId w:val="8"/>
        </w:numPr>
        <w:rPr>
          <w:rFonts w:ascii="Arial" w:hAnsi="Arial" w:cs="Arial"/>
        </w:rPr>
      </w:pPr>
      <w:r w:rsidRPr="00016C09">
        <w:rPr>
          <w:rFonts w:ascii="Arial" w:hAnsi="Arial" w:cs="Arial"/>
        </w:rPr>
        <w:t>Accurate measurement of policy effectiveness</w:t>
      </w:r>
    </w:p>
    <w:p w14:paraId="60D9233B" w14:textId="77777777" w:rsidR="0090328D" w:rsidRPr="00016C09" w:rsidRDefault="0090328D" w:rsidP="0090328D">
      <w:pPr>
        <w:pStyle w:val="NoSpacing"/>
        <w:rPr>
          <w:rFonts w:ascii="Arial" w:hAnsi="Arial" w:cs="Arial"/>
        </w:rPr>
      </w:pPr>
    </w:p>
    <w:p w14:paraId="6358F085" w14:textId="3B075E7A" w:rsidR="005B1D69" w:rsidRPr="00016C09" w:rsidRDefault="001B0646" w:rsidP="00FF66F0">
      <w:pPr>
        <w:pStyle w:val="NoSpacing"/>
        <w:rPr>
          <w:rFonts w:ascii="Arial" w:hAnsi="Arial" w:cs="Arial"/>
        </w:rPr>
      </w:pPr>
      <w:r w:rsidRPr="00016C09">
        <w:rPr>
          <w:rFonts w:ascii="Arial" w:hAnsi="Arial" w:cs="Arial"/>
        </w:rPr>
        <w:t>I</w:t>
      </w:r>
      <w:r w:rsidR="00715BE0" w:rsidRPr="00016C09">
        <w:rPr>
          <w:rFonts w:ascii="Arial" w:hAnsi="Arial" w:cs="Arial"/>
        </w:rPr>
        <w:t>n conclusion, i</w:t>
      </w:r>
      <w:r w:rsidRPr="00016C09">
        <w:rPr>
          <w:rFonts w:ascii="Arial" w:hAnsi="Arial" w:cs="Arial"/>
        </w:rPr>
        <w:t>mpleme</w:t>
      </w:r>
      <w:r w:rsidR="00715BE0" w:rsidRPr="00016C09">
        <w:rPr>
          <w:rFonts w:ascii="Arial" w:hAnsi="Arial" w:cs="Arial"/>
        </w:rPr>
        <w:t>nting CRM has had the</w:t>
      </w:r>
      <w:r w:rsidRPr="00016C09">
        <w:rPr>
          <w:rFonts w:ascii="Arial" w:hAnsi="Arial" w:cs="Arial"/>
        </w:rPr>
        <w:t xml:space="preserve"> benefit of sending a clear message to our department that accountability and transparency are highly valued by our executive leadership. CRM’s robust ability to thoroughly capture data and its accessible graphical user interface have empowered manag</w:t>
      </w:r>
      <w:r w:rsidR="00715BE0" w:rsidRPr="00016C09">
        <w:rPr>
          <w:rFonts w:ascii="Arial" w:hAnsi="Arial" w:cs="Arial"/>
        </w:rPr>
        <w:t xml:space="preserve">ers </w:t>
      </w:r>
      <w:r w:rsidRPr="00016C09">
        <w:rPr>
          <w:rFonts w:ascii="Arial" w:hAnsi="Arial" w:cs="Arial"/>
        </w:rPr>
        <w:t>to be alerted to and respond to concerns about employee behavior in a timely manner. Managers are able to customize dashboards to monitor areas of concern</w:t>
      </w:r>
      <w:r w:rsidR="00C20E7F" w:rsidRPr="00016C09">
        <w:rPr>
          <w:rFonts w:ascii="Arial" w:hAnsi="Arial" w:cs="Arial"/>
        </w:rPr>
        <w:t xml:space="preserve"> within the area they supervise. T</w:t>
      </w:r>
      <w:r w:rsidRPr="00016C09">
        <w:rPr>
          <w:rFonts w:ascii="Arial" w:hAnsi="Arial" w:cs="Arial"/>
        </w:rPr>
        <w:t>hey are also able to view other areas of the department to gauge how they are doing relative to others. This has sent a clear message that transparency and openness are the new operating principles in our department.</w:t>
      </w:r>
      <w:bookmarkStart w:id="0" w:name="_GoBack"/>
      <w:bookmarkEnd w:id="0"/>
    </w:p>
    <w:sectPr w:rsidR="005B1D69" w:rsidRPr="00016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1FD8E" w14:textId="77777777" w:rsidR="008202E7" w:rsidRDefault="008202E7" w:rsidP="00914637">
      <w:pPr>
        <w:spacing w:after="0" w:line="240" w:lineRule="auto"/>
      </w:pPr>
      <w:r>
        <w:separator/>
      </w:r>
    </w:p>
  </w:endnote>
  <w:endnote w:type="continuationSeparator" w:id="0">
    <w:p w14:paraId="3E4C5719" w14:textId="77777777" w:rsidR="008202E7" w:rsidRDefault="008202E7" w:rsidP="0091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DE04E" w14:textId="77777777" w:rsidR="008202E7" w:rsidRDefault="008202E7" w:rsidP="00914637">
      <w:pPr>
        <w:spacing w:after="0" w:line="240" w:lineRule="auto"/>
      </w:pPr>
      <w:r>
        <w:separator/>
      </w:r>
    </w:p>
  </w:footnote>
  <w:footnote w:type="continuationSeparator" w:id="0">
    <w:p w14:paraId="20DBEA41" w14:textId="77777777" w:rsidR="008202E7" w:rsidRDefault="008202E7" w:rsidP="00914637">
      <w:pPr>
        <w:spacing w:after="0" w:line="240" w:lineRule="auto"/>
      </w:pPr>
      <w:r>
        <w:continuationSeparator/>
      </w:r>
    </w:p>
  </w:footnote>
  <w:footnote w:id="1">
    <w:p w14:paraId="238C1F65" w14:textId="08E16AD2" w:rsidR="00914637" w:rsidRDefault="00914637" w:rsidP="00914637">
      <w:pPr>
        <w:pStyle w:val="FootnoteText"/>
      </w:pPr>
      <w:r>
        <w:rPr>
          <w:rStyle w:val="FootnoteReference"/>
        </w:rPr>
        <w:footnoteRef/>
      </w:r>
      <w:r>
        <w:t xml:space="preserve"> Center for American Progress, </w:t>
      </w:r>
      <w:r w:rsidRPr="00914637">
        <w:rPr>
          <w:u w:val="single"/>
        </w:rPr>
        <w:t>Governing by the Numbers</w:t>
      </w:r>
      <w:r>
        <w:t xml:space="preserve">, Daniel </w:t>
      </w:r>
      <w:proofErr w:type="spellStart"/>
      <w:r>
        <w:t>Esty</w:t>
      </w:r>
      <w:proofErr w:type="spellEnd"/>
      <w:r>
        <w:t xml:space="preserve"> &amp; Reece Rushing, April 2007</w:t>
      </w:r>
    </w:p>
  </w:footnote>
  <w:footnote w:id="2">
    <w:p w14:paraId="03E9FD77" w14:textId="1A57CB24" w:rsidR="00914637" w:rsidRDefault="00914637">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0A5"/>
    <w:multiLevelType w:val="hybridMultilevel"/>
    <w:tmpl w:val="32E0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F0229"/>
    <w:multiLevelType w:val="hybridMultilevel"/>
    <w:tmpl w:val="02A8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34DBD"/>
    <w:multiLevelType w:val="hybridMultilevel"/>
    <w:tmpl w:val="106A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52A98"/>
    <w:multiLevelType w:val="hybridMultilevel"/>
    <w:tmpl w:val="7D64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463023"/>
    <w:multiLevelType w:val="hybridMultilevel"/>
    <w:tmpl w:val="D64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92284"/>
    <w:multiLevelType w:val="hybridMultilevel"/>
    <w:tmpl w:val="D504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92DB4"/>
    <w:multiLevelType w:val="hybridMultilevel"/>
    <w:tmpl w:val="4B68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72500"/>
    <w:multiLevelType w:val="hybridMultilevel"/>
    <w:tmpl w:val="360A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9691D"/>
    <w:multiLevelType w:val="hybridMultilevel"/>
    <w:tmpl w:val="A42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4"/>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A6"/>
    <w:rsid w:val="00016C09"/>
    <w:rsid w:val="001043C9"/>
    <w:rsid w:val="00124C11"/>
    <w:rsid w:val="001A0389"/>
    <w:rsid w:val="001B0646"/>
    <w:rsid w:val="001B5FEB"/>
    <w:rsid w:val="001F1585"/>
    <w:rsid w:val="002554ED"/>
    <w:rsid w:val="0026527E"/>
    <w:rsid w:val="002754A6"/>
    <w:rsid w:val="002E0378"/>
    <w:rsid w:val="002F69D4"/>
    <w:rsid w:val="00307E31"/>
    <w:rsid w:val="0037110A"/>
    <w:rsid w:val="003C491B"/>
    <w:rsid w:val="004C70B0"/>
    <w:rsid w:val="005017C6"/>
    <w:rsid w:val="005338EC"/>
    <w:rsid w:val="00561A0F"/>
    <w:rsid w:val="005750F1"/>
    <w:rsid w:val="00583E35"/>
    <w:rsid w:val="00592752"/>
    <w:rsid w:val="005B1D69"/>
    <w:rsid w:val="00615032"/>
    <w:rsid w:val="00715BE0"/>
    <w:rsid w:val="00727755"/>
    <w:rsid w:val="007C652F"/>
    <w:rsid w:val="008202E7"/>
    <w:rsid w:val="00826AE7"/>
    <w:rsid w:val="008A656C"/>
    <w:rsid w:val="008B60D3"/>
    <w:rsid w:val="0090328D"/>
    <w:rsid w:val="00914637"/>
    <w:rsid w:val="0095720D"/>
    <w:rsid w:val="00A37265"/>
    <w:rsid w:val="00B07D4B"/>
    <w:rsid w:val="00B2275E"/>
    <w:rsid w:val="00B23EEA"/>
    <w:rsid w:val="00BC3EC2"/>
    <w:rsid w:val="00BC5592"/>
    <w:rsid w:val="00BF5577"/>
    <w:rsid w:val="00C20E7F"/>
    <w:rsid w:val="00CD637B"/>
    <w:rsid w:val="00CF0508"/>
    <w:rsid w:val="00D140EE"/>
    <w:rsid w:val="00D44E90"/>
    <w:rsid w:val="00D53836"/>
    <w:rsid w:val="00D84681"/>
    <w:rsid w:val="00D87863"/>
    <w:rsid w:val="00DB1CF2"/>
    <w:rsid w:val="00DF7137"/>
    <w:rsid w:val="00E846C4"/>
    <w:rsid w:val="00F05BDA"/>
    <w:rsid w:val="00F806A2"/>
    <w:rsid w:val="00FF14C4"/>
    <w:rsid w:val="00FF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DD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4A6"/>
    <w:pPr>
      <w:spacing w:after="0" w:line="240" w:lineRule="auto"/>
    </w:pPr>
  </w:style>
  <w:style w:type="character" w:styleId="BookTitle">
    <w:name w:val="Book Title"/>
    <w:basedOn w:val="DefaultParagraphFont"/>
    <w:uiPriority w:val="33"/>
    <w:qFormat/>
    <w:rsid w:val="0026527E"/>
    <w:rPr>
      <w:b/>
      <w:bCs/>
      <w:smallCaps/>
      <w:spacing w:val="5"/>
    </w:rPr>
  </w:style>
  <w:style w:type="character" w:styleId="Strong">
    <w:name w:val="Strong"/>
    <w:basedOn w:val="DefaultParagraphFont"/>
    <w:uiPriority w:val="22"/>
    <w:qFormat/>
    <w:rsid w:val="0037110A"/>
    <w:rPr>
      <w:b/>
      <w:bCs/>
    </w:rPr>
  </w:style>
  <w:style w:type="paragraph" w:styleId="FootnoteText">
    <w:name w:val="footnote text"/>
    <w:basedOn w:val="Normal"/>
    <w:link w:val="FootnoteTextChar"/>
    <w:uiPriority w:val="99"/>
    <w:semiHidden/>
    <w:unhideWhenUsed/>
    <w:rsid w:val="00914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637"/>
    <w:rPr>
      <w:sz w:val="20"/>
      <w:szCs w:val="20"/>
    </w:rPr>
  </w:style>
  <w:style w:type="character" w:styleId="FootnoteReference">
    <w:name w:val="footnote reference"/>
    <w:basedOn w:val="DefaultParagraphFont"/>
    <w:uiPriority w:val="99"/>
    <w:semiHidden/>
    <w:unhideWhenUsed/>
    <w:rsid w:val="00914637"/>
    <w:rPr>
      <w:vertAlign w:val="superscript"/>
    </w:rPr>
  </w:style>
  <w:style w:type="paragraph" w:styleId="EndnoteText">
    <w:name w:val="endnote text"/>
    <w:basedOn w:val="Normal"/>
    <w:link w:val="EndnoteTextChar"/>
    <w:uiPriority w:val="99"/>
    <w:semiHidden/>
    <w:unhideWhenUsed/>
    <w:rsid w:val="00BC3E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EC2"/>
    <w:rPr>
      <w:sz w:val="20"/>
      <w:szCs w:val="20"/>
    </w:rPr>
  </w:style>
  <w:style w:type="character" w:styleId="EndnoteReference">
    <w:name w:val="endnote reference"/>
    <w:basedOn w:val="DefaultParagraphFont"/>
    <w:uiPriority w:val="99"/>
    <w:semiHidden/>
    <w:unhideWhenUsed/>
    <w:rsid w:val="00BC3EC2"/>
    <w:rPr>
      <w:vertAlign w:val="superscript"/>
    </w:rPr>
  </w:style>
  <w:style w:type="paragraph" w:styleId="BalloonText">
    <w:name w:val="Balloon Text"/>
    <w:basedOn w:val="Normal"/>
    <w:link w:val="BalloonTextChar"/>
    <w:uiPriority w:val="99"/>
    <w:semiHidden/>
    <w:unhideWhenUsed/>
    <w:rsid w:val="0053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4A6"/>
    <w:pPr>
      <w:spacing w:after="0" w:line="240" w:lineRule="auto"/>
    </w:pPr>
  </w:style>
  <w:style w:type="character" w:styleId="BookTitle">
    <w:name w:val="Book Title"/>
    <w:basedOn w:val="DefaultParagraphFont"/>
    <w:uiPriority w:val="33"/>
    <w:qFormat/>
    <w:rsid w:val="0026527E"/>
    <w:rPr>
      <w:b/>
      <w:bCs/>
      <w:smallCaps/>
      <w:spacing w:val="5"/>
    </w:rPr>
  </w:style>
  <w:style w:type="character" w:styleId="Strong">
    <w:name w:val="Strong"/>
    <w:basedOn w:val="DefaultParagraphFont"/>
    <w:uiPriority w:val="22"/>
    <w:qFormat/>
    <w:rsid w:val="0037110A"/>
    <w:rPr>
      <w:b/>
      <w:bCs/>
    </w:rPr>
  </w:style>
  <w:style w:type="paragraph" w:styleId="FootnoteText">
    <w:name w:val="footnote text"/>
    <w:basedOn w:val="Normal"/>
    <w:link w:val="FootnoteTextChar"/>
    <w:uiPriority w:val="99"/>
    <w:semiHidden/>
    <w:unhideWhenUsed/>
    <w:rsid w:val="00914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637"/>
    <w:rPr>
      <w:sz w:val="20"/>
      <w:szCs w:val="20"/>
    </w:rPr>
  </w:style>
  <w:style w:type="character" w:styleId="FootnoteReference">
    <w:name w:val="footnote reference"/>
    <w:basedOn w:val="DefaultParagraphFont"/>
    <w:uiPriority w:val="99"/>
    <w:semiHidden/>
    <w:unhideWhenUsed/>
    <w:rsid w:val="00914637"/>
    <w:rPr>
      <w:vertAlign w:val="superscript"/>
    </w:rPr>
  </w:style>
  <w:style w:type="paragraph" w:styleId="EndnoteText">
    <w:name w:val="endnote text"/>
    <w:basedOn w:val="Normal"/>
    <w:link w:val="EndnoteTextChar"/>
    <w:uiPriority w:val="99"/>
    <w:semiHidden/>
    <w:unhideWhenUsed/>
    <w:rsid w:val="00BC3E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EC2"/>
    <w:rPr>
      <w:sz w:val="20"/>
      <w:szCs w:val="20"/>
    </w:rPr>
  </w:style>
  <w:style w:type="character" w:styleId="EndnoteReference">
    <w:name w:val="endnote reference"/>
    <w:basedOn w:val="DefaultParagraphFont"/>
    <w:uiPriority w:val="99"/>
    <w:semiHidden/>
    <w:unhideWhenUsed/>
    <w:rsid w:val="00BC3EC2"/>
    <w:rPr>
      <w:vertAlign w:val="superscript"/>
    </w:rPr>
  </w:style>
  <w:style w:type="paragraph" w:styleId="BalloonText">
    <w:name w:val="Balloon Text"/>
    <w:basedOn w:val="Normal"/>
    <w:link w:val="BalloonTextChar"/>
    <w:uiPriority w:val="99"/>
    <w:semiHidden/>
    <w:unhideWhenUsed/>
    <w:rsid w:val="0053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6A3E-B91C-4315-ACFE-E64A9364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longme</dc:creator>
  <cp:lastModifiedBy>mbehunin</cp:lastModifiedBy>
  <cp:revision>7</cp:revision>
  <cp:lastPrinted>2013-08-02T21:27:00Z</cp:lastPrinted>
  <dcterms:created xsi:type="dcterms:W3CDTF">2013-08-02T17:43:00Z</dcterms:created>
  <dcterms:modified xsi:type="dcterms:W3CDTF">2013-12-04T18:34:00Z</dcterms:modified>
</cp:coreProperties>
</file>