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A6" w:rsidRDefault="00F16FA6">
      <w:pPr>
        <w:tabs>
          <w:tab w:val="center" w:pos="4680"/>
        </w:tabs>
      </w:pPr>
      <w:bookmarkStart w:id="0" w:name="_GoBack"/>
      <w:bookmarkEnd w:id="0"/>
    </w:p>
    <w:p w:rsidR="00F16FA6" w:rsidRDefault="00F16FA6">
      <w:pPr>
        <w:tabs>
          <w:tab w:val="center" w:pos="4680"/>
        </w:tabs>
      </w:pPr>
    </w:p>
    <w:p w:rsidR="00FF759B" w:rsidRDefault="00FF759B">
      <w:pPr>
        <w:tabs>
          <w:tab w:val="center" w:pos="4680"/>
        </w:tabs>
      </w:pPr>
      <w:r>
        <w:tab/>
      </w:r>
      <w:r w:rsidR="00463188">
        <w:rPr>
          <w:b/>
          <w:bCs/>
        </w:rPr>
        <w:t>SUSTAINABLE COMMUNITY COORDINATOR</w:t>
      </w:r>
    </w:p>
    <w:p w:rsidR="00FF759B" w:rsidRDefault="00FF759B"/>
    <w:p w:rsidR="00FF759B" w:rsidRDefault="00FF759B">
      <w:r>
        <w:rPr>
          <w:b/>
          <w:bCs/>
          <w:u w:val="single"/>
        </w:rPr>
        <w:t>DEPARTMENT:</w:t>
      </w:r>
      <w:r>
        <w:t xml:space="preserve">  City Manager</w:t>
      </w:r>
      <w:r>
        <w:tab/>
      </w:r>
      <w:r>
        <w:tab/>
      </w:r>
      <w:r>
        <w:tab/>
      </w:r>
    </w:p>
    <w:p w:rsidR="005D7C4D" w:rsidRDefault="005D7C4D"/>
    <w:p w:rsidR="00FF759B" w:rsidRPr="00182F37" w:rsidRDefault="00FF759B" w:rsidP="00182660">
      <w:pPr>
        <w:jc w:val="both"/>
        <w:rPr>
          <w:sz w:val="22"/>
          <w:szCs w:val="22"/>
        </w:rPr>
      </w:pPr>
      <w:r w:rsidRPr="00182F37">
        <w:rPr>
          <w:b/>
          <w:bCs/>
          <w:sz w:val="22"/>
          <w:szCs w:val="22"/>
          <w:u w:val="single"/>
        </w:rPr>
        <w:t xml:space="preserve">GENERAL STATEMENT OF DUTIES: </w:t>
      </w:r>
      <w:r w:rsidR="00463188" w:rsidRPr="00182F37">
        <w:rPr>
          <w:sz w:val="22"/>
          <w:szCs w:val="22"/>
        </w:rPr>
        <w:t xml:space="preserve">The employee in this class is responsible for </w:t>
      </w:r>
      <w:r w:rsidR="00F61C40" w:rsidRPr="00182F37">
        <w:rPr>
          <w:sz w:val="22"/>
          <w:szCs w:val="22"/>
        </w:rPr>
        <w:t xml:space="preserve">developing, implementing and managing </w:t>
      </w:r>
      <w:r w:rsidR="00F4123F" w:rsidRPr="00182F37">
        <w:rPr>
          <w:sz w:val="22"/>
          <w:szCs w:val="22"/>
        </w:rPr>
        <w:t>a</w:t>
      </w:r>
      <w:r w:rsidR="00F61C40" w:rsidRPr="00182F37">
        <w:rPr>
          <w:sz w:val="22"/>
          <w:szCs w:val="22"/>
        </w:rPr>
        <w:t xml:space="preserve"> sustainability plan</w:t>
      </w:r>
      <w:r w:rsidR="00F4123F" w:rsidRPr="00182F37">
        <w:rPr>
          <w:sz w:val="22"/>
          <w:szCs w:val="22"/>
        </w:rPr>
        <w:t xml:space="preserve"> </w:t>
      </w:r>
      <w:r w:rsidR="001769B1" w:rsidRPr="00182F37">
        <w:rPr>
          <w:sz w:val="22"/>
          <w:szCs w:val="22"/>
        </w:rPr>
        <w:t>that balances environmental and ecological integrity with economic prosperity and social/cultural vibrancy</w:t>
      </w:r>
      <w:r w:rsidRPr="00182F37">
        <w:rPr>
          <w:sz w:val="22"/>
          <w:szCs w:val="22"/>
        </w:rPr>
        <w:t>; performs related duties as required.</w:t>
      </w:r>
    </w:p>
    <w:p w:rsidR="00FF759B" w:rsidRPr="00182F37" w:rsidRDefault="00FF759B" w:rsidP="00182660">
      <w:pPr>
        <w:jc w:val="both"/>
        <w:rPr>
          <w:sz w:val="22"/>
          <w:szCs w:val="22"/>
        </w:rPr>
      </w:pPr>
    </w:p>
    <w:p w:rsidR="00FF759B" w:rsidRPr="00182F37" w:rsidRDefault="00FF759B" w:rsidP="00182660">
      <w:pPr>
        <w:jc w:val="both"/>
        <w:rPr>
          <w:sz w:val="22"/>
          <w:szCs w:val="22"/>
        </w:rPr>
      </w:pPr>
      <w:r w:rsidRPr="00182F37">
        <w:rPr>
          <w:b/>
          <w:bCs/>
          <w:sz w:val="22"/>
          <w:szCs w:val="22"/>
          <w:u w:val="single"/>
        </w:rPr>
        <w:t>DISTINGUISHING FEATURES OF THE CLASS:</w:t>
      </w:r>
      <w:r w:rsidRPr="00182F37">
        <w:rPr>
          <w:sz w:val="22"/>
          <w:szCs w:val="22"/>
          <w:u w:val="single"/>
        </w:rPr>
        <w:t xml:space="preserve"> </w:t>
      </w:r>
      <w:r w:rsidR="00F61C40" w:rsidRPr="00182F37">
        <w:rPr>
          <w:sz w:val="22"/>
          <w:szCs w:val="22"/>
        </w:rPr>
        <w:t xml:space="preserve">The </w:t>
      </w:r>
      <w:r w:rsidR="00417FDF" w:rsidRPr="00182F37">
        <w:rPr>
          <w:sz w:val="22"/>
          <w:szCs w:val="22"/>
        </w:rPr>
        <w:t xml:space="preserve">Sustainable </w:t>
      </w:r>
      <w:r w:rsidR="00F61C40" w:rsidRPr="00182F37">
        <w:rPr>
          <w:sz w:val="22"/>
          <w:szCs w:val="22"/>
        </w:rPr>
        <w:t>Community Coordinator performs administrative and professional work in developing, implementing and maintaining the City’s sustainability programs and sustainability plan</w:t>
      </w:r>
      <w:r w:rsidRPr="00182F37">
        <w:rPr>
          <w:sz w:val="22"/>
          <w:szCs w:val="22"/>
        </w:rPr>
        <w:t>.</w:t>
      </w:r>
      <w:r w:rsidR="00F61C40" w:rsidRPr="00182F37">
        <w:rPr>
          <w:sz w:val="22"/>
          <w:szCs w:val="22"/>
        </w:rPr>
        <w:t xml:space="preserve">  This position serves as a City spokesperson on sustainability issues and represents the City in meetings with representatives of private and public</w:t>
      </w:r>
      <w:r w:rsidR="00E57FC3" w:rsidRPr="00182F37">
        <w:rPr>
          <w:sz w:val="22"/>
          <w:szCs w:val="22"/>
        </w:rPr>
        <w:t xml:space="preserve"> entities</w:t>
      </w:r>
      <w:r w:rsidR="00F61C40" w:rsidRPr="00182F37">
        <w:rPr>
          <w:sz w:val="22"/>
          <w:szCs w:val="22"/>
        </w:rPr>
        <w:t>.  General supervision is received from the City Manager; however, the employee is expected to demonstrate initiative</w:t>
      </w:r>
      <w:r w:rsidR="00E57FC3" w:rsidRPr="00182F37">
        <w:rPr>
          <w:sz w:val="22"/>
          <w:szCs w:val="22"/>
        </w:rPr>
        <w:t xml:space="preserve"> and </w:t>
      </w:r>
      <w:r w:rsidR="00F61C40" w:rsidRPr="00182F37">
        <w:rPr>
          <w:sz w:val="22"/>
          <w:szCs w:val="22"/>
        </w:rPr>
        <w:t xml:space="preserve">good judgment, exercise discretion and generally function independently of direct supervision with respect to program and management practices.  Work is reviewed by the City Manager through observation, a review of periodic reports and results achieved. </w:t>
      </w:r>
      <w:r w:rsidR="00DB5994" w:rsidRPr="00182F37">
        <w:rPr>
          <w:sz w:val="22"/>
          <w:szCs w:val="22"/>
        </w:rPr>
        <w:t xml:space="preserve"> </w:t>
      </w:r>
    </w:p>
    <w:p w:rsidR="00FF759B" w:rsidRPr="00182F37" w:rsidRDefault="00FF759B">
      <w:pPr>
        <w:rPr>
          <w:sz w:val="22"/>
          <w:szCs w:val="22"/>
        </w:rPr>
      </w:pPr>
    </w:p>
    <w:p w:rsidR="00FF759B" w:rsidRPr="00182F37" w:rsidRDefault="00FF759B">
      <w:pPr>
        <w:rPr>
          <w:sz w:val="22"/>
          <w:szCs w:val="22"/>
        </w:rPr>
      </w:pPr>
      <w:r w:rsidRPr="00182F37">
        <w:rPr>
          <w:b/>
          <w:bCs/>
          <w:sz w:val="22"/>
          <w:szCs w:val="22"/>
          <w:u w:val="single"/>
        </w:rPr>
        <w:t>EXAMPLES OF WORK (ILLUSTRATIVE ONLY):</w:t>
      </w:r>
      <w:r w:rsidRPr="00182F37">
        <w:rPr>
          <w:b/>
          <w:bCs/>
          <w:sz w:val="22"/>
          <w:szCs w:val="22"/>
        </w:rPr>
        <w:t xml:space="preserve">  </w:t>
      </w:r>
    </w:p>
    <w:p w:rsidR="00FF759B" w:rsidRPr="00182F37" w:rsidRDefault="00FF759B">
      <w:pPr>
        <w:rPr>
          <w:sz w:val="22"/>
          <w:szCs w:val="22"/>
        </w:rPr>
      </w:pPr>
    </w:p>
    <w:p w:rsidR="00FF759B" w:rsidRPr="00182F37" w:rsidRDefault="00FF759B">
      <w:pPr>
        <w:rPr>
          <w:sz w:val="22"/>
          <w:szCs w:val="22"/>
        </w:rPr>
      </w:pPr>
      <w:r w:rsidRPr="00182F37">
        <w:rPr>
          <w:b/>
          <w:bCs/>
          <w:sz w:val="22"/>
          <w:szCs w:val="22"/>
          <w:u w:val="single"/>
        </w:rPr>
        <w:t>ESSENTIAL:</w:t>
      </w:r>
    </w:p>
    <w:p w:rsidR="00FF759B" w:rsidRPr="00182F37" w:rsidRDefault="00FF759B">
      <w:pPr>
        <w:rPr>
          <w:sz w:val="22"/>
          <w:szCs w:val="22"/>
        </w:rPr>
        <w:sectPr w:rsidR="00FF759B" w:rsidRPr="00182F37" w:rsidSect="00490470">
          <w:pgSz w:w="12240" w:h="15840"/>
          <w:pgMar w:top="810" w:right="1440" w:bottom="900" w:left="1440" w:header="2880" w:footer="1440" w:gutter="0"/>
          <w:cols w:space="720"/>
          <w:noEndnote/>
        </w:sectPr>
      </w:pPr>
    </w:p>
    <w:p w:rsidR="00FF759B" w:rsidRPr="00182F37" w:rsidRDefault="00F61C40" w:rsidP="00182660">
      <w:pPr>
        <w:jc w:val="both"/>
        <w:rPr>
          <w:sz w:val="22"/>
          <w:szCs w:val="22"/>
        </w:rPr>
      </w:pPr>
      <w:r w:rsidRPr="00182F37">
        <w:rPr>
          <w:sz w:val="22"/>
          <w:szCs w:val="22"/>
        </w:rPr>
        <w:lastRenderedPageBreak/>
        <w:t>Provides vision and leadership in the development of a sustainability plan and sustainability programs for the City; manages an effective sustainability program for the City and recommends and implements necessary changes or modifications as needed to increase effectiveness; manages and prioritizes the City’s sustainability initiatives and ensures on-going progress of program efforts; works with City staff and public and private agencies to identify, recommend and implement potential  sustainability initiatives based on their cost effectiveness, technical feasibility and environmental impact; analyzes and reports on the effectiveness and results of the City’s sustainability programs; manages citywide efforts to reduce greenhouse gases</w:t>
      </w:r>
      <w:r w:rsidR="008C09BB" w:rsidRPr="00182F37">
        <w:rPr>
          <w:sz w:val="22"/>
          <w:szCs w:val="22"/>
        </w:rPr>
        <w:t xml:space="preserve"> and develops a climate protection plan</w:t>
      </w:r>
      <w:r w:rsidRPr="00182F37">
        <w:rPr>
          <w:sz w:val="22"/>
          <w:szCs w:val="22"/>
        </w:rPr>
        <w:t>; represents the City when working with outside agencies</w:t>
      </w:r>
      <w:r w:rsidR="00022EA0" w:rsidRPr="00182F37">
        <w:rPr>
          <w:sz w:val="22"/>
          <w:szCs w:val="22"/>
        </w:rPr>
        <w:t xml:space="preserve"> </w:t>
      </w:r>
      <w:r w:rsidR="006A6FE6" w:rsidRPr="00182F37">
        <w:rPr>
          <w:sz w:val="22"/>
          <w:szCs w:val="22"/>
        </w:rPr>
        <w:t xml:space="preserve">on </w:t>
      </w:r>
      <w:r w:rsidR="00022EA0" w:rsidRPr="00182F37">
        <w:rPr>
          <w:sz w:val="22"/>
          <w:szCs w:val="22"/>
        </w:rPr>
        <w:t>matters relating to the City’s sustainability efforts; works closely with the City’s Public Information Officer and local media outlets to promote and communicate the goals, objectives and accomplishments of sustainability program</w:t>
      </w:r>
      <w:r w:rsidR="00E57FC3" w:rsidRPr="00182F37">
        <w:rPr>
          <w:sz w:val="22"/>
          <w:szCs w:val="22"/>
        </w:rPr>
        <w:t>s</w:t>
      </w:r>
      <w:r w:rsidR="00022EA0" w:rsidRPr="00182F37">
        <w:rPr>
          <w:sz w:val="22"/>
          <w:szCs w:val="22"/>
        </w:rPr>
        <w:t>; actively researches, applies for and coordinates work associate</w:t>
      </w:r>
      <w:r w:rsidR="00E57FC3" w:rsidRPr="00182F37">
        <w:rPr>
          <w:sz w:val="22"/>
          <w:szCs w:val="22"/>
        </w:rPr>
        <w:t>d</w:t>
      </w:r>
      <w:r w:rsidR="00022EA0" w:rsidRPr="00182F37">
        <w:rPr>
          <w:sz w:val="22"/>
          <w:szCs w:val="22"/>
        </w:rPr>
        <w:t xml:space="preserve"> with applicable grant funding; develops and maintains the annual budget</w:t>
      </w:r>
      <w:r w:rsidR="006A6FE6" w:rsidRPr="00182F37">
        <w:rPr>
          <w:sz w:val="22"/>
          <w:szCs w:val="22"/>
        </w:rPr>
        <w:t xml:space="preserve"> for the sustainability programs</w:t>
      </w:r>
      <w:r w:rsidR="00022EA0" w:rsidRPr="00182F37">
        <w:rPr>
          <w:sz w:val="22"/>
          <w:szCs w:val="22"/>
        </w:rPr>
        <w:t xml:space="preserve">; serve as a catalyst to </w:t>
      </w:r>
      <w:r w:rsidR="001769B1" w:rsidRPr="00182F37">
        <w:rPr>
          <w:sz w:val="22"/>
          <w:szCs w:val="22"/>
        </w:rPr>
        <w:t>further integrate</w:t>
      </w:r>
      <w:r w:rsidR="00022EA0" w:rsidRPr="00182F37">
        <w:rPr>
          <w:sz w:val="22"/>
          <w:szCs w:val="22"/>
        </w:rPr>
        <w:t xml:space="preserve"> sustainability and environmental values into how the City conducts business; </w:t>
      </w:r>
      <w:r w:rsidR="003B76E6" w:rsidRPr="00182F37">
        <w:rPr>
          <w:sz w:val="22"/>
          <w:szCs w:val="22"/>
        </w:rPr>
        <w:t>identifies</w:t>
      </w:r>
      <w:r w:rsidR="00022EA0" w:rsidRPr="00182F37">
        <w:rPr>
          <w:sz w:val="22"/>
          <w:szCs w:val="22"/>
        </w:rPr>
        <w:t xml:space="preserve"> and addresses barriers to the success of the sustainability </w:t>
      </w:r>
      <w:r w:rsidR="00E57FC3" w:rsidRPr="00182F37">
        <w:rPr>
          <w:sz w:val="22"/>
          <w:szCs w:val="22"/>
        </w:rPr>
        <w:t>programs</w:t>
      </w:r>
      <w:r w:rsidR="00022EA0" w:rsidRPr="00182F37">
        <w:rPr>
          <w:sz w:val="22"/>
          <w:szCs w:val="22"/>
        </w:rPr>
        <w:t>; increase</w:t>
      </w:r>
      <w:r w:rsidR="00E57FC3" w:rsidRPr="00182F37">
        <w:rPr>
          <w:sz w:val="22"/>
          <w:szCs w:val="22"/>
        </w:rPr>
        <w:t>s</w:t>
      </w:r>
      <w:r w:rsidR="00022EA0" w:rsidRPr="00182F37">
        <w:rPr>
          <w:sz w:val="22"/>
          <w:szCs w:val="22"/>
        </w:rPr>
        <w:t xml:space="preserve"> awareness of sustainability initiatives through participation in civic, neighborhood </w:t>
      </w:r>
      <w:r w:rsidR="00417FDF" w:rsidRPr="00182F37">
        <w:rPr>
          <w:sz w:val="22"/>
          <w:szCs w:val="22"/>
        </w:rPr>
        <w:t xml:space="preserve">and </w:t>
      </w:r>
      <w:r w:rsidR="00022EA0" w:rsidRPr="00182F37">
        <w:rPr>
          <w:sz w:val="22"/>
          <w:szCs w:val="22"/>
        </w:rPr>
        <w:t xml:space="preserve">professional group activities. </w:t>
      </w:r>
    </w:p>
    <w:p w:rsidR="00FF759B" w:rsidRPr="00182F37" w:rsidRDefault="00FF759B">
      <w:pPr>
        <w:rPr>
          <w:sz w:val="22"/>
          <w:szCs w:val="22"/>
        </w:rPr>
      </w:pPr>
    </w:p>
    <w:p w:rsidR="00FF759B" w:rsidRPr="00182F37" w:rsidRDefault="00FF759B">
      <w:pPr>
        <w:rPr>
          <w:sz w:val="22"/>
          <w:szCs w:val="22"/>
        </w:rPr>
      </w:pPr>
      <w:r w:rsidRPr="00182F37">
        <w:rPr>
          <w:b/>
          <w:bCs/>
          <w:sz w:val="22"/>
          <w:szCs w:val="22"/>
          <w:u w:val="single"/>
        </w:rPr>
        <w:t>KNOWLEDGE, SKILLS AND ABILITIES:</w:t>
      </w:r>
    </w:p>
    <w:p w:rsidR="00FF759B" w:rsidRPr="00182F37" w:rsidRDefault="00FF759B">
      <w:pPr>
        <w:rPr>
          <w:sz w:val="22"/>
          <w:szCs w:val="22"/>
        </w:rPr>
      </w:pPr>
    </w:p>
    <w:p w:rsidR="00FF759B" w:rsidRPr="00182F37" w:rsidRDefault="00FF759B">
      <w:pPr>
        <w:rPr>
          <w:sz w:val="22"/>
          <w:szCs w:val="22"/>
        </w:rPr>
        <w:sectPr w:rsidR="00FF759B" w:rsidRPr="00182F37" w:rsidSect="00490470">
          <w:type w:val="continuous"/>
          <w:pgSz w:w="12240" w:h="15840"/>
          <w:pgMar w:top="1440" w:right="1440" w:bottom="630" w:left="1440" w:header="1440" w:footer="1440" w:gutter="0"/>
          <w:cols w:space="720"/>
          <w:noEndnote/>
        </w:sectPr>
      </w:pPr>
    </w:p>
    <w:p w:rsidR="00022EA0" w:rsidRPr="00182F37" w:rsidRDefault="00FF759B" w:rsidP="00182660">
      <w:pPr>
        <w:jc w:val="both"/>
        <w:rPr>
          <w:b/>
          <w:bCs/>
          <w:sz w:val="22"/>
          <w:szCs w:val="22"/>
        </w:rPr>
      </w:pPr>
      <w:r w:rsidRPr="00182F37">
        <w:rPr>
          <w:b/>
          <w:bCs/>
          <w:sz w:val="22"/>
          <w:szCs w:val="22"/>
          <w:u w:val="single"/>
        </w:rPr>
        <w:lastRenderedPageBreak/>
        <w:t>ESSENTIAL:</w:t>
      </w:r>
      <w:r w:rsidRPr="00182F37">
        <w:rPr>
          <w:b/>
          <w:bCs/>
          <w:sz w:val="22"/>
          <w:szCs w:val="22"/>
        </w:rPr>
        <w:t xml:space="preserve"> </w:t>
      </w:r>
    </w:p>
    <w:p w:rsidR="00FF759B" w:rsidRPr="00182F37" w:rsidRDefault="00022EA0" w:rsidP="00182660">
      <w:pPr>
        <w:jc w:val="both"/>
        <w:rPr>
          <w:sz w:val="22"/>
          <w:szCs w:val="22"/>
        </w:rPr>
      </w:pPr>
      <w:r w:rsidRPr="00182F37">
        <w:rPr>
          <w:bCs/>
          <w:sz w:val="22"/>
          <w:szCs w:val="22"/>
        </w:rPr>
        <w:t xml:space="preserve">Considerable knowledge of sustainability </w:t>
      </w:r>
      <w:r w:rsidR="003B76E6" w:rsidRPr="00182F37">
        <w:rPr>
          <w:bCs/>
          <w:sz w:val="22"/>
          <w:szCs w:val="22"/>
        </w:rPr>
        <w:t>concepts</w:t>
      </w:r>
      <w:r w:rsidRPr="00182F37">
        <w:rPr>
          <w:bCs/>
          <w:sz w:val="22"/>
          <w:szCs w:val="22"/>
        </w:rPr>
        <w:t xml:space="preserve"> and awareness</w:t>
      </w:r>
      <w:r w:rsidR="00600A20" w:rsidRPr="00182F37">
        <w:rPr>
          <w:bCs/>
          <w:sz w:val="22"/>
          <w:szCs w:val="22"/>
        </w:rPr>
        <w:t xml:space="preserve"> of the central issues facing sustainable practices including best management practices; </w:t>
      </w:r>
      <w:r w:rsidR="00E57FC3" w:rsidRPr="00182F37">
        <w:rPr>
          <w:bCs/>
          <w:sz w:val="22"/>
          <w:szCs w:val="22"/>
        </w:rPr>
        <w:t xml:space="preserve">considerable knowledge of applicable federal, state and local regulations and sustainability initiatives and incentives including tax credits and applicable rebates; knowledge of </w:t>
      </w:r>
      <w:r w:rsidR="001769B1" w:rsidRPr="00182F37">
        <w:rPr>
          <w:bCs/>
          <w:sz w:val="22"/>
          <w:szCs w:val="22"/>
        </w:rPr>
        <w:t>finance</w:t>
      </w:r>
      <w:r w:rsidR="00E57FC3" w:rsidRPr="00182F37">
        <w:rPr>
          <w:bCs/>
          <w:sz w:val="22"/>
          <w:szCs w:val="22"/>
        </w:rPr>
        <w:t xml:space="preserve"> principles; knowledge of the principles and practices of public administration; knowledge of the methods and techniques used in the </w:t>
      </w:r>
      <w:r w:rsidR="00417FDF" w:rsidRPr="00182F37">
        <w:rPr>
          <w:bCs/>
          <w:sz w:val="22"/>
          <w:szCs w:val="22"/>
        </w:rPr>
        <w:t xml:space="preserve">preparation </w:t>
      </w:r>
      <w:r w:rsidR="00E57FC3" w:rsidRPr="00182F37">
        <w:rPr>
          <w:bCs/>
          <w:sz w:val="22"/>
          <w:szCs w:val="22"/>
        </w:rPr>
        <w:t xml:space="preserve">of </w:t>
      </w:r>
      <w:r w:rsidR="00417FDF" w:rsidRPr="00182F37">
        <w:rPr>
          <w:bCs/>
          <w:sz w:val="22"/>
          <w:szCs w:val="22"/>
        </w:rPr>
        <w:t xml:space="preserve">a </w:t>
      </w:r>
      <w:r w:rsidR="00E57FC3" w:rsidRPr="00182F37">
        <w:rPr>
          <w:bCs/>
          <w:sz w:val="22"/>
          <w:szCs w:val="22"/>
        </w:rPr>
        <w:t xml:space="preserve">multi-year capital improvement program; </w:t>
      </w:r>
      <w:r w:rsidR="00600A20" w:rsidRPr="00182F37">
        <w:rPr>
          <w:bCs/>
          <w:sz w:val="22"/>
          <w:szCs w:val="22"/>
        </w:rPr>
        <w:t xml:space="preserve">ability to work effectively with City employees, representatives of public and private agencies and the general public to promote, recommend and implement sustainability </w:t>
      </w:r>
      <w:r w:rsidR="003B76E6" w:rsidRPr="00182F37">
        <w:rPr>
          <w:bCs/>
          <w:sz w:val="22"/>
          <w:szCs w:val="22"/>
        </w:rPr>
        <w:t>initiatives</w:t>
      </w:r>
      <w:r w:rsidR="00600A20" w:rsidRPr="00182F37">
        <w:rPr>
          <w:bCs/>
          <w:sz w:val="22"/>
          <w:szCs w:val="22"/>
        </w:rPr>
        <w:t xml:space="preserve"> in decision-making processes and operations; ability to </w:t>
      </w:r>
      <w:r w:rsidR="00E57FC3" w:rsidRPr="00182F37">
        <w:rPr>
          <w:bCs/>
          <w:sz w:val="22"/>
          <w:szCs w:val="22"/>
        </w:rPr>
        <w:t xml:space="preserve">understand </w:t>
      </w:r>
      <w:r w:rsidR="006A6FE6" w:rsidRPr="00182F37">
        <w:rPr>
          <w:bCs/>
          <w:sz w:val="22"/>
          <w:szCs w:val="22"/>
        </w:rPr>
        <w:t xml:space="preserve">and interpret </w:t>
      </w:r>
      <w:r w:rsidR="00600A20" w:rsidRPr="00182F37">
        <w:rPr>
          <w:bCs/>
          <w:sz w:val="22"/>
          <w:szCs w:val="22"/>
        </w:rPr>
        <w:t xml:space="preserve">financial spreadsheets; ability to perform outreach and education </w:t>
      </w:r>
      <w:r w:rsidR="00417FDF" w:rsidRPr="00182F37">
        <w:rPr>
          <w:bCs/>
          <w:sz w:val="22"/>
          <w:szCs w:val="22"/>
        </w:rPr>
        <w:t>efforts in order to</w:t>
      </w:r>
      <w:r w:rsidR="00600A20" w:rsidRPr="00182F37">
        <w:rPr>
          <w:bCs/>
          <w:sz w:val="22"/>
          <w:szCs w:val="22"/>
        </w:rPr>
        <w:t xml:space="preserve"> affect organizational change; ability to write</w:t>
      </w:r>
      <w:r w:rsidR="006A6FE6" w:rsidRPr="00182F37">
        <w:rPr>
          <w:bCs/>
          <w:sz w:val="22"/>
          <w:szCs w:val="22"/>
        </w:rPr>
        <w:t xml:space="preserve"> and administer</w:t>
      </w:r>
      <w:r w:rsidR="00600A20" w:rsidRPr="00182F37">
        <w:rPr>
          <w:bCs/>
          <w:sz w:val="22"/>
          <w:szCs w:val="22"/>
        </w:rPr>
        <w:t xml:space="preserve"> grants; </w:t>
      </w:r>
      <w:r w:rsidR="003B76E6" w:rsidRPr="00182F37">
        <w:rPr>
          <w:bCs/>
          <w:sz w:val="22"/>
          <w:szCs w:val="22"/>
        </w:rPr>
        <w:t>a</w:t>
      </w:r>
      <w:r w:rsidR="00600A20" w:rsidRPr="00182F37">
        <w:rPr>
          <w:bCs/>
          <w:sz w:val="22"/>
          <w:szCs w:val="22"/>
        </w:rPr>
        <w:t>bility to present facts and recommendations clearly and concisely, both orally and in writing; abil</w:t>
      </w:r>
      <w:r w:rsidR="008518E6" w:rsidRPr="00182F37">
        <w:rPr>
          <w:bCs/>
          <w:sz w:val="22"/>
          <w:szCs w:val="22"/>
        </w:rPr>
        <w:t>i</w:t>
      </w:r>
      <w:r w:rsidR="00600A20" w:rsidRPr="00182F37">
        <w:rPr>
          <w:bCs/>
          <w:sz w:val="22"/>
          <w:szCs w:val="22"/>
        </w:rPr>
        <w:t xml:space="preserve">ty to determine long </w:t>
      </w:r>
      <w:r w:rsidR="00600A20" w:rsidRPr="00182F37">
        <w:rPr>
          <w:bCs/>
          <w:sz w:val="22"/>
          <w:szCs w:val="22"/>
        </w:rPr>
        <w:lastRenderedPageBreak/>
        <w:t xml:space="preserve">range needs and </w:t>
      </w:r>
      <w:r w:rsidR="008518E6" w:rsidRPr="00182F37">
        <w:rPr>
          <w:bCs/>
          <w:sz w:val="22"/>
          <w:szCs w:val="22"/>
        </w:rPr>
        <w:t xml:space="preserve">to plan and organize for the accomplishment of objectives; ability to perform a variety of tasks without close supervision; ability to respond to customer inquiries in a courteous and professional manner; ability to exercise independent judgment and </w:t>
      </w:r>
      <w:r w:rsidR="003B76E6" w:rsidRPr="00182F37">
        <w:rPr>
          <w:bCs/>
          <w:sz w:val="22"/>
          <w:szCs w:val="22"/>
        </w:rPr>
        <w:t>use</w:t>
      </w:r>
      <w:r w:rsidR="008518E6" w:rsidRPr="00182F37">
        <w:rPr>
          <w:bCs/>
          <w:sz w:val="22"/>
          <w:szCs w:val="22"/>
        </w:rPr>
        <w:t xml:space="preserve"> resourcefulness and tact in solving problems; ability to maintain detailed </w:t>
      </w:r>
      <w:r w:rsidR="003B76E6" w:rsidRPr="00182F37">
        <w:rPr>
          <w:bCs/>
          <w:sz w:val="22"/>
          <w:szCs w:val="22"/>
        </w:rPr>
        <w:t>records</w:t>
      </w:r>
      <w:r w:rsidR="008518E6" w:rsidRPr="00182F37">
        <w:rPr>
          <w:bCs/>
          <w:sz w:val="22"/>
          <w:szCs w:val="22"/>
        </w:rPr>
        <w:t xml:space="preserve"> and files; </w:t>
      </w:r>
      <w:r w:rsidR="00417FDF" w:rsidRPr="00182F37">
        <w:rPr>
          <w:bCs/>
          <w:sz w:val="22"/>
          <w:szCs w:val="22"/>
        </w:rPr>
        <w:t xml:space="preserve">strong </w:t>
      </w:r>
      <w:r w:rsidR="008518E6" w:rsidRPr="00182F37">
        <w:rPr>
          <w:bCs/>
          <w:sz w:val="22"/>
          <w:szCs w:val="22"/>
        </w:rPr>
        <w:t>analytical, mathematical, computer</w:t>
      </w:r>
      <w:r w:rsidR="00E57FC3" w:rsidRPr="00182F37">
        <w:rPr>
          <w:bCs/>
          <w:sz w:val="22"/>
          <w:szCs w:val="22"/>
        </w:rPr>
        <w:t>,</w:t>
      </w:r>
      <w:r w:rsidR="008518E6" w:rsidRPr="00182F37">
        <w:rPr>
          <w:bCs/>
          <w:sz w:val="22"/>
          <w:szCs w:val="22"/>
        </w:rPr>
        <w:t xml:space="preserve"> public speaking</w:t>
      </w:r>
      <w:r w:rsidR="00E57FC3" w:rsidRPr="00182F37">
        <w:rPr>
          <w:bCs/>
          <w:sz w:val="22"/>
          <w:szCs w:val="22"/>
        </w:rPr>
        <w:t xml:space="preserve">, </w:t>
      </w:r>
      <w:r w:rsidR="00417FDF" w:rsidRPr="00182F37">
        <w:rPr>
          <w:bCs/>
          <w:sz w:val="22"/>
          <w:szCs w:val="22"/>
        </w:rPr>
        <w:t xml:space="preserve">facilitation, </w:t>
      </w:r>
      <w:r w:rsidR="00E57FC3" w:rsidRPr="00182F37">
        <w:rPr>
          <w:bCs/>
          <w:sz w:val="22"/>
          <w:szCs w:val="22"/>
        </w:rPr>
        <w:t xml:space="preserve">marketing and </w:t>
      </w:r>
      <w:r w:rsidR="008451FF" w:rsidRPr="00182F37">
        <w:rPr>
          <w:bCs/>
          <w:sz w:val="22"/>
          <w:szCs w:val="22"/>
        </w:rPr>
        <w:t>interpersonal</w:t>
      </w:r>
      <w:r w:rsidR="008518E6" w:rsidRPr="00182F37">
        <w:rPr>
          <w:bCs/>
          <w:sz w:val="22"/>
          <w:szCs w:val="22"/>
        </w:rPr>
        <w:t xml:space="preserve"> skills</w:t>
      </w:r>
      <w:r w:rsidR="005A5E64" w:rsidRPr="00182F37">
        <w:rPr>
          <w:sz w:val="22"/>
          <w:szCs w:val="22"/>
        </w:rPr>
        <w:t xml:space="preserve">; </w:t>
      </w:r>
      <w:r w:rsidR="00FF759B" w:rsidRPr="00182F37">
        <w:rPr>
          <w:sz w:val="22"/>
          <w:szCs w:val="22"/>
        </w:rPr>
        <w:t xml:space="preserve">demonstrated ability to follow a management philosophy that is input oriented and values problem solving and development of partnerships; </w:t>
      </w:r>
      <w:r w:rsidR="00331DA9" w:rsidRPr="00182F37">
        <w:rPr>
          <w:sz w:val="22"/>
          <w:szCs w:val="22"/>
        </w:rPr>
        <w:t xml:space="preserve">demonstrated ability to work effectively as a member of a team; </w:t>
      </w:r>
      <w:r w:rsidR="00FF759B" w:rsidRPr="00182F37">
        <w:rPr>
          <w:sz w:val="22"/>
          <w:szCs w:val="22"/>
        </w:rPr>
        <w:t>desire to be part of an organization that values service, people, integrity, responsibility, innovation and team work.</w:t>
      </w:r>
    </w:p>
    <w:p w:rsidR="00FF759B" w:rsidRPr="00182F37" w:rsidRDefault="00FF759B">
      <w:pPr>
        <w:rPr>
          <w:sz w:val="22"/>
          <w:szCs w:val="22"/>
        </w:rPr>
      </w:pPr>
    </w:p>
    <w:p w:rsidR="00182660" w:rsidRDefault="00FF759B" w:rsidP="00182660">
      <w:pPr>
        <w:jc w:val="both"/>
      </w:pPr>
      <w:r w:rsidRPr="00182F37">
        <w:rPr>
          <w:b/>
          <w:bCs/>
          <w:sz w:val="22"/>
          <w:szCs w:val="22"/>
          <w:u w:val="single"/>
        </w:rPr>
        <w:t>ACCEPTABLE EXPERIENCE AND TRAINING:</w:t>
      </w:r>
      <w:r w:rsidRPr="00182F37">
        <w:rPr>
          <w:sz w:val="22"/>
          <w:szCs w:val="22"/>
        </w:rPr>
        <w:t xml:space="preserve">   </w:t>
      </w:r>
      <w:r w:rsidR="007903A4" w:rsidRPr="00182F37">
        <w:rPr>
          <w:sz w:val="22"/>
          <w:szCs w:val="22"/>
        </w:rPr>
        <w:t xml:space="preserve">Some experience in </w:t>
      </w:r>
      <w:r w:rsidR="00F61C40" w:rsidRPr="00182F37">
        <w:rPr>
          <w:sz w:val="22"/>
          <w:szCs w:val="22"/>
        </w:rPr>
        <w:t>implementing and managing sustainability or resource conservation programs and a Bachelor’s Degree in Environmental Science, Public Administration, Urban Planning or related field</w:t>
      </w:r>
      <w:r w:rsidRPr="00182F37">
        <w:rPr>
          <w:sz w:val="22"/>
          <w:szCs w:val="22"/>
        </w:rPr>
        <w:t>; or any equivalent combination of experience and training which provides the essential knowledge, skills and abilities.</w:t>
      </w:r>
      <w:r w:rsidR="00182660">
        <w:t xml:space="preserve">  </w:t>
      </w:r>
    </w:p>
    <w:p w:rsidR="00565075" w:rsidRDefault="00565075" w:rsidP="00182660">
      <w:pPr>
        <w:jc w:val="both"/>
      </w:pPr>
    </w:p>
    <w:p w:rsidR="00565075" w:rsidRDefault="00565075" w:rsidP="00182660">
      <w:pPr>
        <w:jc w:val="both"/>
      </w:pPr>
    </w:p>
    <w:p w:rsidR="00565075" w:rsidRDefault="00565075" w:rsidP="00182660">
      <w:pPr>
        <w:jc w:val="both"/>
      </w:pPr>
    </w:p>
    <w:p w:rsidR="00565075" w:rsidRDefault="00565075" w:rsidP="00182660">
      <w:pPr>
        <w:jc w:val="both"/>
      </w:pPr>
    </w:p>
    <w:p w:rsidR="00565075" w:rsidRDefault="00565075" w:rsidP="00182660">
      <w:pPr>
        <w:jc w:val="both"/>
      </w:pPr>
    </w:p>
    <w:p w:rsidR="00565075" w:rsidRDefault="00565075" w:rsidP="00182660">
      <w:pPr>
        <w:jc w:val="both"/>
      </w:pPr>
    </w:p>
    <w:p w:rsidR="00565075" w:rsidRPr="00565075" w:rsidRDefault="008518E6" w:rsidP="00182660">
      <w:pPr>
        <w:jc w:val="both"/>
        <w:rPr>
          <w:sz w:val="20"/>
          <w:szCs w:val="20"/>
        </w:rPr>
      </w:pPr>
      <w:r>
        <w:rPr>
          <w:sz w:val="20"/>
          <w:szCs w:val="20"/>
        </w:rPr>
        <w:t>5/27/2008</w:t>
      </w:r>
    </w:p>
    <w:sectPr w:rsidR="00565075" w:rsidRPr="00565075" w:rsidSect="00182660">
      <w:type w:val="continuous"/>
      <w:pgSz w:w="12240" w:h="15840"/>
      <w:pgMar w:top="1440" w:right="1440" w:bottom="45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9B"/>
    <w:rsid w:val="00013968"/>
    <w:rsid w:val="00015497"/>
    <w:rsid w:val="00022EA0"/>
    <w:rsid w:val="000657A7"/>
    <w:rsid w:val="000734E3"/>
    <w:rsid w:val="000F79BB"/>
    <w:rsid w:val="00107B04"/>
    <w:rsid w:val="001769B1"/>
    <w:rsid w:val="00176BAD"/>
    <w:rsid w:val="00182660"/>
    <w:rsid w:val="00182F37"/>
    <w:rsid w:val="001C1223"/>
    <w:rsid w:val="0021398D"/>
    <w:rsid w:val="00251596"/>
    <w:rsid w:val="00272BBB"/>
    <w:rsid w:val="002971C1"/>
    <w:rsid w:val="002B0DB2"/>
    <w:rsid w:val="002C1F54"/>
    <w:rsid w:val="002D678C"/>
    <w:rsid w:val="002D77D9"/>
    <w:rsid w:val="003259CD"/>
    <w:rsid w:val="00331DA9"/>
    <w:rsid w:val="00341AEF"/>
    <w:rsid w:val="0037480D"/>
    <w:rsid w:val="00383028"/>
    <w:rsid w:val="00391203"/>
    <w:rsid w:val="003A2028"/>
    <w:rsid w:val="003B6F42"/>
    <w:rsid w:val="003B76E6"/>
    <w:rsid w:val="003E5A91"/>
    <w:rsid w:val="00417FDF"/>
    <w:rsid w:val="0044406D"/>
    <w:rsid w:val="00463188"/>
    <w:rsid w:val="004651F2"/>
    <w:rsid w:val="00490470"/>
    <w:rsid w:val="004B4B52"/>
    <w:rsid w:val="00504EF7"/>
    <w:rsid w:val="00511459"/>
    <w:rsid w:val="005218EF"/>
    <w:rsid w:val="00565075"/>
    <w:rsid w:val="00591313"/>
    <w:rsid w:val="005A3D6F"/>
    <w:rsid w:val="005A5E64"/>
    <w:rsid w:val="005B5AF4"/>
    <w:rsid w:val="005D7C4D"/>
    <w:rsid w:val="005E4A1B"/>
    <w:rsid w:val="005F06F0"/>
    <w:rsid w:val="00600A20"/>
    <w:rsid w:val="00621953"/>
    <w:rsid w:val="00632A5A"/>
    <w:rsid w:val="006370DD"/>
    <w:rsid w:val="006A61FD"/>
    <w:rsid w:val="006A6FE6"/>
    <w:rsid w:val="006E5503"/>
    <w:rsid w:val="00720215"/>
    <w:rsid w:val="007338E3"/>
    <w:rsid w:val="00736C34"/>
    <w:rsid w:val="00764BE6"/>
    <w:rsid w:val="00782EC1"/>
    <w:rsid w:val="00784252"/>
    <w:rsid w:val="007903A4"/>
    <w:rsid w:val="00831434"/>
    <w:rsid w:val="00842C6E"/>
    <w:rsid w:val="008451FF"/>
    <w:rsid w:val="008518E6"/>
    <w:rsid w:val="00897410"/>
    <w:rsid w:val="008B4946"/>
    <w:rsid w:val="008C09BB"/>
    <w:rsid w:val="008D43A0"/>
    <w:rsid w:val="008E1EE9"/>
    <w:rsid w:val="008E323A"/>
    <w:rsid w:val="008F4A64"/>
    <w:rsid w:val="00A216A8"/>
    <w:rsid w:val="00A219CC"/>
    <w:rsid w:val="00A42F8C"/>
    <w:rsid w:val="00A57C47"/>
    <w:rsid w:val="00A63AF7"/>
    <w:rsid w:val="00B1251B"/>
    <w:rsid w:val="00B32CB3"/>
    <w:rsid w:val="00B63752"/>
    <w:rsid w:val="00BB00B9"/>
    <w:rsid w:val="00BC5FA6"/>
    <w:rsid w:val="00C05905"/>
    <w:rsid w:val="00C50167"/>
    <w:rsid w:val="00C949DC"/>
    <w:rsid w:val="00CA3624"/>
    <w:rsid w:val="00CB00BB"/>
    <w:rsid w:val="00CC69E9"/>
    <w:rsid w:val="00D21244"/>
    <w:rsid w:val="00D267FB"/>
    <w:rsid w:val="00D55985"/>
    <w:rsid w:val="00D77AB6"/>
    <w:rsid w:val="00DB55BB"/>
    <w:rsid w:val="00DB5994"/>
    <w:rsid w:val="00DC1182"/>
    <w:rsid w:val="00DE68B6"/>
    <w:rsid w:val="00E13BB2"/>
    <w:rsid w:val="00E55C9A"/>
    <w:rsid w:val="00E57FC3"/>
    <w:rsid w:val="00E91065"/>
    <w:rsid w:val="00EA6385"/>
    <w:rsid w:val="00EF4ECF"/>
    <w:rsid w:val="00F16FA6"/>
    <w:rsid w:val="00F237A6"/>
    <w:rsid w:val="00F4123F"/>
    <w:rsid w:val="00F60820"/>
    <w:rsid w:val="00F61C40"/>
    <w:rsid w:val="00FB38E2"/>
    <w:rsid w:val="00FF2C21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632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632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Dubuque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Fox</dc:creator>
  <cp:lastModifiedBy>Andrea Fox</cp:lastModifiedBy>
  <cp:revision>2</cp:revision>
  <cp:lastPrinted>2008-07-10T17:43:00Z</cp:lastPrinted>
  <dcterms:created xsi:type="dcterms:W3CDTF">2012-12-10T16:57:00Z</dcterms:created>
  <dcterms:modified xsi:type="dcterms:W3CDTF">2012-12-10T16:57:00Z</dcterms:modified>
</cp:coreProperties>
</file>