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7B" w:rsidRDefault="005A747B" w:rsidP="00F143AC">
      <w:r w:rsidRPr="00DA481D">
        <w:rPr>
          <w:b/>
          <w:u w:val="single"/>
        </w:rPr>
        <w:t>Case Study Title:</w:t>
      </w:r>
      <w:r w:rsidRPr="00DA481D">
        <w:t xml:space="preserve"> </w:t>
      </w:r>
      <w:r>
        <w:t xml:space="preserve">           </w:t>
      </w:r>
      <w:smartTag w:uri="urn:schemas-microsoft-com:office:smarttags" w:element="place">
        <w:smartTag w:uri="urn:schemas-microsoft-com:office:smarttags" w:element="PlaceName">
          <w:r>
            <w:t>Community</w:t>
          </w:r>
        </w:smartTag>
        <w:r>
          <w:t xml:space="preserve"> </w:t>
        </w:r>
        <w:smartTag w:uri="urn:schemas-microsoft-com:office:smarttags" w:element="PlaceType">
          <w:r>
            <w:t>Building</w:t>
          </w:r>
        </w:smartTag>
      </w:smartTag>
      <w:r>
        <w:t xml:space="preserve"> 2.0:  </w:t>
      </w:r>
      <w:r w:rsidRPr="00DA481D">
        <w:t xml:space="preserve">Connect Neighbors; Strengthen </w:t>
      </w:r>
    </w:p>
    <w:p w:rsidR="005A747B" w:rsidRDefault="005A747B" w:rsidP="00F143AC">
      <w:r>
        <w:t xml:space="preserve">                               </w:t>
      </w:r>
      <w:r>
        <w:tab/>
        <w:t xml:space="preserve">      Neighborhoods; Build Community</w:t>
      </w:r>
    </w:p>
    <w:p w:rsidR="005A747B" w:rsidRPr="00DA481D" w:rsidRDefault="005A747B" w:rsidP="00F143AC"/>
    <w:p w:rsidR="005A747B" w:rsidRPr="00DA481D" w:rsidRDefault="005A747B">
      <w:r w:rsidRPr="00DA481D">
        <w:rPr>
          <w:b/>
          <w:u w:val="single"/>
        </w:rPr>
        <w:t>Cast Study Category:</w:t>
      </w:r>
      <w:r w:rsidRPr="00DA481D">
        <w:t xml:space="preserve">  </w:t>
      </w:r>
      <w:r>
        <w:t xml:space="preserve">   </w:t>
      </w:r>
      <w:smartTag w:uri="urn:schemas-microsoft-com:office:smarttags" w:element="place">
        <w:smartTag w:uri="urn:schemas-microsoft-com:office:smarttags" w:element="PlaceName">
          <w:r w:rsidRPr="00DA481D">
            <w:t>Community</w:t>
          </w:r>
        </w:smartTag>
        <w:r w:rsidRPr="00DA481D">
          <w:t xml:space="preserve"> </w:t>
        </w:r>
        <w:smartTag w:uri="urn:schemas-microsoft-com:office:smarttags" w:element="PlaceType">
          <w:r w:rsidRPr="00DA481D">
            <w:t>Building</w:t>
          </w:r>
        </w:smartTag>
      </w:smartTag>
    </w:p>
    <w:p w:rsidR="005A747B" w:rsidRPr="00DA481D" w:rsidRDefault="005A747B"/>
    <w:p w:rsidR="005A747B" w:rsidRDefault="005A747B">
      <w:r w:rsidRPr="00DA481D">
        <w:rPr>
          <w:b/>
          <w:u w:val="single"/>
        </w:rPr>
        <w:t>Jurisdiction Name:</w:t>
      </w:r>
      <w:r>
        <w:t xml:space="preserve">         </w:t>
      </w:r>
      <w:r w:rsidRPr="00DA481D">
        <w:t xml:space="preserve">City of </w:t>
      </w:r>
      <w:smartTag w:uri="urn:schemas-microsoft-com:office:smarttags" w:element="City">
        <w:r w:rsidRPr="00DA481D">
          <w:t>San Jose</w:t>
        </w:r>
      </w:smartTag>
      <w:r w:rsidRPr="00DA481D">
        <w:t xml:space="preserve"> in partnership with </w:t>
      </w:r>
      <w:proofErr w:type="spellStart"/>
      <w:r w:rsidRPr="00DA481D">
        <w:t>Nextdoor</w:t>
      </w:r>
      <w:proofErr w:type="spellEnd"/>
      <w:r>
        <w:t xml:space="preserve"> (</w:t>
      </w:r>
      <w:smartTag w:uri="urn:schemas-microsoft-com:office:smarttags" w:element="place">
        <w:smartTag w:uri="urn:schemas-microsoft-com:office:smarttags" w:element="City">
          <w:r>
            <w:t>Alliance</w:t>
          </w:r>
        </w:smartTag>
      </w:smartTag>
      <w:r>
        <w:t xml:space="preserve"> </w:t>
      </w:r>
    </w:p>
    <w:p w:rsidR="005A747B" w:rsidRPr="00DA481D" w:rsidRDefault="005A747B">
      <w:r>
        <w:t xml:space="preserve">                                                Corporate Partner)</w:t>
      </w:r>
    </w:p>
    <w:p w:rsidR="005A747B" w:rsidRPr="00DA481D" w:rsidRDefault="005A747B"/>
    <w:p w:rsidR="005A747B" w:rsidRDefault="005A747B">
      <w:r w:rsidRPr="00DA481D">
        <w:rPr>
          <w:b/>
          <w:u w:val="single"/>
        </w:rPr>
        <w:t>City Manager Name</w:t>
      </w:r>
      <w:r w:rsidRPr="00DA481D">
        <w:t xml:space="preserve">:  </w:t>
      </w:r>
      <w:r>
        <w:t xml:space="preserve">    </w:t>
      </w:r>
      <w:r w:rsidRPr="00DA481D">
        <w:t xml:space="preserve">Debra </w:t>
      </w:r>
      <w:proofErr w:type="spellStart"/>
      <w:r w:rsidRPr="00DA481D">
        <w:t>Figone</w:t>
      </w:r>
      <w:proofErr w:type="spellEnd"/>
    </w:p>
    <w:p w:rsidR="005A747B" w:rsidRDefault="005A747B"/>
    <w:p w:rsidR="005A747B" w:rsidRDefault="005A747B">
      <w:r w:rsidRPr="00DA481D">
        <w:rPr>
          <w:b/>
          <w:u w:val="single"/>
        </w:rPr>
        <w:t>Considered for an Innovation Award:</w:t>
      </w:r>
      <w:r>
        <w:t xml:space="preserve">     Yes</w:t>
      </w:r>
    </w:p>
    <w:p w:rsidR="005A747B" w:rsidRDefault="005A747B"/>
    <w:p w:rsidR="005A747B" w:rsidRDefault="005A747B" w:rsidP="00952FCD">
      <w:r w:rsidRPr="00952FCD">
        <w:rPr>
          <w:b/>
          <w:u w:val="single"/>
        </w:rPr>
        <w:t>Project Leader</w:t>
      </w:r>
      <w:r>
        <w:rPr>
          <w:b/>
          <w:u w:val="single"/>
        </w:rPr>
        <w:t xml:space="preserve">:  </w:t>
      </w:r>
    </w:p>
    <w:p w:rsidR="005A747B" w:rsidRDefault="005A747B" w:rsidP="00952FCD"/>
    <w:p w:rsidR="005A747B" w:rsidRDefault="005A747B" w:rsidP="00952FCD">
      <w:pPr>
        <w:ind w:left="720"/>
      </w:pPr>
      <w:r>
        <w:t xml:space="preserve">Kip </w:t>
      </w:r>
      <w:proofErr w:type="spellStart"/>
      <w:r>
        <w:t>Harkness</w:t>
      </w:r>
      <w:proofErr w:type="spellEnd"/>
    </w:p>
    <w:p w:rsidR="005A747B" w:rsidRDefault="005A747B" w:rsidP="00952FCD">
      <w:pPr>
        <w:ind w:left="720"/>
      </w:pPr>
      <w:r>
        <w:t>Assistant to the City Manager</w:t>
      </w:r>
    </w:p>
    <w:p w:rsidR="005A747B" w:rsidRDefault="005A747B" w:rsidP="00952FCD">
      <w:pPr>
        <w:ind w:left="720"/>
      </w:pPr>
      <w:r>
        <w:t>City Manager’s Office</w:t>
      </w:r>
    </w:p>
    <w:p w:rsidR="005A747B" w:rsidRPr="00952FCD" w:rsidRDefault="005A747B" w:rsidP="00952FCD">
      <w:pPr>
        <w:ind w:left="720"/>
      </w:pPr>
      <w:r w:rsidRPr="00490B77">
        <w:t>408-</w:t>
      </w:r>
      <w:r>
        <w:t>535-8501</w:t>
      </w:r>
    </w:p>
    <w:p w:rsidR="005A747B" w:rsidRDefault="00643646" w:rsidP="00952FCD">
      <w:pPr>
        <w:ind w:left="720"/>
      </w:pPr>
      <w:hyperlink r:id="rId6" w:history="1">
        <w:r w:rsidR="005A747B" w:rsidRPr="00C3343C">
          <w:rPr>
            <w:rStyle w:val="Hyperlink"/>
          </w:rPr>
          <w:t>Kip.Harkness@sanjoseca.gov</w:t>
        </w:r>
      </w:hyperlink>
    </w:p>
    <w:p w:rsidR="005A747B" w:rsidRDefault="005A747B" w:rsidP="00952FCD">
      <w:pPr>
        <w:ind w:left="720"/>
      </w:pPr>
      <w:smartTag w:uri="urn:schemas-microsoft-com:office:smarttags" w:element="PlaceType">
        <w:r>
          <w:t>200 East Santa Clara Street</w:t>
        </w:r>
      </w:smartTag>
    </w:p>
    <w:p w:rsidR="005A747B" w:rsidRDefault="005A747B" w:rsidP="00952FCD">
      <w:pPr>
        <w:ind w:left="720"/>
      </w:pPr>
    </w:p>
    <w:p w:rsidR="005A747B" w:rsidRDefault="005A747B" w:rsidP="00952FCD">
      <w:pPr>
        <w:ind w:left="720" w:hanging="720"/>
      </w:pPr>
      <w:r w:rsidRPr="00952FCD">
        <w:rPr>
          <w:b/>
          <w:u w:val="single"/>
        </w:rPr>
        <w:t>Each Presentation Team member:</w:t>
      </w:r>
      <w:r>
        <w:rPr>
          <w:b/>
          <w:u w:val="single"/>
        </w:rPr>
        <w:t xml:space="preserve">  </w:t>
      </w:r>
    </w:p>
    <w:p w:rsidR="005A747B" w:rsidRDefault="005A747B" w:rsidP="00952FCD">
      <w:pPr>
        <w:ind w:left="720" w:hanging="720"/>
      </w:pPr>
    </w:p>
    <w:p w:rsidR="005A747B" w:rsidRDefault="005A747B" w:rsidP="00952FCD">
      <w:pPr>
        <w:pStyle w:val="ListParagraph"/>
        <w:numPr>
          <w:ilvl w:val="0"/>
          <w:numId w:val="1"/>
        </w:numPr>
      </w:pPr>
      <w:r>
        <w:t xml:space="preserve">Kip </w:t>
      </w:r>
      <w:proofErr w:type="spellStart"/>
      <w:r>
        <w:t>Harkness</w:t>
      </w:r>
      <w:proofErr w:type="spellEnd"/>
    </w:p>
    <w:p w:rsidR="005A747B" w:rsidRDefault="005A747B" w:rsidP="00952FCD">
      <w:pPr>
        <w:pStyle w:val="ListParagraph"/>
      </w:pPr>
      <w:smartTag w:uri="urn:schemas-microsoft-com:office:smarttags" w:element="PlaceType">
        <w:smartTag w:uri="urn:schemas-microsoft-com:office:smarttags" w:element="PlaceType">
          <w:r>
            <w:t>Deputy</w:t>
          </w:r>
        </w:smartTag>
        <w:r>
          <w:t xml:space="preserve"> </w:t>
        </w:r>
        <w:smartTag w:uri="urn:schemas-microsoft-com:office:smarttags" w:element="PlaceType">
          <w:r>
            <w:t>City</w:t>
          </w:r>
        </w:smartTag>
      </w:smartTag>
      <w:r>
        <w:t xml:space="preserve"> Manager</w:t>
      </w:r>
    </w:p>
    <w:p w:rsidR="005A747B" w:rsidRDefault="005A747B" w:rsidP="00952FCD">
      <w:pPr>
        <w:pStyle w:val="ListParagraph"/>
      </w:pPr>
      <w:r>
        <w:t>City Manager’s Office</w:t>
      </w:r>
    </w:p>
    <w:p w:rsidR="005A747B" w:rsidRDefault="005A747B" w:rsidP="00952FCD">
      <w:pPr>
        <w:pStyle w:val="ListParagraph"/>
      </w:pPr>
      <w:r>
        <w:t>408-535-8501</w:t>
      </w:r>
    </w:p>
    <w:p w:rsidR="005A747B" w:rsidRDefault="00643646" w:rsidP="00952FCD">
      <w:pPr>
        <w:pStyle w:val="ListParagraph"/>
      </w:pPr>
      <w:hyperlink r:id="rId7" w:history="1">
        <w:r w:rsidR="005A747B" w:rsidRPr="00C3343C">
          <w:rPr>
            <w:rStyle w:val="Hyperlink"/>
          </w:rPr>
          <w:t>Kip.Harkness@sanjoseca.gov</w:t>
        </w:r>
      </w:hyperlink>
    </w:p>
    <w:p w:rsidR="005A747B" w:rsidRDefault="005A747B" w:rsidP="00952FCD">
      <w:pPr>
        <w:pStyle w:val="ListParagraph"/>
      </w:pPr>
    </w:p>
    <w:p w:rsidR="005A747B" w:rsidRDefault="005A747B" w:rsidP="00952FCD">
      <w:pPr>
        <w:pStyle w:val="ListParagraph"/>
        <w:numPr>
          <w:ilvl w:val="0"/>
          <w:numId w:val="1"/>
        </w:numPr>
      </w:pPr>
      <w:r>
        <w:t>Ed Everett</w:t>
      </w:r>
    </w:p>
    <w:p w:rsidR="005A747B" w:rsidRDefault="005A747B" w:rsidP="00952FCD">
      <w:pPr>
        <w:pStyle w:val="ListParagraph"/>
      </w:pPr>
      <w:smartTag w:uri="urn:schemas-microsoft-com:office:smarttags" w:element="PlaceType">
        <w:smartTag w:uri="urn:schemas-microsoft-com:office:smarttags" w:element="PlaceType">
          <w:r>
            <w:t>Senior</w:t>
          </w:r>
        </w:smartTag>
        <w:r>
          <w:t xml:space="preserve"> </w:t>
        </w:r>
        <w:smartTag w:uri="urn:schemas-microsoft-com:office:smarttags" w:element="PlaceType">
          <w:r>
            <w:t>City</w:t>
          </w:r>
        </w:smartTag>
      </w:smartTag>
      <w:r>
        <w:t xml:space="preserve"> Strategist for </w:t>
      </w:r>
      <w:proofErr w:type="spellStart"/>
      <w:r>
        <w:t>Nextdoor</w:t>
      </w:r>
      <w:proofErr w:type="spellEnd"/>
      <w:r>
        <w:t>/ Retired City Manager</w:t>
      </w:r>
    </w:p>
    <w:p w:rsidR="005A747B" w:rsidRDefault="005A747B" w:rsidP="00952FCD">
      <w:pPr>
        <w:pStyle w:val="ListParagraph"/>
      </w:pPr>
      <w:r>
        <w:t>650-868-0854</w:t>
      </w:r>
    </w:p>
    <w:p w:rsidR="005A747B" w:rsidRPr="00952FCD" w:rsidRDefault="00643646" w:rsidP="00952FCD">
      <w:pPr>
        <w:pStyle w:val="ListParagraph"/>
      </w:pPr>
      <w:hyperlink r:id="rId8" w:history="1">
        <w:r w:rsidR="005A747B" w:rsidRPr="00C3343C">
          <w:rPr>
            <w:rStyle w:val="Hyperlink"/>
          </w:rPr>
          <w:t>ed@nextdoor.com</w:t>
        </w:r>
      </w:hyperlink>
      <w:r w:rsidR="005A747B">
        <w:t xml:space="preserve"> </w:t>
      </w:r>
    </w:p>
    <w:p w:rsidR="005A747B" w:rsidRPr="00DA481D" w:rsidRDefault="005A747B"/>
    <w:p w:rsidR="005A747B" w:rsidRPr="00DA481D" w:rsidRDefault="005A747B"/>
    <w:p w:rsidR="005A747B" w:rsidRDefault="005A747B"/>
    <w:p w:rsidR="00643646" w:rsidRDefault="00643646"/>
    <w:p w:rsidR="00643646" w:rsidRDefault="00643646"/>
    <w:p w:rsidR="00643646" w:rsidRDefault="00643646"/>
    <w:p w:rsidR="00643646" w:rsidRDefault="00643646"/>
    <w:p w:rsidR="00643646" w:rsidRDefault="00643646"/>
    <w:p w:rsidR="00643646" w:rsidRDefault="00643646"/>
    <w:p w:rsidR="00643646" w:rsidRDefault="00643646"/>
    <w:p w:rsidR="00643646" w:rsidRDefault="00643646"/>
    <w:p w:rsidR="00643646" w:rsidRDefault="00643646"/>
    <w:p w:rsidR="00643646" w:rsidRDefault="00643646"/>
    <w:p w:rsidR="00643646" w:rsidRDefault="00643646" w:rsidP="00643646">
      <w:pPr>
        <w:jc w:val="center"/>
        <w:rPr>
          <w:rFonts w:ascii="Arial" w:hAnsi="Arial"/>
          <w:b/>
        </w:rPr>
      </w:pPr>
      <w:bookmarkStart w:id="0" w:name="_GoBack"/>
      <w:bookmarkEnd w:id="0"/>
      <w:r>
        <w:rPr>
          <w:rFonts w:ascii="Arial" w:hAnsi="Arial"/>
          <w:b/>
        </w:rPr>
        <w:lastRenderedPageBreak/>
        <w:t>Connect Neighbors, Strengthen Neighborhoods, Build Community</w:t>
      </w:r>
    </w:p>
    <w:p w:rsidR="00643646" w:rsidRPr="00695017" w:rsidRDefault="00643646" w:rsidP="00643646">
      <w:pPr>
        <w:jc w:val="center"/>
        <w:rPr>
          <w:rFonts w:ascii="Arial" w:hAnsi="Arial"/>
          <w:b/>
        </w:rPr>
      </w:pPr>
    </w:p>
    <w:p w:rsidR="00643646" w:rsidRPr="00695017" w:rsidRDefault="00643646" w:rsidP="00643646">
      <w:pPr>
        <w:jc w:val="center"/>
        <w:rPr>
          <w:rFonts w:ascii="Arial" w:hAnsi="Arial"/>
          <w:b/>
        </w:rPr>
      </w:pPr>
    </w:p>
    <w:p w:rsidR="00643646" w:rsidRPr="00695017" w:rsidRDefault="00643646" w:rsidP="00643646">
      <w:pPr>
        <w:jc w:val="both"/>
        <w:rPr>
          <w:rFonts w:ascii="Arial" w:hAnsi="Arial"/>
          <w:sz w:val="22"/>
        </w:rPr>
      </w:pPr>
      <w:r w:rsidRPr="00695017">
        <w:rPr>
          <w:rFonts w:ascii="Arial" w:hAnsi="Arial"/>
          <w:sz w:val="22"/>
        </w:rPr>
        <w:t xml:space="preserve">The City of San Jose and </w:t>
      </w:r>
      <w:proofErr w:type="spellStart"/>
      <w:r w:rsidRPr="00695017">
        <w:rPr>
          <w:rFonts w:ascii="Arial" w:hAnsi="Arial"/>
          <w:sz w:val="22"/>
        </w:rPr>
        <w:t>Nextdoor</w:t>
      </w:r>
      <w:proofErr w:type="spellEnd"/>
      <w:r w:rsidRPr="00695017">
        <w:rPr>
          <w:rFonts w:ascii="Arial" w:hAnsi="Arial"/>
          <w:sz w:val="22"/>
        </w:rPr>
        <w:t xml:space="preserve"> have collab</w:t>
      </w:r>
      <w:r>
        <w:rPr>
          <w:rFonts w:ascii="Arial" w:hAnsi="Arial"/>
          <w:sz w:val="22"/>
        </w:rPr>
        <w:t>orated on the all-important mission</w:t>
      </w:r>
      <w:r w:rsidRPr="00695017">
        <w:rPr>
          <w:rFonts w:ascii="Arial" w:hAnsi="Arial"/>
          <w:sz w:val="22"/>
        </w:rPr>
        <w:t xml:space="preserve"> of connecting neighbors</w:t>
      </w:r>
      <w:r>
        <w:rPr>
          <w:rFonts w:ascii="Arial" w:hAnsi="Arial"/>
          <w:sz w:val="22"/>
        </w:rPr>
        <w:t xml:space="preserve">, </w:t>
      </w:r>
      <w:r w:rsidRPr="00695017">
        <w:rPr>
          <w:rFonts w:ascii="Arial" w:hAnsi="Arial"/>
          <w:sz w:val="22"/>
        </w:rPr>
        <w:t>strengthen</w:t>
      </w:r>
      <w:r>
        <w:rPr>
          <w:rFonts w:ascii="Arial" w:hAnsi="Arial"/>
          <w:sz w:val="22"/>
        </w:rPr>
        <w:t>ing neighborhoods and</w:t>
      </w:r>
      <w:r w:rsidRPr="00695017">
        <w:rPr>
          <w:rFonts w:ascii="Arial" w:hAnsi="Arial"/>
          <w:sz w:val="22"/>
        </w:rPr>
        <w:t xml:space="preserve"> build</w:t>
      </w:r>
      <w:r>
        <w:rPr>
          <w:rFonts w:ascii="Arial" w:hAnsi="Arial"/>
          <w:sz w:val="22"/>
        </w:rPr>
        <w:t>ing community with the use of technology.  This is a positive way of dealing with the “new normal” economy.</w:t>
      </w:r>
    </w:p>
    <w:p w:rsidR="00643646" w:rsidRPr="00695017" w:rsidRDefault="00643646" w:rsidP="00643646">
      <w:pPr>
        <w:jc w:val="both"/>
        <w:rPr>
          <w:rFonts w:ascii="Arial" w:hAnsi="Arial"/>
          <w:sz w:val="16"/>
        </w:rPr>
      </w:pPr>
    </w:p>
    <w:p w:rsidR="00643646" w:rsidRDefault="00643646" w:rsidP="00643646">
      <w:pPr>
        <w:jc w:val="both"/>
        <w:rPr>
          <w:rFonts w:ascii="Arial" w:hAnsi="Arial"/>
          <w:sz w:val="22"/>
        </w:rPr>
      </w:pPr>
      <w:r>
        <w:rPr>
          <w:rFonts w:ascii="Arial" w:hAnsi="Arial"/>
          <w:sz w:val="22"/>
        </w:rPr>
        <w:t xml:space="preserve">Participants will </w:t>
      </w:r>
      <w:r w:rsidRPr="00695017">
        <w:rPr>
          <w:rFonts w:ascii="Arial" w:hAnsi="Arial"/>
          <w:sz w:val="22"/>
        </w:rPr>
        <w:t>under</w:t>
      </w:r>
      <w:r>
        <w:rPr>
          <w:rFonts w:ascii="Arial" w:hAnsi="Arial"/>
          <w:sz w:val="22"/>
        </w:rPr>
        <w:t>stand the:</w:t>
      </w:r>
    </w:p>
    <w:p w:rsidR="00643646" w:rsidRPr="00493C87" w:rsidRDefault="00643646" w:rsidP="00643646">
      <w:pPr>
        <w:jc w:val="both"/>
        <w:rPr>
          <w:rFonts w:ascii="Arial" w:hAnsi="Arial"/>
          <w:sz w:val="16"/>
        </w:rPr>
      </w:pPr>
    </w:p>
    <w:p w:rsidR="00643646" w:rsidRPr="00286E26" w:rsidRDefault="00643646" w:rsidP="00643646">
      <w:pPr>
        <w:pStyle w:val="ListParagraph"/>
        <w:numPr>
          <w:ilvl w:val="0"/>
          <w:numId w:val="4"/>
        </w:numPr>
        <w:jc w:val="both"/>
        <w:rPr>
          <w:rFonts w:ascii="Arial" w:hAnsi="Arial"/>
          <w:sz w:val="22"/>
        </w:rPr>
      </w:pPr>
      <w:r w:rsidRPr="00286E26">
        <w:rPr>
          <w:rFonts w:ascii="Arial" w:hAnsi="Arial"/>
          <w:sz w:val="22"/>
        </w:rPr>
        <w:t>Power of community building</w:t>
      </w:r>
    </w:p>
    <w:p w:rsidR="00643646" w:rsidRDefault="00643646" w:rsidP="00643646">
      <w:pPr>
        <w:pStyle w:val="ListParagraph"/>
        <w:numPr>
          <w:ilvl w:val="0"/>
          <w:numId w:val="4"/>
        </w:numPr>
        <w:jc w:val="both"/>
        <w:rPr>
          <w:rFonts w:ascii="Arial" w:hAnsi="Arial"/>
          <w:sz w:val="22"/>
        </w:rPr>
      </w:pPr>
      <w:r w:rsidRPr="00286E26">
        <w:rPr>
          <w:rFonts w:ascii="Arial" w:hAnsi="Arial"/>
          <w:sz w:val="22"/>
        </w:rPr>
        <w:t xml:space="preserve">Usefulness and </w:t>
      </w:r>
      <w:r>
        <w:rPr>
          <w:rFonts w:ascii="Arial" w:hAnsi="Arial"/>
          <w:sz w:val="22"/>
        </w:rPr>
        <w:t xml:space="preserve">positive </w:t>
      </w:r>
      <w:r w:rsidRPr="00286E26">
        <w:rPr>
          <w:rFonts w:ascii="Arial" w:hAnsi="Arial"/>
          <w:sz w:val="22"/>
        </w:rPr>
        <w:t>impact of community building</w:t>
      </w:r>
      <w:r>
        <w:rPr>
          <w:rFonts w:ascii="Arial" w:hAnsi="Arial"/>
          <w:sz w:val="22"/>
        </w:rPr>
        <w:t xml:space="preserve"> on cities and neighbors</w:t>
      </w:r>
    </w:p>
    <w:p w:rsidR="00643646" w:rsidRPr="00286E26" w:rsidRDefault="00643646" w:rsidP="00643646">
      <w:pPr>
        <w:pStyle w:val="ListParagraph"/>
        <w:numPr>
          <w:ilvl w:val="0"/>
          <w:numId w:val="4"/>
        </w:numPr>
        <w:jc w:val="both"/>
        <w:rPr>
          <w:rFonts w:ascii="Arial" w:hAnsi="Arial"/>
          <w:sz w:val="22"/>
        </w:rPr>
      </w:pPr>
      <w:r>
        <w:rPr>
          <w:rFonts w:ascii="Arial" w:hAnsi="Arial"/>
          <w:sz w:val="22"/>
        </w:rPr>
        <w:t>Effectiveness of using technology to help build community</w:t>
      </w:r>
    </w:p>
    <w:p w:rsidR="00643646" w:rsidRPr="00286E26" w:rsidRDefault="00643646" w:rsidP="00643646">
      <w:pPr>
        <w:pStyle w:val="ListParagraph"/>
        <w:numPr>
          <w:ilvl w:val="0"/>
          <w:numId w:val="4"/>
        </w:numPr>
        <w:jc w:val="both"/>
        <w:rPr>
          <w:rFonts w:ascii="Arial" w:hAnsi="Arial"/>
          <w:sz w:val="22"/>
        </w:rPr>
      </w:pPr>
      <w:r w:rsidRPr="00286E26">
        <w:rPr>
          <w:rFonts w:ascii="Arial" w:hAnsi="Arial"/>
          <w:sz w:val="22"/>
        </w:rPr>
        <w:t xml:space="preserve">Nuts and bolts of how to build community. </w:t>
      </w:r>
    </w:p>
    <w:p w:rsidR="00643646" w:rsidRPr="00286E26" w:rsidRDefault="00643646" w:rsidP="00643646">
      <w:pPr>
        <w:jc w:val="both"/>
        <w:rPr>
          <w:rFonts w:ascii="Arial" w:hAnsi="Arial"/>
          <w:sz w:val="16"/>
        </w:rPr>
      </w:pPr>
    </w:p>
    <w:p w:rsidR="00643646" w:rsidRPr="00695017" w:rsidRDefault="00643646" w:rsidP="00643646">
      <w:pPr>
        <w:jc w:val="both"/>
        <w:rPr>
          <w:rFonts w:ascii="Arial" w:hAnsi="Arial"/>
          <w:b/>
        </w:rPr>
      </w:pPr>
      <w:r w:rsidRPr="00286E26">
        <w:rPr>
          <w:rFonts w:ascii="Arial" w:hAnsi="Arial"/>
          <w:b/>
        </w:rPr>
        <w:t>Project Intent</w:t>
      </w:r>
    </w:p>
    <w:p w:rsidR="00643646" w:rsidRPr="00695017" w:rsidRDefault="00643646" w:rsidP="00643646">
      <w:pPr>
        <w:jc w:val="both"/>
        <w:rPr>
          <w:rFonts w:ascii="Arial" w:hAnsi="Arial"/>
          <w:sz w:val="16"/>
          <w:u w:val="single"/>
        </w:rPr>
      </w:pPr>
    </w:p>
    <w:p w:rsidR="00643646" w:rsidRPr="008966CE" w:rsidRDefault="00643646" w:rsidP="00643646">
      <w:pPr>
        <w:jc w:val="both"/>
        <w:rPr>
          <w:rFonts w:ascii="Arial" w:hAnsi="Arial"/>
          <w:sz w:val="22"/>
        </w:rPr>
      </w:pPr>
      <w:r w:rsidRPr="008966CE">
        <w:rPr>
          <w:rFonts w:ascii="Arial" w:hAnsi="Arial"/>
          <w:sz w:val="22"/>
        </w:rPr>
        <w:t>The intent of this project is to:</w:t>
      </w:r>
    </w:p>
    <w:p w:rsidR="00643646" w:rsidRPr="00CF38A9" w:rsidRDefault="00643646" w:rsidP="00643646">
      <w:pPr>
        <w:jc w:val="both"/>
        <w:rPr>
          <w:rFonts w:ascii="Arial" w:hAnsi="Arial"/>
          <w:sz w:val="16"/>
          <w:highlight w:val="yellow"/>
        </w:rPr>
      </w:pPr>
    </w:p>
    <w:p w:rsidR="00643646" w:rsidRPr="0069529F" w:rsidRDefault="00643646" w:rsidP="00643646">
      <w:pPr>
        <w:pStyle w:val="ListParagraph"/>
        <w:numPr>
          <w:ilvl w:val="0"/>
          <w:numId w:val="2"/>
        </w:numPr>
        <w:jc w:val="both"/>
        <w:rPr>
          <w:rFonts w:ascii="Arial" w:hAnsi="Arial"/>
          <w:sz w:val="22"/>
        </w:rPr>
      </w:pPr>
      <w:r w:rsidRPr="0069529F">
        <w:rPr>
          <w:rFonts w:ascii="Arial" w:hAnsi="Arial"/>
          <w:sz w:val="22"/>
        </w:rPr>
        <w:t xml:space="preserve">Change residents from being blaming, complaining, demanding customers to engaged citizens* who help solve problems and care about the wellbeing of the community. </w:t>
      </w:r>
    </w:p>
    <w:p w:rsidR="00643646" w:rsidRPr="0069529F" w:rsidRDefault="00643646" w:rsidP="00643646">
      <w:pPr>
        <w:pStyle w:val="ListParagraph"/>
        <w:jc w:val="both"/>
        <w:rPr>
          <w:rFonts w:ascii="Arial" w:hAnsi="Arial"/>
          <w:sz w:val="22"/>
        </w:rPr>
      </w:pPr>
    </w:p>
    <w:p w:rsidR="00643646" w:rsidRDefault="00643646" w:rsidP="00643646">
      <w:pPr>
        <w:pStyle w:val="ListParagraph"/>
        <w:numPr>
          <w:ilvl w:val="0"/>
          <w:numId w:val="2"/>
        </w:numPr>
        <w:jc w:val="both"/>
        <w:rPr>
          <w:rFonts w:ascii="Arial" w:hAnsi="Arial"/>
          <w:sz w:val="22"/>
        </w:rPr>
      </w:pPr>
      <w:r w:rsidRPr="000008C4">
        <w:rPr>
          <w:rFonts w:ascii="Arial" w:hAnsi="Arial"/>
          <w:sz w:val="22"/>
        </w:rPr>
        <w:t xml:space="preserve">Change the role </w:t>
      </w:r>
      <w:r>
        <w:rPr>
          <w:rFonts w:ascii="Arial" w:hAnsi="Arial"/>
          <w:sz w:val="22"/>
        </w:rPr>
        <w:t xml:space="preserve">of </w:t>
      </w:r>
      <w:r w:rsidRPr="000008C4">
        <w:rPr>
          <w:rFonts w:ascii="Arial" w:hAnsi="Arial"/>
          <w:sz w:val="22"/>
        </w:rPr>
        <w:t>cities from a top down,</w:t>
      </w:r>
      <w:r w:rsidRPr="00BA2A5B">
        <w:rPr>
          <w:rFonts w:ascii="Arial" w:hAnsi="Arial"/>
          <w:sz w:val="22"/>
        </w:rPr>
        <w:t xml:space="preserve"> </w:t>
      </w:r>
      <w:r>
        <w:rPr>
          <w:rFonts w:ascii="Arial" w:hAnsi="Arial"/>
          <w:sz w:val="22"/>
        </w:rPr>
        <w:t xml:space="preserve">paternalistic </w:t>
      </w:r>
      <w:r w:rsidRPr="000008C4">
        <w:rPr>
          <w:rFonts w:ascii="Arial" w:hAnsi="Arial"/>
          <w:sz w:val="22"/>
        </w:rPr>
        <w:t>power relat</w:t>
      </w:r>
      <w:r>
        <w:rPr>
          <w:rFonts w:ascii="Arial" w:hAnsi="Arial"/>
          <w:sz w:val="22"/>
        </w:rPr>
        <w:t xml:space="preserve">ionship </w:t>
      </w:r>
      <w:r w:rsidRPr="000008C4">
        <w:rPr>
          <w:rFonts w:ascii="Arial" w:hAnsi="Arial"/>
          <w:sz w:val="22"/>
        </w:rPr>
        <w:t xml:space="preserve">that </w:t>
      </w:r>
      <w:r>
        <w:rPr>
          <w:rFonts w:ascii="Arial" w:hAnsi="Arial"/>
          <w:sz w:val="22"/>
        </w:rPr>
        <w:t>tries</w:t>
      </w:r>
      <w:r w:rsidRPr="000008C4">
        <w:rPr>
          <w:rFonts w:ascii="Arial" w:hAnsi="Arial"/>
          <w:sz w:val="22"/>
        </w:rPr>
        <w:t xml:space="preserve"> to solve all problems</w:t>
      </w:r>
      <w:r>
        <w:rPr>
          <w:rFonts w:ascii="Arial" w:hAnsi="Arial"/>
          <w:sz w:val="22"/>
        </w:rPr>
        <w:t xml:space="preserve"> and provide</w:t>
      </w:r>
      <w:r w:rsidRPr="000008C4">
        <w:rPr>
          <w:rFonts w:ascii="Arial" w:hAnsi="Arial"/>
          <w:sz w:val="22"/>
        </w:rPr>
        <w:t xml:space="preserve"> all servi</w:t>
      </w:r>
      <w:r>
        <w:rPr>
          <w:rFonts w:ascii="Arial" w:hAnsi="Arial"/>
          <w:sz w:val="22"/>
        </w:rPr>
        <w:t>ces to an</w:t>
      </w:r>
      <w:r w:rsidRPr="000008C4">
        <w:rPr>
          <w:rFonts w:ascii="Arial" w:hAnsi="Arial"/>
          <w:sz w:val="22"/>
        </w:rPr>
        <w:t xml:space="preserve"> equal partnership </w:t>
      </w:r>
      <w:r>
        <w:rPr>
          <w:rFonts w:ascii="Arial" w:hAnsi="Arial"/>
          <w:sz w:val="22"/>
        </w:rPr>
        <w:t>with</w:t>
      </w:r>
      <w:r w:rsidRPr="000008C4">
        <w:rPr>
          <w:rFonts w:ascii="Arial" w:hAnsi="Arial"/>
          <w:sz w:val="22"/>
        </w:rPr>
        <w:t xml:space="preserve"> citizens</w:t>
      </w:r>
      <w:r>
        <w:rPr>
          <w:rFonts w:ascii="Arial" w:hAnsi="Arial"/>
          <w:sz w:val="22"/>
        </w:rPr>
        <w:t>.</w:t>
      </w:r>
      <w:r w:rsidRPr="000008C4">
        <w:rPr>
          <w:rFonts w:ascii="Arial" w:hAnsi="Arial"/>
          <w:sz w:val="22"/>
        </w:rPr>
        <w:t xml:space="preserve"> </w:t>
      </w:r>
    </w:p>
    <w:p w:rsidR="00643646" w:rsidRDefault="00643646" w:rsidP="00643646"/>
    <w:p w:rsidR="00643646" w:rsidRPr="0049375D" w:rsidRDefault="00643646" w:rsidP="00643646">
      <w:pPr>
        <w:pStyle w:val="ListParagraph"/>
        <w:numPr>
          <w:ilvl w:val="0"/>
          <w:numId w:val="2"/>
        </w:numPr>
        <w:jc w:val="both"/>
        <w:rPr>
          <w:rFonts w:ascii="Arial" w:hAnsi="Arial"/>
          <w:sz w:val="22"/>
        </w:rPr>
      </w:pPr>
      <w:r w:rsidRPr="0049375D">
        <w:rPr>
          <w:rFonts w:ascii="Arial" w:hAnsi="Arial"/>
          <w:sz w:val="22"/>
        </w:rPr>
        <w:t>Provide safer and healthier neighborhoods and improve educational test scores.</w:t>
      </w:r>
    </w:p>
    <w:p w:rsidR="00643646" w:rsidRPr="0049375D" w:rsidRDefault="00643646" w:rsidP="00643646">
      <w:pPr>
        <w:jc w:val="both"/>
        <w:rPr>
          <w:rFonts w:ascii="Arial" w:hAnsi="Arial"/>
          <w:sz w:val="22"/>
        </w:rPr>
      </w:pPr>
    </w:p>
    <w:p w:rsidR="00643646" w:rsidRPr="0049375D" w:rsidRDefault="00643646" w:rsidP="00643646">
      <w:pPr>
        <w:pStyle w:val="ListParagraph"/>
        <w:numPr>
          <w:ilvl w:val="0"/>
          <w:numId w:val="2"/>
        </w:numPr>
        <w:jc w:val="both"/>
        <w:rPr>
          <w:rFonts w:ascii="Arial" w:hAnsi="Arial"/>
          <w:sz w:val="22"/>
        </w:rPr>
      </w:pPr>
      <w:r>
        <w:rPr>
          <w:rFonts w:ascii="Arial" w:hAnsi="Arial"/>
          <w:sz w:val="22"/>
        </w:rPr>
        <w:t>Change the isolation that many of our neighbors feel in their own neighborhoods.</w:t>
      </w:r>
    </w:p>
    <w:p w:rsidR="00643646" w:rsidRPr="00221239" w:rsidRDefault="00643646" w:rsidP="00643646">
      <w:pPr>
        <w:jc w:val="both"/>
        <w:rPr>
          <w:rFonts w:ascii="Arial" w:hAnsi="Arial"/>
          <w:sz w:val="22"/>
          <w:highlight w:val="yellow"/>
        </w:rPr>
      </w:pPr>
    </w:p>
    <w:p w:rsidR="00643646" w:rsidRPr="004570B7" w:rsidRDefault="00643646" w:rsidP="00643646">
      <w:pPr>
        <w:pStyle w:val="ListParagraph"/>
        <w:numPr>
          <w:ilvl w:val="0"/>
          <w:numId w:val="2"/>
        </w:numPr>
        <w:jc w:val="both"/>
        <w:rPr>
          <w:rFonts w:ascii="Arial" w:hAnsi="Arial"/>
          <w:sz w:val="22"/>
        </w:rPr>
      </w:pPr>
      <w:r w:rsidRPr="004570B7">
        <w:rPr>
          <w:rFonts w:ascii="Arial" w:hAnsi="Arial"/>
          <w:sz w:val="22"/>
        </w:rPr>
        <w:t xml:space="preserve">Provide cities of all sizes with a new way of dealing with the </w:t>
      </w:r>
      <w:r>
        <w:rPr>
          <w:rFonts w:ascii="Arial" w:hAnsi="Arial"/>
          <w:sz w:val="22"/>
        </w:rPr>
        <w:t xml:space="preserve">“new normal”: less revenue, fewer staff, </w:t>
      </w:r>
      <w:proofErr w:type="gramStart"/>
      <w:r>
        <w:rPr>
          <w:rFonts w:ascii="Arial" w:hAnsi="Arial"/>
          <w:sz w:val="22"/>
        </w:rPr>
        <w:t>reduced</w:t>
      </w:r>
      <w:proofErr w:type="gramEnd"/>
      <w:r>
        <w:rPr>
          <w:rFonts w:ascii="Arial" w:hAnsi="Arial"/>
          <w:sz w:val="22"/>
        </w:rPr>
        <w:t xml:space="preserve"> services with</w:t>
      </w:r>
      <w:r w:rsidRPr="004570B7">
        <w:rPr>
          <w:rFonts w:ascii="Arial" w:hAnsi="Arial"/>
          <w:sz w:val="22"/>
        </w:rPr>
        <w:t xml:space="preserve"> the same high expectation from residents.</w:t>
      </w:r>
    </w:p>
    <w:p w:rsidR="00643646" w:rsidRPr="00695017" w:rsidRDefault="00643646" w:rsidP="00643646">
      <w:pPr>
        <w:jc w:val="both"/>
        <w:rPr>
          <w:rFonts w:ascii="Arial" w:hAnsi="Arial"/>
          <w:sz w:val="16"/>
        </w:rPr>
      </w:pPr>
    </w:p>
    <w:p w:rsidR="00643646" w:rsidRPr="00695017" w:rsidRDefault="00643646" w:rsidP="00643646">
      <w:pPr>
        <w:jc w:val="both"/>
        <w:rPr>
          <w:rFonts w:ascii="Arial" w:hAnsi="Arial"/>
          <w:b/>
        </w:rPr>
      </w:pPr>
      <w:r w:rsidRPr="00695017">
        <w:rPr>
          <w:rFonts w:ascii="Arial" w:hAnsi="Arial"/>
          <w:b/>
        </w:rPr>
        <w:t>Costs</w:t>
      </w:r>
    </w:p>
    <w:p w:rsidR="00643646" w:rsidRPr="00695017" w:rsidRDefault="00643646" w:rsidP="00643646">
      <w:pPr>
        <w:jc w:val="both"/>
        <w:rPr>
          <w:rFonts w:ascii="Arial" w:hAnsi="Arial"/>
          <w:sz w:val="16"/>
          <w:u w:val="single"/>
        </w:rPr>
      </w:pPr>
    </w:p>
    <w:p w:rsidR="00643646" w:rsidRPr="00695017" w:rsidRDefault="00643646" w:rsidP="00643646">
      <w:pPr>
        <w:jc w:val="both"/>
        <w:rPr>
          <w:rFonts w:ascii="Arial" w:hAnsi="Arial"/>
          <w:sz w:val="22"/>
        </w:rPr>
      </w:pPr>
      <w:r w:rsidRPr="00695017">
        <w:rPr>
          <w:rFonts w:ascii="Arial" w:hAnsi="Arial"/>
          <w:sz w:val="22"/>
        </w:rPr>
        <w:t>Many will s</w:t>
      </w:r>
      <w:r>
        <w:rPr>
          <w:rFonts w:ascii="Arial" w:hAnsi="Arial"/>
          <w:sz w:val="22"/>
        </w:rPr>
        <w:t>ay that the</w:t>
      </w:r>
      <w:r w:rsidRPr="00695017">
        <w:rPr>
          <w:rFonts w:ascii="Arial" w:hAnsi="Arial"/>
          <w:sz w:val="22"/>
        </w:rPr>
        <w:t xml:space="preserve"> objectives </w:t>
      </w:r>
      <w:r>
        <w:rPr>
          <w:rFonts w:ascii="Arial" w:hAnsi="Arial"/>
          <w:sz w:val="22"/>
        </w:rPr>
        <w:t xml:space="preserve">listed above </w:t>
      </w:r>
      <w:r w:rsidRPr="00695017">
        <w:rPr>
          <w:rFonts w:ascii="Arial" w:hAnsi="Arial"/>
          <w:sz w:val="22"/>
        </w:rPr>
        <w:t>cannot</w:t>
      </w:r>
      <w:r>
        <w:rPr>
          <w:rFonts w:ascii="Arial" w:hAnsi="Arial"/>
          <w:sz w:val="22"/>
        </w:rPr>
        <w:t xml:space="preserve"> be accomplished with</w:t>
      </w:r>
      <w:r w:rsidRPr="00695017">
        <w:rPr>
          <w:rFonts w:ascii="Arial" w:hAnsi="Arial"/>
          <w:sz w:val="22"/>
        </w:rPr>
        <w:t xml:space="preserve"> </w:t>
      </w:r>
      <w:r>
        <w:rPr>
          <w:rFonts w:ascii="Arial" w:hAnsi="Arial"/>
          <w:sz w:val="22"/>
        </w:rPr>
        <w:t xml:space="preserve">or </w:t>
      </w:r>
      <w:r w:rsidRPr="00695017">
        <w:rPr>
          <w:rFonts w:ascii="Arial" w:hAnsi="Arial"/>
          <w:sz w:val="22"/>
        </w:rPr>
        <w:t>without new resources and revenues.  This session will prove that the opposite is true</w:t>
      </w:r>
      <w:r>
        <w:rPr>
          <w:rFonts w:ascii="Arial" w:hAnsi="Arial"/>
          <w:sz w:val="22"/>
        </w:rPr>
        <w:t>:</w:t>
      </w:r>
      <w:r w:rsidRPr="00695017">
        <w:rPr>
          <w:rFonts w:ascii="Arial" w:hAnsi="Arial"/>
          <w:sz w:val="22"/>
        </w:rPr>
        <w:t xml:space="preserve"> </w:t>
      </w:r>
      <w:r>
        <w:rPr>
          <w:rFonts w:ascii="Arial" w:hAnsi="Arial"/>
          <w:sz w:val="22"/>
        </w:rPr>
        <w:t>a</w:t>
      </w:r>
      <w:r w:rsidRPr="00695017">
        <w:rPr>
          <w:rFonts w:ascii="Arial" w:hAnsi="Arial"/>
          <w:sz w:val="22"/>
        </w:rPr>
        <w:t xml:space="preserve"> city </w:t>
      </w:r>
      <w:r>
        <w:rPr>
          <w:rFonts w:ascii="Arial" w:hAnsi="Arial"/>
          <w:sz w:val="22"/>
        </w:rPr>
        <w:t>of any size can achieve significant results within their existing, limited</w:t>
      </w:r>
      <w:r w:rsidRPr="00695017">
        <w:rPr>
          <w:rFonts w:ascii="Arial" w:hAnsi="Arial"/>
          <w:sz w:val="22"/>
        </w:rPr>
        <w:t xml:space="preserve"> resources</w:t>
      </w:r>
      <w:r>
        <w:rPr>
          <w:rFonts w:ascii="Arial" w:hAnsi="Arial"/>
          <w:sz w:val="22"/>
        </w:rPr>
        <w:t xml:space="preserve"> through community building.</w:t>
      </w:r>
      <w:r w:rsidRPr="00695017">
        <w:rPr>
          <w:rFonts w:ascii="Arial" w:hAnsi="Arial"/>
          <w:sz w:val="22"/>
        </w:rPr>
        <w:t xml:space="preserve"> </w:t>
      </w:r>
    </w:p>
    <w:p w:rsidR="00643646" w:rsidRPr="00695017" w:rsidRDefault="00643646" w:rsidP="00643646">
      <w:pPr>
        <w:jc w:val="both"/>
        <w:rPr>
          <w:rFonts w:ascii="Arial" w:hAnsi="Arial"/>
          <w:sz w:val="16"/>
        </w:rPr>
      </w:pPr>
    </w:p>
    <w:p w:rsidR="00643646" w:rsidRPr="00695017" w:rsidRDefault="00643646" w:rsidP="00643646">
      <w:pPr>
        <w:jc w:val="both"/>
        <w:rPr>
          <w:rFonts w:ascii="Arial" w:hAnsi="Arial"/>
          <w:b/>
        </w:rPr>
      </w:pPr>
      <w:r w:rsidRPr="00695017">
        <w:rPr>
          <w:rFonts w:ascii="Arial" w:hAnsi="Arial"/>
          <w:b/>
        </w:rPr>
        <w:t>San Jose Evolution</w:t>
      </w:r>
      <w:r>
        <w:rPr>
          <w:rFonts w:ascii="Arial" w:hAnsi="Arial"/>
          <w:b/>
        </w:rPr>
        <w:t>: Community Building 2.0</w:t>
      </w:r>
    </w:p>
    <w:p w:rsidR="00643646" w:rsidRPr="00695017" w:rsidRDefault="00643646" w:rsidP="00643646">
      <w:pPr>
        <w:jc w:val="both"/>
        <w:rPr>
          <w:rFonts w:ascii="Arial" w:hAnsi="Arial"/>
          <w:sz w:val="16"/>
          <w:u w:val="single"/>
        </w:rPr>
      </w:pPr>
    </w:p>
    <w:p w:rsidR="00643646" w:rsidRDefault="00643646" w:rsidP="00643646">
      <w:pPr>
        <w:jc w:val="both"/>
        <w:rPr>
          <w:rFonts w:ascii="Arial" w:hAnsi="Arial"/>
          <w:sz w:val="22"/>
        </w:rPr>
      </w:pPr>
      <w:r w:rsidRPr="00695017">
        <w:rPr>
          <w:rFonts w:ascii="Arial" w:hAnsi="Arial"/>
          <w:sz w:val="22"/>
        </w:rPr>
        <w:t>In the first years of the new millennium</w:t>
      </w:r>
      <w:r>
        <w:rPr>
          <w:rFonts w:ascii="Arial" w:hAnsi="Arial"/>
          <w:sz w:val="22"/>
        </w:rPr>
        <w:t>,</w:t>
      </w:r>
      <w:r w:rsidRPr="00695017">
        <w:rPr>
          <w:rFonts w:ascii="Arial" w:hAnsi="Arial"/>
          <w:sz w:val="22"/>
        </w:rPr>
        <w:t xml:space="preserve"> the City of San Jose, the Capital of Silicon Valley, began a bold experiment in community building and</w:t>
      </w:r>
      <w:r>
        <w:rPr>
          <w:rFonts w:ascii="Arial" w:hAnsi="Arial"/>
          <w:sz w:val="22"/>
        </w:rPr>
        <w:t xml:space="preserve"> </w:t>
      </w:r>
      <w:r w:rsidRPr="00695017">
        <w:rPr>
          <w:rFonts w:ascii="Arial" w:hAnsi="Arial"/>
          <w:sz w:val="22"/>
        </w:rPr>
        <w:t>engagement</w:t>
      </w:r>
      <w:r>
        <w:rPr>
          <w:rFonts w:ascii="Arial" w:hAnsi="Arial"/>
          <w:sz w:val="22"/>
        </w:rPr>
        <w:t>,</w:t>
      </w:r>
      <w:r w:rsidRPr="00695017">
        <w:rPr>
          <w:rFonts w:ascii="Arial" w:hAnsi="Arial"/>
          <w:sz w:val="22"/>
        </w:rPr>
        <w:t xml:space="preserve"> known as the </w:t>
      </w:r>
      <w:r w:rsidRPr="00AD07F6">
        <w:rPr>
          <w:rFonts w:ascii="Arial" w:hAnsi="Arial"/>
          <w:b/>
          <w:sz w:val="22"/>
        </w:rPr>
        <w:t>Strong Neighborhoods Initiative</w:t>
      </w:r>
      <w:r w:rsidRPr="00695017">
        <w:rPr>
          <w:rFonts w:ascii="Arial" w:hAnsi="Arial"/>
          <w:sz w:val="22"/>
        </w:rPr>
        <w:t>.  Backed by an initial $100 million in Redevelopment funds and encompassing 250,000 residents</w:t>
      </w:r>
      <w:r>
        <w:rPr>
          <w:rFonts w:ascii="Arial" w:hAnsi="Arial"/>
          <w:sz w:val="22"/>
        </w:rPr>
        <w:t>,</w:t>
      </w:r>
      <w:r w:rsidRPr="00695017">
        <w:rPr>
          <w:rFonts w:ascii="Arial" w:hAnsi="Arial"/>
          <w:sz w:val="22"/>
        </w:rPr>
        <w:t xml:space="preserve"> the </w:t>
      </w:r>
      <w:r>
        <w:rPr>
          <w:rFonts w:ascii="Arial" w:hAnsi="Arial"/>
          <w:sz w:val="22"/>
        </w:rPr>
        <w:t xml:space="preserve">Strong Neighborhood </w:t>
      </w:r>
      <w:r w:rsidRPr="00695017">
        <w:rPr>
          <w:rFonts w:ascii="Arial" w:hAnsi="Arial"/>
          <w:sz w:val="22"/>
        </w:rPr>
        <w:t>Initiative fo</w:t>
      </w:r>
      <w:r>
        <w:rPr>
          <w:rFonts w:ascii="Arial" w:hAnsi="Arial"/>
          <w:sz w:val="22"/>
        </w:rPr>
        <w:t xml:space="preserve">llowed three guiding principles: </w:t>
      </w:r>
    </w:p>
    <w:p w:rsidR="00643646" w:rsidRDefault="00643646" w:rsidP="00643646">
      <w:pPr>
        <w:jc w:val="both"/>
        <w:rPr>
          <w:rFonts w:ascii="Arial" w:hAnsi="Arial"/>
          <w:sz w:val="22"/>
        </w:rPr>
      </w:pPr>
    </w:p>
    <w:p w:rsidR="00643646" w:rsidRDefault="00643646" w:rsidP="00643646">
      <w:pPr>
        <w:pStyle w:val="ListParagraph"/>
        <w:numPr>
          <w:ilvl w:val="0"/>
          <w:numId w:val="5"/>
        </w:numPr>
        <w:jc w:val="both"/>
        <w:rPr>
          <w:rFonts w:ascii="Arial" w:hAnsi="Arial"/>
          <w:sz w:val="22"/>
        </w:rPr>
      </w:pPr>
      <w:r>
        <w:rPr>
          <w:rFonts w:ascii="Arial" w:hAnsi="Arial"/>
          <w:sz w:val="22"/>
        </w:rPr>
        <w:t>Listen to neighbors</w:t>
      </w:r>
    </w:p>
    <w:p w:rsidR="00643646" w:rsidRDefault="00643646" w:rsidP="00643646">
      <w:pPr>
        <w:pStyle w:val="ListParagraph"/>
        <w:numPr>
          <w:ilvl w:val="0"/>
          <w:numId w:val="5"/>
        </w:numPr>
        <w:jc w:val="both"/>
        <w:rPr>
          <w:rFonts w:ascii="Arial" w:hAnsi="Arial"/>
          <w:sz w:val="22"/>
        </w:rPr>
      </w:pPr>
      <w:r w:rsidRPr="000D49A3">
        <w:rPr>
          <w:rFonts w:ascii="Arial" w:hAnsi="Arial"/>
          <w:sz w:val="22"/>
        </w:rPr>
        <w:t>Build on neighb</w:t>
      </w:r>
      <w:r>
        <w:rPr>
          <w:rFonts w:ascii="Arial" w:hAnsi="Arial"/>
          <w:sz w:val="22"/>
        </w:rPr>
        <w:t>orhood strengths and assets</w:t>
      </w:r>
    </w:p>
    <w:p w:rsidR="00643646" w:rsidRDefault="00643646" w:rsidP="00643646">
      <w:pPr>
        <w:pStyle w:val="ListParagraph"/>
        <w:numPr>
          <w:ilvl w:val="0"/>
          <w:numId w:val="5"/>
        </w:numPr>
        <w:jc w:val="both"/>
        <w:rPr>
          <w:rFonts w:ascii="Arial" w:hAnsi="Arial"/>
          <w:sz w:val="22"/>
        </w:rPr>
      </w:pPr>
      <w:r w:rsidRPr="000D49A3">
        <w:rPr>
          <w:rFonts w:ascii="Arial" w:hAnsi="Arial"/>
          <w:sz w:val="22"/>
        </w:rPr>
        <w:t xml:space="preserve">Respond to neighborhood priorities.  </w:t>
      </w:r>
    </w:p>
    <w:p w:rsidR="00643646" w:rsidRDefault="00643646" w:rsidP="00643646">
      <w:pPr>
        <w:jc w:val="both"/>
        <w:rPr>
          <w:rFonts w:ascii="Arial" w:hAnsi="Arial"/>
          <w:sz w:val="22"/>
        </w:rPr>
      </w:pPr>
    </w:p>
    <w:p w:rsidR="00643646" w:rsidRPr="0069529F" w:rsidRDefault="00643646" w:rsidP="00643646">
      <w:pPr>
        <w:pStyle w:val="ListParagraph"/>
        <w:jc w:val="both"/>
        <w:rPr>
          <w:rFonts w:ascii="Arial" w:hAnsi="Arial"/>
          <w:i/>
          <w:sz w:val="20"/>
        </w:rPr>
      </w:pPr>
      <w:r w:rsidRPr="0069529F">
        <w:rPr>
          <w:rFonts w:ascii="Arial" w:hAnsi="Arial"/>
          <w:i/>
          <w:sz w:val="22"/>
        </w:rPr>
        <w:t>*We use the term “citizen” not in the legal sense but to describe anyone who lives or works in a city.</w:t>
      </w:r>
    </w:p>
    <w:p w:rsidR="00643646" w:rsidRPr="0069529F" w:rsidRDefault="00643646" w:rsidP="00643646">
      <w:pPr>
        <w:jc w:val="both"/>
        <w:rPr>
          <w:rFonts w:ascii="Arial" w:hAnsi="Arial"/>
          <w:i/>
          <w:sz w:val="22"/>
        </w:rPr>
      </w:pPr>
    </w:p>
    <w:p w:rsidR="00643646" w:rsidRDefault="00643646" w:rsidP="00643646">
      <w:pPr>
        <w:pStyle w:val="ListParagraph"/>
        <w:jc w:val="both"/>
        <w:rPr>
          <w:rFonts w:ascii="Arial" w:hAnsi="Arial"/>
          <w:sz w:val="22"/>
        </w:rPr>
      </w:pPr>
    </w:p>
    <w:p w:rsidR="00643646" w:rsidRPr="00CE2A04" w:rsidRDefault="00643646" w:rsidP="00643646">
      <w:pPr>
        <w:jc w:val="both"/>
        <w:rPr>
          <w:rFonts w:ascii="Arial" w:hAnsi="Arial"/>
          <w:sz w:val="22"/>
        </w:rPr>
      </w:pPr>
      <w:r w:rsidRPr="00CE2A04">
        <w:rPr>
          <w:rFonts w:ascii="Arial" w:hAnsi="Arial"/>
          <w:sz w:val="22"/>
        </w:rPr>
        <w:t>In collaboration with teams of City staff, 19 newly organized Neighborhood Action Coalitions developed comprehensive neighborhood plans.  A unique component of each plan was the "top ten list" where residents themselves prioritized the ten most important projects and changes they wanted to make in their community. The result has been astounding, over 170 completed projects including new parks, community centers, streetlights, sidewalks, housing rehabilitation and even a charter school.  As important as the physical capital, Strong Neighborhoods built social capital, connecting thousands of neighbors to each other, and the City.</w:t>
      </w:r>
    </w:p>
    <w:p w:rsidR="00643646" w:rsidRPr="00695017" w:rsidRDefault="00643646" w:rsidP="00643646">
      <w:pPr>
        <w:jc w:val="both"/>
        <w:rPr>
          <w:rFonts w:ascii="Arial" w:hAnsi="Arial"/>
          <w:sz w:val="22"/>
        </w:rPr>
      </w:pPr>
    </w:p>
    <w:p w:rsidR="00643646" w:rsidRDefault="00643646" w:rsidP="00643646">
      <w:pPr>
        <w:jc w:val="both"/>
        <w:rPr>
          <w:rFonts w:ascii="Arial" w:hAnsi="Arial"/>
          <w:sz w:val="22"/>
        </w:rPr>
      </w:pPr>
      <w:r w:rsidRPr="00695017">
        <w:rPr>
          <w:rFonts w:ascii="Arial" w:hAnsi="Arial"/>
          <w:sz w:val="22"/>
        </w:rPr>
        <w:t>The great recession and the resulting decline in City revenues and the State's elimination of Redevelopment funding was a sea change for Strong Neighborhoods. Over the course of just 18 months over $40 million was cut from the budget and staff reduced from 50 to 5.  Following the guiding principle of "Listen to neighbors"</w:t>
      </w:r>
      <w:r>
        <w:rPr>
          <w:rFonts w:ascii="Arial" w:hAnsi="Arial"/>
          <w:sz w:val="22"/>
        </w:rPr>
        <w:t>,</w:t>
      </w:r>
      <w:r w:rsidRPr="00695017">
        <w:rPr>
          <w:rFonts w:ascii="Arial" w:hAnsi="Arial"/>
          <w:sz w:val="22"/>
        </w:rPr>
        <w:t xml:space="preserve"> staff convened a community conversation with community leaders and asked the question</w:t>
      </w:r>
      <w:r>
        <w:rPr>
          <w:rFonts w:ascii="Arial" w:hAnsi="Arial"/>
          <w:sz w:val="22"/>
        </w:rPr>
        <w:t>: "</w:t>
      </w:r>
      <w:r w:rsidRPr="00AD07F6">
        <w:rPr>
          <w:rFonts w:ascii="Arial" w:hAnsi="Arial"/>
          <w:i/>
          <w:sz w:val="22"/>
        </w:rPr>
        <w:t>What is most important?</w:t>
      </w:r>
      <w:r w:rsidRPr="00695017">
        <w:rPr>
          <w:rFonts w:ascii="Arial" w:hAnsi="Arial"/>
          <w:sz w:val="22"/>
        </w:rPr>
        <w:t xml:space="preserve">"  The amazing </w:t>
      </w:r>
      <w:proofErr w:type="gramStart"/>
      <w:r w:rsidRPr="00695017">
        <w:rPr>
          <w:rFonts w:ascii="Arial" w:hAnsi="Arial"/>
          <w:sz w:val="22"/>
        </w:rPr>
        <w:t>results of this conversation was</w:t>
      </w:r>
      <w:proofErr w:type="gramEnd"/>
      <w:r w:rsidRPr="00695017">
        <w:rPr>
          <w:rFonts w:ascii="Arial" w:hAnsi="Arial"/>
          <w:sz w:val="22"/>
        </w:rPr>
        <w:t xml:space="preserve"> that neighbors, who were all too aware of the effects of the recession, said that the t</w:t>
      </w:r>
      <w:r>
        <w:rPr>
          <w:rFonts w:ascii="Arial" w:hAnsi="Arial"/>
          <w:sz w:val="22"/>
        </w:rPr>
        <w:t>wo most important things were</w:t>
      </w:r>
      <w:r w:rsidRPr="00695017">
        <w:rPr>
          <w:rFonts w:ascii="Arial" w:hAnsi="Arial"/>
          <w:sz w:val="22"/>
        </w:rPr>
        <w:t xml:space="preserve"> for the City to</w:t>
      </w:r>
      <w:r>
        <w:rPr>
          <w:rFonts w:ascii="Arial" w:hAnsi="Arial"/>
          <w:sz w:val="22"/>
        </w:rPr>
        <w:t>:</w:t>
      </w:r>
    </w:p>
    <w:p w:rsidR="00643646" w:rsidRDefault="00643646" w:rsidP="00643646">
      <w:pPr>
        <w:jc w:val="both"/>
        <w:rPr>
          <w:rFonts w:ascii="Arial" w:hAnsi="Arial"/>
          <w:sz w:val="22"/>
        </w:rPr>
      </w:pPr>
      <w:r w:rsidRPr="00695017">
        <w:rPr>
          <w:rFonts w:ascii="Arial" w:hAnsi="Arial"/>
          <w:sz w:val="22"/>
        </w:rPr>
        <w:t xml:space="preserve"> </w:t>
      </w:r>
    </w:p>
    <w:p w:rsidR="00643646" w:rsidRDefault="00643646" w:rsidP="00643646">
      <w:pPr>
        <w:pStyle w:val="ListParagraph"/>
        <w:numPr>
          <w:ilvl w:val="0"/>
          <w:numId w:val="6"/>
        </w:numPr>
        <w:jc w:val="both"/>
        <w:rPr>
          <w:rFonts w:ascii="Arial" w:hAnsi="Arial"/>
          <w:sz w:val="22"/>
        </w:rPr>
      </w:pPr>
      <w:r>
        <w:rPr>
          <w:rFonts w:ascii="Arial" w:hAnsi="Arial"/>
          <w:sz w:val="22"/>
        </w:rPr>
        <w:t>F</w:t>
      </w:r>
      <w:r w:rsidRPr="00CE2A04">
        <w:rPr>
          <w:rFonts w:ascii="Arial" w:hAnsi="Arial"/>
          <w:sz w:val="22"/>
        </w:rPr>
        <w:t xml:space="preserve">ocus its limited resources on keeping the most fragile neighborhoods safe (even when </w:t>
      </w:r>
      <w:r>
        <w:rPr>
          <w:rFonts w:ascii="Arial" w:hAnsi="Arial"/>
          <w:sz w:val="22"/>
        </w:rPr>
        <w:t>that was not their own)</w:t>
      </w:r>
    </w:p>
    <w:p w:rsidR="00643646" w:rsidRPr="00CE2A04" w:rsidRDefault="00643646" w:rsidP="00643646">
      <w:pPr>
        <w:pStyle w:val="ListParagraph"/>
        <w:numPr>
          <w:ilvl w:val="0"/>
          <w:numId w:val="6"/>
        </w:numPr>
        <w:jc w:val="both"/>
        <w:rPr>
          <w:rFonts w:ascii="Arial" w:hAnsi="Arial"/>
          <w:sz w:val="22"/>
        </w:rPr>
      </w:pPr>
      <w:r>
        <w:rPr>
          <w:rFonts w:ascii="Arial" w:hAnsi="Arial"/>
          <w:sz w:val="22"/>
        </w:rPr>
        <w:t>Awaken</w:t>
      </w:r>
      <w:r w:rsidRPr="00CE2A04">
        <w:rPr>
          <w:rFonts w:ascii="Arial" w:hAnsi="Arial"/>
          <w:sz w:val="22"/>
        </w:rPr>
        <w:t xml:space="preserve"> neighborhood capacity acr</w:t>
      </w:r>
      <w:r>
        <w:rPr>
          <w:rFonts w:ascii="Arial" w:hAnsi="Arial"/>
          <w:sz w:val="22"/>
        </w:rPr>
        <w:t xml:space="preserve">oss the city to take action, </w:t>
      </w:r>
      <w:r w:rsidRPr="00CE2A04">
        <w:rPr>
          <w:rFonts w:ascii="Arial" w:hAnsi="Arial"/>
          <w:sz w:val="22"/>
        </w:rPr>
        <w:t>share resources and gifts, and address their own problems.</w:t>
      </w:r>
    </w:p>
    <w:p w:rsidR="00643646" w:rsidRPr="00695017" w:rsidRDefault="00643646" w:rsidP="00643646">
      <w:pPr>
        <w:jc w:val="both"/>
        <w:rPr>
          <w:rFonts w:ascii="Arial" w:hAnsi="Arial"/>
          <w:sz w:val="22"/>
        </w:rPr>
      </w:pPr>
    </w:p>
    <w:p w:rsidR="00643646" w:rsidRDefault="00643646" w:rsidP="00643646">
      <w:pPr>
        <w:jc w:val="both"/>
        <w:rPr>
          <w:rFonts w:ascii="Arial" w:hAnsi="Arial"/>
          <w:sz w:val="22"/>
        </w:rPr>
      </w:pPr>
      <w:r w:rsidRPr="00695017">
        <w:rPr>
          <w:rFonts w:ascii="Arial" w:hAnsi="Arial"/>
          <w:sz w:val="22"/>
        </w:rPr>
        <w:t xml:space="preserve">This concept of awakening neighborhood capacity represents a radical and powerful shift.  A shift from treating residents like customers where City services are the answers to all their problems, to respecting them as citizens, who have the responsibility to be a part of the solution.  But how do you awaken neighborhood capacity in hundreds of different neighborhoods across a city of 147 square miles? Even with a staff of 50 it was impossible to reach all the active neighbors in a City of a million people.  </w:t>
      </w:r>
    </w:p>
    <w:p w:rsidR="00643646" w:rsidRDefault="00643646" w:rsidP="00643646">
      <w:pPr>
        <w:jc w:val="both"/>
        <w:rPr>
          <w:rFonts w:ascii="Arial" w:hAnsi="Arial"/>
          <w:sz w:val="22"/>
        </w:rPr>
      </w:pPr>
    </w:p>
    <w:p w:rsidR="00643646" w:rsidRPr="00695017" w:rsidRDefault="00643646" w:rsidP="00643646">
      <w:pPr>
        <w:jc w:val="both"/>
        <w:rPr>
          <w:rFonts w:ascii="Arial" w:hAnsi="Arial"/>
          <w:sz w:val="22"/>
        </w:rPr>
      </w:pPr>
      <w:r w:rsidRPr="00695017">
        <w:rPr>
          <w:rFonts w:ascii="Arial" w:hAnsi="Arial"/>
          <w:sz w:val="22"/>
        </w:rPr>
        <w:t xml:space="preserve">The answer was in our own back yard, Silicon Valley.  </w:t>
      </w:r>
      <w:r>
        <w:rPr>
          <w:rFonts w:ascii="Arial" w:hAnsi="Arial"/>
          <w:sz w:val="22"/>
        </w:rPr>
        <w:t>Technology, and in particular on</w:t>
      </w:r>
      <w:r w:rsidRPr="00695017">
        <w:rPr>
          <w:rFonts w:ascii="Arial" w:hAnsi="Arial"/>
          <w:sz w:val="22"/>
        </w:rPr>
        <w:t>line social networks</w:t>
      </w:r>
      <w:r>
        <w:rPr>
          <w:rFonts w:ascii="Arial" w:hAnsi="Arial"/>
          <w:sz w:val="22"/>
        </w:rPr>
        <w:t>,</w:t>
      </w:r>
      <w:r w:rsidRPr="00695017">
        <w:rPr>
          <w:rFonts w:ascii="Arial" w:hAnsi="Arial"/>
          <w:sz w:val="22"/>
        </w:rPr>
        <w:t xml:space="preserve"> is in</w:t>
      </w:r>
      <w:r>
        <w:rPr>
          <w:rFonts w:ascii="Arial" w:hAnsi="Arial"/>
          <w:sz w:val="22"/>
        </w:rPr>
        <w:t>creasingly effective at engendering trust among strangers</w:t>
      </w:r>
      <w:r w:rsidRPr="00695017">
        <w:rPr>
          <w:rFonts w:ascii="Arial" w:hAnsi="Arial"/>
          <w:sz w:val="22"/>
        </w:rPr>
        <w:t xml:space="preserve"> and connecting </w:t>
      </w:r>
      <w:r w:rsidRPr="0047752E">
        <w:rPr>
          <w:rFonts w:ascii="Arial" w:hAnsi="Arial"/>
          <w:sz w:val="22"/>
        </w:rPr>
        <w:t>resources</w:t>
      </w:r>
      <w:r w:rsidRPr="00790EC6">
        <w:rPr>
          <w:rFonts w:ascii="Arial" w:hAnsi="Arial"/>
          <w:sz w:val="22"/>
        </w:rPr>
        <w:t xml:space="preserve"> to needs</w:t>
      </w:r>
      <w:r w:rsidRPr="00653E6F">
        <w:rPr>
          <w:rFonts w:ascii="Arial" w:hAnsi="Arial"/>
          <w:sz w:val="22"/>
        </w:rPr>
        <w:t>.</w:t>
      </w:r>
      <w:r w:rsidRPr="00695017">
        <w:rPr>
          <w:rFonts w:ascii="Arial" w:hAnsi="Arial"/>
          <w:sz w:val="22"/>
        </w:rPr>
        <w:t xml:space="preserve">  If the strengths of online social networks can be connected to neighborhood</w:t>
      </w:r>
      <w:r>
        <w:rPr>
          <w:rFonts w:ascii="Arial" w:hAnsi="Arial"/>
          <w:sz w:val="22"/>
        </w:rPr>
        <w:t>s,</w:t>
      </w:r>
      <w:r w:rsidRPr="00695017">
        <w:rPr>
          <w:rFonts w:ascii="Arial" w:hAnsi="Arial"/>
          <w:sz w:val="22"/>
        </w:rPr>
        <w:t xml:space="preserve"> then there is the very real potential to awaken the capacity of every neighborhood in the City.  The City of San Jose's collaboration with Nextdoor.com</w:t>
      </w:r>
      <w:r>
        <w:rPr>
          <w:rFonts w:ascii="Arial" w:hAnsi="Arial"/>
          <w:sz w:val="22"/>
        </w:rPr>
        <w:t xml:space="preserve"> is</w:t>
      </w:r>
      <w:r w:rsidRPr="00695017">
        <w:rPr>
          <w:rFonts w:ascii="Arial" w:hAnsi="Arial"/>
          <w:sz w:val="22"/>
        </w:rPr>
        <w:t xml:space="preserve"> a large-scale </w:t>
      </w:r>
      <w:r>
        <w:rPr>
          <w:rFonts w:ascii="Arial" w:hAnsi="Arial"/>
          <w:sz w:val="22"/>
        </w:rPr>
        <w:t xml:space="preserve">effort </w:t>
      </w:r>
      <w:r w:rsidRPr="00695017">
        <w:rPr>
          <w:rFonts w:ascii="Arial" w:hAnsi="Arial"/>
          <w:sz w:val="22"/>
        </w:rPr>
        <w:t>to use technology to awaken neighborhood capacity by connecting neighbors to neighbors, and providing them to</w:t>
      </w:r>
      <w:r>
        <w:rPr>
          <w:rFonts w:ascii="Arial" w:hAnsi="Arial"/>
          <w:sz w:val="22"/>
        </w:rPr>
        <w:t xml:space="preserve">ols to share and collaborate. </w:t>
      </w:r>
    </w:p>
    <w:p w:rsidR="00643646" w:rsidRPr="00695017" w:rsidRDefault="00643646" w:rsidP="00643646">
      <w:pPr>
        <w:jc w:val="both"/>
        <w:rPr>
          <w:rFonts w:ascii="Arial" w:hAnsi="Arial"/>
          <w:sz w:val="16"/>
        </w:rPr>
      </w:pPr>
    </w:p>
    <w:p w:rsidR="00643646" w:rsidRPr="00695017" w:rsidRDefault="00643646" w:rsidP="00643646">
      <w:pPr>
        <w:jc w:val="both"/>
        <w:rPr>
          <w:rFonts w:ascii="Arial" w:hAnsi="Arial"/>
          <w:sz w:val="22"/>
        </w:rPr>
      </w:pPr>
      <w:r w:rsidRPr="00695017">
        <w:rPr>
          <w:rFonts w:ascii="Arial" w:hAnsi="Arial"/>
          <w:sz w:val="22"/>
        </w:rPr>
        <w:t xml:space="preserve">The interactive presentation will </w:t>
      </w:r>
      <w:r>
        <w:rPr>
          <w:rFonts w:ascii="Arial" w:hAnsi="Arial"/>
          <w:sz w:val="22"/>
        </w:rPr>
        <w:t xml:space="preserve">first set a context by defining community, the barriers to building community and the role of cities in developing a sense of community.  The presentation will also </w:t>
      </w:r>
      <w:r w:rsidRPr="00695017">
        <w:rPr>
          <w:rFonts w:ascii="Arial" w:hAnsi="Arial"/>
          <w:sz w:val="22"/>
        </w:rPr>
        <w:t xml:space="preserve">candidly explore this collaboration between the City and </w:t>
      </w:r>
      <w:proofErr w:type="spellStart"/>
      <w:r w:rsidRPr="00695017">
        <w:rPr>
          <w:rFonts w:ascii="Arial" w:hAnsi="Arial"/>
          <w:sz w:val="22"/>
        </w:rPr>
        <w:t>Nextdoor</w:t>
      </w:r>
      <w:proofErr w:type="spellEnd"/>
      <w:r w:rsidRPr="00695017">
        <w:rPr>
          <w:rFonts w:ascii="Arial" w:hAnsi="Arial"/>
          <w:sz w:val="22"/>
        </w:rPr>
        <w:t xml:space="preserve"> and tell the story of the promise and the pitfalls in using technology to awaken neighborhood capacity. We will describe and demonstrate </w:t>
      </w:r>
      <w:proofErr w:type="spellStart"/>
      <w:r w:rsidRPr="00695017">
        <w:rPr>
          <w:rFonts w:ascii="Arial" w:hAnsi="Arial"/>
          <w:sz w:val="22"/>
        </w:rPr>
        <w:t>Nextdoor</w:t>
      </w:r>
      <w:proofErr w:type="spellEnd"/>
      <w:r w:rsidRPr="00695017">
        <w:rPr>
          <w:rFonts w:ascii="Arial" w:hAnsi="Arial"/>
          <w:sz w:val="22"/>
        </w:rPr>
        <w:t xml:space="preserve"> and why it works with any size city.</w:t>
      </w:r>
    </w:p>
    <w:p w:rsidR="00643646" w:rsidRPr="00695017" w:rsidRDefault="00643646" w:rsidP="00643646">
      <w:pPr>
        <w:jc w:val="both"/>
        <w:rPr>
          <w:rFonts w:ascii="Arial" w:hAnsi="Arial"/>
          <w:sz w:val="16"/>
        </w:rPr>
      </w:pPr>
    </w:p>
    <w:p w:rsidR="00643646" w:rsidRPr="00695017" w:rsidRDefault="00643646" w:rsidP="00643646">
      <w:pPr>
        <w:jc w:val="both"/>
        <w:rPr>
          <w:rFonts w:ascii="Arial" w:hAnsi="Arial"/>
          <w:sz w:val="16"/>
          <w:u w:val="single"/>
        </w:rPr>
      </w:pPr>
    </w:p>
    <w:p w:rsidR="00643646" w:rsidRPr="00695017" w:rsidRDefault="00643646" w:rsidP="00643646">
      <w:pPr>
        <w:jc w:val="both"/>
        <w:rPr>
          <w:rFonts w:ascii="Arial" w:hAnsi="Arial"/>
          <w:b/>
        </w:rPr>
      </w:pPr>
      <w:r w:rsidRPr="00695017">
        <w:rPr>
          <w:rFonts w:ascii="Arial" w:hAnsi="Arial"/>
          <w:b/>
        </w:rPr>
        <w:lastRenderedPageBreak/>
        <w:t>Outcomes/Data/Real World Practicality</w:t>
      </w:r>
    </w:p>
    <w:p w:rsidR="00643646" w:rsidRPr="00695017" w:rsidRDefault="00643646" w:rsidP="00643646">
      <w:pPr>
        <w:jc w:val="both"/>
        <w:rPr>
          <w:rFonts w:ascii="Arial" w:hAnsi="Arial"/>
          <w:sz w:val="16"/>
          <w:u w:val="single"/>
        </w:rPr>
      </w:pPr>
    </w:p>
    <w:p w:rsidR="00643646" w:rsidRPr="00695017" w:rsidRDefault="00643646" w:rsidP="00643646">
      <w:pPr>
        <w:jc w:val="both"/>
        <w:rPr>
          <w:rFonts w:ascii="Arial" w:hAnsi="Arial"/>
          <w:sz w:val="22"/>
        </w:rPr>
      </w:pPr>
      <w:r w:rsidRPr="00695017">
        <w:rPr>
          <w:rFonts w:ascii="Arial" w:hAnsi="Arial"/>
          <w:sz w:val="22"/>
        </w:rPr>
        <w:t>The presentation will provide specific dat</w:t>
      </w:r>
      <w:r>
        <w:rPr>
          <w:rFonts w:ascii="Arial" w:hAnsi="Arial"/>
          <w:sz w:val="22"/>
        </w:rPr>
        <w:t>a about the San Jose</w:t>
      </w:r>
      <w:r w:rsidRPr="00695017">
        <w:rPr>
          <w:rFonts w:ascii="Arial" w:hAnsi="Arial"/>
          <w:sz w:val="22"/>
        </w:rPr>
        <w:t>/</w:t>
      </w:r>
      <w:proofErr w:type="spellStart"/>
      <w:r w:rsidRPr="00695017">
        <w:rPr>
          <w:rFonts w:ascii="Arial" w:hAnsi="Arial"/>
          <w:sz w:val="22"/>
        </w:rPr>
        <w:t>Next</w:t>
      </w:r>
      <w:r>
        <w:rPr>
          <w:rFonts w:ascii="Arial" w:hAnsi="Arial"/>
          <w:sz w:val="22"/>
        </w:rPr>
        <w:t>d</w:t>
      </w:r>
      <w:r w:rsidRPr="00695017">
        <w:rPr>
          <w:rFonts w:ascii="Arial" w:hAnsi="Arial"/>
          <w:sz w:val="22"/>
        </w:rPr>
        <w:t>oor</w:t>
      </w:r>
      <w:proofErr w:type="spellEnd"/>
      <w:r w:rsidRPr="00695017">
        <w:rPr>
          <w:rFonts w:ascii="Arial" w:hAnsi="Arial"/>
          <w:sz w:val="22"/>
        </w:rPr>
        <w:t xml:space="preserve"> collaboration </w:t>
      </w:r>
      <w:r>
        <w:rPr>
          <w:rFonts w:ascii="Arial" w:hAnsi="Arial"/>
          <w:sz w:val="22"/>
        </w:rPr>
        <w:t>for the period August 2012 to</w:t>
      </w:r>
      <w:r w:rsidRPr="00695017">
        <w:rPr>
          <w:rFonts w:ascii="Arial" w:hAnsi="Arial"/>
          <w:sz w:val="22"/>
        </w:rPr>
        <w:t xml:space="preserve"> April 2013.  We will also provide specific data from </w:t>
      </w:r>
      <w:r>
        <w:rPr>
          <w:rFonts w:ascii="Arial" w:hAnsi="Arial"/>
          <w:sz w:val="22"/>
        </w:rPr>
        <w:t xml:space="preserve">over </w:t>
      </w:r>
      <w:r w:rsidRPr="00695017">
        <w:rPr>
          <w:rFonts w:ascii="Arial" w:hAnsi="Arial"/>
          <w:sz w:val="22"/>
        </w:rPr>
        <w:t>100 cities</w:t>
      </w:r>
      <w:r>
        <w:rPr>
          <w:rFonts w:ascii="Arial" w:hAnsi="Arial"/>
          <w:sz w:val="22"/>
        </w:rPr>
        <w:t xml:space="preserve"> that use </w:t>
      </w:r>
      <w:proofErr w:type="spellStart"/>
      <w:r>
        <w:rPr>
          <w:rFonts w:ascii="Arial" w:hAnsi="Arial"/>
          <w:sz w:val="22"/>
        </w:rPr>
        <w:t>Nextdoor</w:t>
      </w:r>
      <w:proofErr w:type="spellEnd"/>
      <w:r w:rsidRPr="00695017">
        <w:rPr>
          <w:rFonts w:ascii="Arial" w:hAnsi="Arial"/>
          <w:sz w:val="22"/>
        </w:rPr>
        <w:t xml:space="preserve">. </w:t>
      </w:r>
    </w:p>
    <w:p w:rsidR="00643646" w:rsidRPr="00695017" w:rsidRDefault="00643646" w:rsidP="00643646">
      <w:pPr>
        <w:jc w:val="both"/>
        <w:rPr>
          <w:rFonts w:ascii="Arial" w:hAnsi="Arial"/>
          <w:sz w:val="16"/>
        </w:rPr>
      </w:pPr>
    </w:p>
    <w:p w:rsidR="00643646" w:rsidRDefault="00643646" w:rsidP="00643646">
      <w:pPr>
        <w:jc w:val="both"/>
        <w:rPr>
          <w:rFonts w:ascii="Arial" w:hAnsi="Arial"/>
          <w:b/>
        </w:rPr>
      </w:pPr>
    </w:p>
    <w:p w:rsidR="00643646" w:rsidRPr="00976CF3" w:rsidRDefault="00643646" w:rsidP="00643646">
      <w:pPr>
        <w:jc w:val="both"/>
        <w:rPr>
          <w:rFonts w:ascii="Arial" w:hAnsi="Arial"/>
          <w:b/>
        </w:rPr>
      </w:pPr>
      <w:r w:rsidRPr="00976CF3">
        <w:rPr>
          <w:rFonts w:ascii="Arial" w:hAnsi="Arial"/>
          <w:b/>
        </w:rPr>
        <w:t>Obstacles</w:t>
      </w:r>
    </w:p>
    <w:p w:rsidR="00643646" w:rsidRPr="00695017" w:rsidRDefault="00643646" w:rsidP="00643646">
      <w:pPr>
        <w:jc w:val="both"/>
        <w:rPr>
          <w:rFonts w:ascii="Arial" w:hAnsi="Arial"/>
          <w:sz w:val="16"/>
          <w:u w:val="single"/>
        </w:rPr>
      </w:pPr>
    </w:p>
    <w:p w:rsidR="00643646" w:rsidRPr="00695017" w:rsidRDefault="00643646" w:rsidP="00643646">
      <w:pPr>
        <w:jc w:val="both"/>
        <w:rPr>
          <w:rFonts w:ascii="Arial" w:hAnsi="Arial"/>
          <w:sz w:val="22"/>
        </w:rPr>
      </w:pPr>
      <w:r w:rsidRPr="00695017">
        <w:rPr>
          <w:rFonts w:ascii="Arial" w:hAnsi="Arial"/>
          <w:sz w:val="22"/>
        </w:rPr>
        <w:t xml:space="preserve">We </w:t>
      </w:r>
      <w:r>
        <w:rPr>
          <w:rFonts w:ascii="Arial" w:hAnsi="Arial"/>
          <w:sz w:val="22"/>
        </w:rPr>
        <w:t xml:space="preserve">will identify </w:t>
      </w:r>
      <w:r w:rsidRPr="00695017">
        <w:rPr>
          <w:rFonts w:ascii="Arial" w:hAnsi="Arial"/>
          <w:sz w:val="22"/>
        </w:rPr>
        <w:t xml:space="preserve">what worked and what didn’t work in getting all neighborhoods in San Jose using </w:t>
      </w:r>
      <w:proofErr w:type="spellStart"/>
      <w:r w:rsidRPr="00695017">
        <w:rPr>
          <w:rFonts w:ascii="Arial" w:hAnsi="Arial"/>
          <w:sz w:val="22"/>
        </w:rPr>
        <w:t>Nextdoor</w:t>
      </w:r>
      <w:proofErr w:type="spellEnd"/>
      <w:r w:rsidRPr="00695017">
        <w:rPr>
          <w:rFonts w:ascii="Arial" w:hAnsi="Arial"/>
          <w:sz w:val="22"/>
        </w:rPr>
        <w:t>.  We will highlight our successes and share the learning from our failures.</w:t>
      </w:r>
    </w:p>
    <w:p w:rsidR="00643646" w:rsidRPr="00695017" w:rsidRDefault="00643646" w:rsidP="00643646">
      <w:pPr>
        <w:jc w:val="both"/>
        <w:rPr>
          <w:rFonts w:ascii="Arial" w:hAnsi="Arial"/>
          <w:sz w:val="22"/>
        </w:rPr>
      </w:pPr>
    </w:p>
    <w:p w:rsidR="00643646" w:rsidRDefault="00643646" w:rsidP="00643646">
      <w:pPr>
        <w:jc w:val="both"/>
        <w:rPr>
          <w:rFonts w:ascii="Arial" w:hAnsi="Arial"/>
          <w:b/>
        </w:rPr>
      </w:pPr>
    </w:p>
    <w:p w:rsidR="00643646" w:rsidRPr="00976CF3" w:rsidRDefault="00643646" w:rsidP="00643646">
      <w:pPr>
        <w:jc w:val="both"/>
        <w:rPr>
          <w:rFonts w:ascii="Arial" w:hAnsi="Arial"/>
          <w:b/>
        </w:rPr>
      </w:pPr>
      <w:r w:rsidRPr="00976CF3">
        <w:rPr>
          <w:rFonts w:ascii="Arial" w:hAnsi="Arial"/>
          <w:b/>
        </w:rPr>
        <w:t>Presentation Style</w:t>
      </w:r>
    </w:p>
    <w:p w:rsidR="00643646" w:rsidRPr="00976CF3" w:rsidRDefault="00643646" w:rsidP="00643646">
      <w:pPr>
        <w:jc w:val="both"/>
        <w:rPr>
          <w:rFonts w:ascii="Arial" w:hAnsi="Arial"/>
          <w:sz w:val="16"/>
          <w:u w:val="single"/>
        </w:rPr>
      </w:pPr>
    </w:p>
    <w:p w:rsidR="00643646" w:rsidRPr="00695017" w:rsidRDefault="00643646" w:rsidP="00643646">
      <w:pPr>
        <w:jc w:val="both"/>
        <w:rPr>
          <w:rFonts w:ascii="Arial" w:hAnsi="Arial"/>
          <w:sz w:val="22"/>
        </w:rPr>
      </w:pPr>
      <w:r>
        <w:rPr>
          <w:rFonts w:ascii="Arial" w:hAnsi="Arial"/>
          <w:sz w:val="22"/>
        </w:rPr>
        <w:t>The session will be a fast-</w:t>
      </w:r>
      <w:r w:rsidRPr="00695017">
        <w:rPr>
          <w:rFonts w:ascii="Arial" w:hAnsi="Arial"/>
          <w:sz w:val="22"/>
        </w:rPr>
        <w:t xml:space="preserve">paced, </w:t>
      </w:r>
      <w:r>
        <w:rPr>
          <w:rFonts w:ascii="Arial" w:hAnsi="Arial"/>
          <w:sz w:val="22"/>
        </w:rPr>
        <w:t xml:space="preserve">innovative, </w:t>
      </w:r>
      <w:r w:rsidRPr="00695017">
        <w:rPr>
          <w:rFonts w:ascii="Arial" w:hAnsi="Arial"/>
          <w:sz w:val="22"/>
        </w:rPr>
        <w:t>fun, interesting, interactive</w:t>
      </w:r>
      <w:r>
        <w:rPr>
          <w:rFonts w:ascii="Arial" w:hAnsi="Arial"/>
          <w:sz w:val="22"/>
        </w:rPr>
        <w:t>, and will challenge assumptions</w:t>
      </w:r>
      <w:r w:rsidRPr="00695017">
        <w:rPr>
          <w:rFonts w:ascii="Arial" w:hAnsi="Arial"/>
          <w:sz w:val="22"/>
        </w:rPr>
        <w:t>.  It will be a guarant</w:t>
      </w:r>
      <w:r>
        <w:rPr>
          <w:rFonts w:ascii="Arial" w:hAnsi="Arial"/>
          <w:sz w:val="22"/>
        </w:rPr>
        <w:t>eed homerun!</w:t>
      </w:r>
    </w:p>
    <w:p w:rsidR="00643646" w:rsidRPr="00695017" w:rsidRDefault="00643646" w:rsidP="00643646">
      <w:pPr>
        <w:jc w:val="both"/>
        <w:rPr>
          <w:rFonts w:ascii="Arial" w:hAnsi="Arial"/>
          <w:sz w:val="22"/>
        </w:rPr>
      </w:pPr>
    </w:p>
    <w:p w:rsidR="00643646" w:rsidRDefault="00643646" w:rsidP="00643646">
      <w:pPr>
        <w:jc w:val="both"/>
        <w:rPr>
          <w:rFonts w:ascii="Arial" w:hAnsi="Arial"/>
          <w:sz w:val="22"/>
        </w:rPr>
      </w:pPr>
      <w:r w:rsidRPr="00695017">
        <w:rPr>
          <w:rFonts w:ascii="Arial" w:hAnsi="Arial"/>
          <w:sz w:val="22"/>
        </w:rPr>
        <w:t xml:space="preserve">We will have </w:t>
      </w:r>
      <w:r>
        <w:rPr>
          <w:rFonts w:ascii="Arial" w:hAnsi="Arial"/>
          <w:sz w:val="22"/>
        </w:rPr>
        <w:t xml:space="preserve">the </w:t>
      </w:r>
      <w:r w:rsidRPr="00695017">
        <w:rPr>
          <w:rFonts w:ascii="Arial" w:hAnsi="Arial"/>
          <w:sz w:val="22"/>
        </w:rPr>
        <w:t>participants (</w:t>
      </w:r>
      <w:r>
        <w:rPr>
          <w:rFonts w:ascii="Arial" w:hAnsi="Arial"/>
          <w:sz w:val="22"/>
        </w:rPr>
        <w:t>“</w:t>
      </w:r>
      <w:r w:rsidRPr="00695017">
        <w:rPr>
          <w:rFonts w:ascii="Arial" w:hAnsi="Arial"/>
          <w:sz w:val="22"/>
        </w:rPr>
        <w:t>neighbors</w:t>
      </w:r>
      <w:r>
        <w:rPr>
          <w:rFonts w:ascii="Arial" w:hAnsi="Arial"/>
          <w:sz w:val="22"/>
        </w:rPr>
        <w:t>”</w:t>
      </w:r>
      <w:r w:rsidRPr="00695017">
        <w:rPr>
          <w:rFonts w:ascii="Arial" w:hAnsi="Arial"/>
          <w:sz w:val="22"/>
        </w:rPr>
        <w:t>) sitting around tables (</w:t>
      </w:r>
      <w:r>
        <w:rPr>
          <w:rFonts w:ascii="Arial" w:hAnsi="Arial"/>
          <w:sz w:val="22"/>
        </w:rPr>
        <w:t>“</w:t>
      </w:r>
      <w:r w:rsidRPr="00695017">
        <w:rPr>
          <w:rFonts w:ascii="Arial" w:hAnsi="Arial"/>
          <w:sz w:val="22"/>
        </w:rPr>
        <w:t>neighborhoods</w:t>
      </w:r>
      <w:r>
        <w:rPr>
          <w:rFonts w:ascii="Arial" w:hAnsi="Arial"/>
          <w:sz w:val="22"/>
        </w:rPr>
        <w:t>”</w:t>
      </w:r>
      <w:r w:rsidRPr="00695017">
        <w:rPr>
          <w:rFonts w:ascii="Arial" w:hAnsi="Arial"/>
          <w:sz w:val="22"/>
        </w:rPr>
        <w:t xml:space="preserve">). </w:t>
      </w:r>
      <w:r>
        <w:rPr>
          <w:rFonts w:ascii="Arial" w:hAnsi="Arial"/>
          <w:sz w:val="22"/>
        </w:rPr>
        <w:t>The neighbors will engage in 2 different, interactive activities within their neighborhood as follows:</w:t>
      </w:r>
    </w:p>
    <w:p w:rsidR="00643646" w:rsidRDefault="00643646" w:rsidP="00643646">
      <w:pPr>
        <w:jc w:val="both"/>
        <w:rPr>
          <w:rFonts w:ascii="Arial" w:hAnsi="Arial"/>
          <w:sz w:val="22"/>
        </w:rPr>
      </w:pPr>
    </w:p>
    <w:p w:rsidR="00643646" w:rsidRDefault="00643646" w:rsidP="00643646">
      <w:pPr>
        <w:pStyle w:val="ListParagraph"/>
        <w:numPr>
          <w:ilvl w:val="0"/>
          <w:numId w:val="7"/>
        </w:numPr>
        <w:jc w:val="both"/>
        <w:rPr>
          <w:rFonts w:ascii="Arial" w:hAnsi="Arial"/>
          <w:sz w:val="22"/>
        </w:rPr>
      </w:pPr>
      <w:r>
        <w:rPr>
          <w:rFonts w:ascii="Arial" w:hAnsi="Arial"/>
          <w:sz w:val="22"/>
        </w:rPr>
        <w:t>G</w:t>
      </w:r>
      <w:r w:rsidRPr="00C1281D">
        <w:rPr>
          <w:rFonts w:ascii="Arial" w:hAnsi="Arial"/>
          <w:sz w:val="22"/>
        </w:rPr>
        <w:t>et to know each other</w:t>
      </w:r>
      <w:r>
        <w:rPr>
          <w:rFonts w:ascii="Arial" w:hAnsi="Arial"/>
          <w:sz w:val="22"/>
        </w:rPr>
        <w:t xml:space="preserve"> and develop relationships</w:t>
      </w:r>
    </w:p>
    <w:p w:rsidR="00643646" w:rsidRPr="00C1281D" w:rsidRDefault="00643646" w:rsidP="00643646">
      <w:pPr>
        <w:pStyle w:val="ListParagraph"/>
        <w:numPr>
          <w:ilvl w:val="0"/>
          <w:numId w:val="7"/>
        </w:numPr>
        <w:jc w:val="both"/>
        <w:rPr>
          <w:rFonts w:ascii="Arial" w:hAnsi="Arial"/>
          <w:sz w:val="22"/>
        </w:rPr>
      </w:pPr>
      <w:r>
        <w:rPr>
          <w:rFonts w:ascii="Arial" w:hAnsi="Arial"/>
          <w:sz w:val="22"/>
        </w:rPr>
        <w:t>Help each other by exchanging goods or services in their neighborhood.</w:t>
      </w:r>
    </w:p>
    <w:p w:rsidR="00643646" w:rsidRPr="00695017" w:rsidRDefault="00643646" w:rsidP="00643646">
      <w:pPr>
        <w:jc w:val="both"/>
        <w:rPr>
          <w:rFonts w:ascii="Arial" w:hAnsi="Arial"/>
          <w:sz w:val="22"/>
        </w:rPr>
      </w:pPr>
    </w:p>
    <w:p w:rsidR="00643646" w:rsidRDefault="00643646" w:rsidP="00643646">
      <w:pPr>
        <w:jc w:val="both"/>
        <w:rPr>
          <w:rFonts w:ascii="Arial" w:hAnsi="Arial"/>
          <w:sz w:val="22"/>
        </w:rPr>
      </w:pPr>
      <w:r w:rsidRPr="00695017">
        <w:rPr>
          <w:rFonts w:ascii="Arial" w:hAnsi="Arial"/>
          <w:sz w:val="22"/>
        </w:rPr>
        <w:t>We will use</w:t>
      </w:r>
      <w:r>
        <w:rPr>
          <w:rFonts w:ascii="Arial" w:hAnsi="Arial"/>
          <w:sz w:val="22"/>
        </w:rPr>
        <w:t>:</w:t>
      </w:r>
      <w:r w:rsidRPr="00695017">
        <w:rPr>
          <w:rFonts w:ascii="Arial" w:hAnsi="Arial"/>
          <w:sz w:val="22"/>
        </w:rPr>
        <w:t xml:space="preserve"> </w:t>
      </w:r>
    </w:p>
    <w:p w:rsidR="00643646" w:rsidRDefault="00643646" w:rsidP="00643646">
      <w:pPr>
        <w:jc w:val="both"/>
        <w:rPr>
          <w:rFonts w:ascii="Arial" w:hAnsi="Arial"/>
          <w:sz w:val="22"/>
        </w:rPr>
      </w:pPr>
    </w:p>
    <w:p w:rsidR="00643646" w:rsidRDefault="00643646" w:rsidP="00643646">
      <w:pPr>
        <w:pStyle w:val="ListParagraph"/>
        <w:numPr>
          <w:ilvl w:val="0"/>
          <w:numId w:val="3"/>
        </w:numPr>
        <w:jc w:val="both"/>
        <w:rPr>
          <w:rFonts w:ascii="Arial" w:hAnsi="Arial"/>
          <w:sz w:val="22"/>
        </w:rPr>
      </w:pPr>
      <w:r w:rsidRPr="001C58E5">
        <w:rPr>
          <w:rFonts w:ascii="Arial" w:hAnsi="Arial"/>
          <w:b/>
          <w:sz w:val="22"/>
        </w:rPr>
        <w:t>Power Point</w:t>
      </w:r>
      <w:r w:rsidRPr="00EC018F">
        <w:rPr>
          <w:rFonts w:ascii="Arial" w:hAnsi="Arial"/>
          <w:sz w:val="22"/>
        </w:rPr>
        <w:t xml:space="preserve"> to explain some important concepts, data and “how </w:t>
      </w:r>
      <w:proofErr w:type="spellStart"/>
      <w:proofErr w:type="gramStart"/>
      <w:r w:rsidRPr="00EC018F">
        <w:rPr>
          <w:rFonts w:ascii="Arial" w:hAnsi="Arial"/>
          <w:sz w:val="22"/>
        </w:rPr>
        <w:t>to’s</w:t>
      </w:r>
      <w:proofErr w:type="spellEnd"/>
      <w:proofErr w:type="gramEnd"/>
      <w:r w:rsidRPr="00EC018F">
        <w:rPr>
          <w:rFonts w:ascii="Arial" w:hAnsi="Arial"/>
          <w:sz w:val="22"/>
        </w:rPr>
        <w:t>”.</w:t>
      </w:r>
    </w:p>
    <w:p w:rsidR="00643646" w:rsidRPr="000D49A3" w:rsidRDefault="00643646" w:rsidP="00643646">
      <w:pPr>
        <w:pStyle w:val="ListParagraph"/>
        <w:jc w:val="both"/>
        <w:rPr>
          <w:rFonts w:ascii="Arial" w:hAnsi="Arial"/>
          <w:sz w:val="16"/>
        </w:rPr>
      </w:pPr>
    </w:p>
    <w:p w:rsidR="00643646" w:rsidRPr="00EC018F" w:rsidRDefault="00643646" w:rsidP="00643646">
      <w:pPr>
        <w:pStyle w:val="ListParagraph"/>
        <w:numPr>
          <w:ilvl w:val="0"/>
          <w:numId w:val="3"/>
        </w:numPr>
        <w:jc w:val="both"/>
        <w:rPr>
          <w:rFonts w:ascii="Arial" w:hAnsi="Arial"/>
          <w:sz w:val="22"/>
        </w:rPr>
      </w:pPr>
      <w:r w:rsidRPr="001C58E5">
        <w:rPr>
          <w:rFonts w:ascii="Arial" w:hAnsi="Arial"/>
          <w:b/>
          <w:sz w:val="22"/>
        </w:rPr>
        <w:t>Videos</w:t>
      </w:r>
      <w:r w:rsidRPr="00EC018F">
        <w:rPr>
          <w:rFonts w:ascii="Arial" w:hAnsi="Arial"/>
          <w:sz w:val="22"/>
        </w:rPr>
        <w:t xml:space="preserve"> to describe </w:t>
      </w:r>
      <w:proofErr w:type="spellStart"/>
      <w:r w:rsidRPr="00EC018F">
        <w:rPr>
          <w:rFonts w:ascii="Arial" w:hAnsi="Arial"/>
          <w:sz w:val="22"/>
        </w:rPr>
        <w:t>Nextdoor</w:t>
      </w:r>
      <w:proofErr w:type="spellEnd"/>
      <w:r w:rsidRPr="00EC018F">
        <w:rPr>
          <w:rFonts w:ascii="Arial" w:hAnsi="Arial"/>
          <w:sz w:val="22"/>
        </w:rPr>
        <w:t xml:space="preserve"> and to hear testimonials from San Jose neighbors about the transformational power of community building.</w:t>
      </w:r>
    </w:p>
    <w:p w:rsidR="00643646" w:rsidRPr="00976CF3" w:rsidRDefault="00643646" w:rsidP="00643646">
      <w:pPr>
        <w:jc w:val="both"/>
        <w:rPr>
          <w:rFonts w:ascii="Arial" w:hAnsi="Arial"/>
          <w:sz w:val="16"/>
        </w:rPr>
      </w:pPr>
    </w:p>
    <w:p w:rsidR="00643646" w:rsidRDefault="00643646" w:rsidP="00643646">
      <w:pPr>
        <w:pStyle w:val="ListParagraph"/>
        <w:numPr>
          <w:ilvl w:val="0"/>
          <w:numId w:val="3"/>
        </w:numPr>
        <w:jc w:val="both"/>
        <w:rPr>
          <w:rFonts w:ascii="Arial" w:hAnsi="Arial"/>
          <w:sz w:val="22"/>
        </w:rPr>
      </w:pPr>
      <w:r>
        <w:rPr>
          <w:rFonts w:ascii="Arial" w:hAnsi="Arial"/>
          <w:sz w:val="22"/>
        </w:rPr>
        <w:t xml:space="preserve">Five powerful </w:t>
      </w:r>
      <w:r w:rsidRPr="001C58E5">
        <w:rPr>
          <w:rFonts w:ascii="Arial" w:hAnsi="Arial"/>
          <w:b/>
          <w:sz w:val="22"/>
        </w:rPr>
        <w:t>real</w:t>
      </w:r>
      <w:r>
        <w:rPr>
          <w:rFonts w:ascii="Arial" w:hAnsi="Arial"/>
          <w:b/>
          <w:sz w:val="22"/>
        </w:rPr>
        <w:t xml:space="preserve"> life</w:t>
      </w:r>
      <w:r w:rsidRPr="001C58E5">
        <w:rPr>
          <w:rFonts w:ascii="Arial" w:hAnsi="Arial"/>
          <w:b/>
          <w:sz w:val="22"/>
        </w:rPr>
        <w:t xml:space="preserve"> stories</w:t>
      </w:r>
      <w:r>
        <w:rPr>
          <w:rFonts w:ascii="Arial" w:hAnsi="Arial"/>
          <w:sz w:val="22"/>
        </w:rPr>
        <w:t xml:space="preserve"> that will convey the power of using </w:t>
      </w:r>
      <w:proofErr w:type="spellStart"/>
      <w:r>
        <w:rPr>
          <w:rFonts w:ascii="Arial" w:hAnsi="Arial"/>
          <w:sz w:val="22"/>
        </w:rPr>
        <w:t>Nextdoor</w:t>
      </w:r>
      <w:proofErr w:type="spellEnd"/>
      <w:r>
        <w:rPr>
          <w:rFonts w:ascii="Arial" w:hAnsi="Arial"/>
          <w:sz w:val="22"/>
        </w:rPr>
        <w:t xml:space="preserve"> to build community.</w:t>
      </w:r>
    </w:p>
    <w:p w:rsidR="00643646" w:rsidRPr="001C58E5" w:rsidRDefault="00643646" w:rsidP="00643646">
      <w:pPr>
        <w:jc w:val="both"/>
        <w:rPr>
          <w:rFonts w:ascii="Arial" w:hAnsi="Arial"/>
          <w:sz w:val="22"/>
        </w:rPr>
      </w:pPr>
    </w:p>
    <w:p w:rsidR="00643646" w:rsidRDefault="00643646" w:rsidP="00643646">
      <w:pPr>
        <w:pStyle w:val="ListParagraph"/>
        <w:numPr>
          <w:ilvl w:val="0"/>
          <w:numId w:val="3"/>
        </w:numPr>
        <w:jc w:val="both"/>
        <w:rPr>
          <w:rFonts w:ascii="Arial" w:hAnsi="Arial"/>
          <w:sz w:val="22"/>
        </w:rPr>
      </w:pPr>
      <w:r>
        <w:rPr>
          <w:rFonts w:ascii="Arial" w:hAnsi="Arial"/>
          <w:sz w:val="22"/>
        </w:rPr>
        <w:t xml:space="preserve">Appropriate and useful </w:t>
      </w:r>
      <w:r w:rsidRPr="001C58E5">
        <w:rPr>
          <w:rFonts w:ascii="Arial" w:hAnsi="Arial"/>
          <w:b/>
          <w:sz w:val="22"/>
        </w:rPr>
        <w:t>handouts</w:t>
      </w:r>
      <w:r>
        <w:rPr>
          <w:rFonts w:ascii="Arial" w:hAnsi="Arial"/>
          <w:sz w:val="22"/>
        </w:rPr>
        <w:t>.</w:t>
      </w:r>
    </w:p>
    <w:p w:rsidR="00643646" w:rsidRPr="001C58E5" w:rsidRDefault="00643646" w:rsidP="00643646">
      <w:pPr>
        <w:jc w:val="both"/>
        <w:rPr>
          <w:rFonts w:ascii="Arial" w:hAnsi="Arial"/>
          <w:sz w:val="22"/>
        </w:rPr>
      </w:pPr>
    </w:p>
    <w:p w:rsidR="00643646" w:rsidRPr="00EC018F" w:rsidRDefault="00643646" w:rsidP="00643646">
      <w:pPr>
        <w:pStyle w:val="ListParagraph"/>
        <w:numPr>
          <w:ilvl w:val="0"/>
          <w:numId w:val="3"/>
        </w:numPr>
        <w:jc w:val="both"/>
        <w:rPr>
          <w:rFonts w:ascii="Arial" w:hAnsi="Arial"/>
          <w:sz w:val="22"/>
        </w:rPr>
      </w:pPr>
      <w:r>
        <w:rPr>
          <w:rFonts w:ascii="Arial" w:hAnsi="Arial"/>
          <w:sz w:val="22"/>
        </w:rPr>
        <w:t xml:space="preserve">A lively, 20 minute </w:t>
      </w:r>
      <w:r>
        <w:rPr>
          <w:rFonts w:ascii="Arial" w:hAnsi="Arial"/>
          <w:b/>
          <w:sz w:val="22"/>
        </w:rPr>
        <w:t xml:space="preserve">Question and Answer </w:t>
      </w:r>
      <w:r>
        <w:rPr>
          <w:rFonts w:ascii="Arial" w:hAnsi="Arial"/>
          <w:sz w:val="22"/>
        </w:rPr>
        <w:t>period for specific learning to individual situations.</w:t>
      </w:r>
    </w:p>
    <w:p w:rsidR="00643646" w:rsidRPr="00976CF3" w:rsidRDefault="00643646" w:rsidP="00643646">
      <w:pPr>
        <w:jc w:val="both"/>
        <w:rPr>
          <w:rFonts w:ascii="Arial" w:hAnsi="Arial"/>
          <w:sz w:val="16"/>
        </w:rPr>
      </w:pPr>
    </w:p>
    <w:p w:rsidR="00643646" w:rsidRPr="00695017" w:rsidRDefault="00643646" w:rsidP="00643646">
      <w:pPr>
        <w:jc w:val="both"/>
        <w:rPr>
          <w:rFonts w:ascii="Arial" w:hAnsi="Arial"/>
          <w:sz w:val="22"/>
        </w:rPr>
      </w:pPr>
      <w:r>
        <w:rPr>
          <w:rFonts w:ascii="Arial" w:hAnsi="Arial"/>
          <w:sz w:val="22"/>
        </w:rPr>
        <w:t>Kip and Ed will use</w:t>
      </w:r>
      <w:r w:rsidRPr="008966CE">
        <w:rPr>
          <w:rFonts w:ascii="Arial" w:hAnsi="Arial"/>
          <w:sz w:val="22"/>
        </w:rPr>
        <w:t xml:space="preserve"> engaging and interactive exercises, videos, stories and</w:t>
      </w:r>
      <w:r>
        <w:rPr>
          <w:rFonts w:ascii="Arial" w:hAnsi="Arial"/>
          <w:sz w:val="22"/>
        </w:rPr>
        <w:t xml:space="preserve"> presentations to facilitate the participants learning about community building and how to use technology to connect neighbors, strengthen neighborhoods and build community. </w:t>
      </w:r>
    </w:p>
    <w:p w:rsidR="00643646" w:rsidRPr="00695017" w:rsidRDefault="00643646" w:rsidP="00643646">
      <w:pPr>
        <w:jc w:val="both"/>
        <w:rPr>
          <w:rFonts w:ascii="Arial" w:hAnsi="Arial"/>
          <w:sz w:val="22"/>
        </w:rPr>
      </w:pPr>
    </w:p>
    <w:p w:rsidR="00643646" w:rsidRPr="00695017" w:rsidRDefault="00643646" w:rsidP="00643646">
      <w:pPr>
        <w:jc w:val="both"/>
        <w:rPr>
          <w:rFonts w:ascii="Arial" w:hAnsi="Arial"/>
          <w:sz w:val="22"/>
        </w:rPr>
      </w:pPr>
    </w:p>
    <w:p w:rsidR="00643646" w:rsidRPr="00DA481D" w:rsidRDefault="00643646"/>
    <w:sectPr w:rsidR="00643646" w:rsidRPr="00DA481D" w:rsidSect="00DA48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159"/>
    <w:multiLevelType w:val="hybridMultilevel"/>
    <w:tmpl w:val="52DC5C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721F6"/>
    <w:multiLevelType w:val="hybridMultilevel"/>
    <w:tmpl w:val="43E40B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F0153C"/>
    <w:multiLevelType w:val="hybridMultilevel"/>
    <w:tmpl w:val="93B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A4238"/>
    <w:multiLevelType w:val="hybridMultilevel"/>
    <w:tmpl w:val="4EEA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472B7"/>
    <w:multiLevelType w:val="hybridMultilevel"/>
    <w:tmpl w:val="407EA6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00D07"/>
    <w:multiLevelType w:val="hybridMultilevel"/>
    <w:tmpl w:val="C97EA1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0A4193"/>
    <w:multiLevelType w:val="hybridMultilevel"/>
    <w:tmpl w:val="CC4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1D"/>
    <w:rsid w:val="0030693E"/>
    <w:rsid w:val="00490B77"/>
    <w:rsid w:val="005A747B"/>
    <w:rsid w:val="00643646"/>
    <w:rsid w:val="00952FCD"/>
    <w:rsid w:val="00A4429E"/>
    <w:rsid w:val="00A8761B"/>
    <w:rsid w:val="00AF43AD"/>
    <w:rsid w:val="00BA196E"/>
    <w:rsid w:val="00BC1B78"/>
    <w:rsid w:val="00C3343C"/>
    <w:rsid w:val="00C9491F"/>
    <w:rsid w:val="00DA481D"/>
    <w:rsid w:val="00F143AC"/>
    <w:rsid w:val="00FB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2FCD"/>
    <w:rPr>
      <w:rFonts w:cs="Times New Roman"/>
      <w:color w:val="0000FF"/>
      <w:u w:val="single"/>
    </w:rPr>
  </w:style>
  <w:style w:type="paragraph" w:styleId="ListParagraph">
    <w:name w:val="List Paragraph"/>
    <w:basedOn w:val="Normal"/>
    <w:uiPriority w:val="99"/>
    <w:qFormat/>
    <w:rsid w:val="00952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2FCD"/>
    <w:rPr>
      <w:rFonts w:cs="Times New Roman"/>
      <w:color w:val="0000FF"/>
      <w:u w:val="single"/>
    </w:rPr>
  </w:style>
  <w:style w:type="paragraph" w:styleId="ListParagraph">
    <w:name w:val="List Paragraph"/>
    <w:basedOn w:val="Normal"/>
    <w:uiPriority w:val="99"/>
    <w:qFormat/>
    <w:rsid w:val="0095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nextdoor.com" TargetMode="External"/><Relationship Id="rId3" Type="http://schemas.microsoft.com/office/2007/relationships/stylesWithEffects" Target="stylesWithEffects.xml"/><Relationship Id="rId7" Type="http://schemas.openxmlformats.org/officeDocument/2006/relationships/hyperlink" Target="mailto:Kip.Harkness@sanjos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p.Harkness@sanjose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Case Study Title:            Community Building 2</vt:lpstr>
    </vt:vector>
  </TitlesOfParts>
  <Company>Microsoft</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Title:            Community Building 2</dc:title>
  <dc:creator>Ed Everett</dc:creator>
  <cp:lastModifiedBy>Brandi Allen</cp:lastModifiedBy>
  <cp:revision>2</cp:revision>
  <dcterms:created xsi:type="dcterms:W3CDTF">2012-07-24T19:09:00Z</dcterms:created>
  <dcterms:modified xsi:type="dcterms:W3CDTF">2012-07-24T19:09:00Z</dcterms:modified>
</cp:coreProperties>
</file>