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79" w:rsidRDefault="00B53579" w:rsidP="00101DDB">
      <w:pPr>
        <w:jc w:val="center"/>
      </w:pPr>
    </w:p>
    <w:p w:rsidR="00B53579" w:rsidRDefault="00B53579" w:rsidP="00101DDB">
      <w:pPr>
        <w:jc w:val="center"/>
      </w:pPr>
    </w:p>
    <w:p w:rsidR="00B53579" w:rsidRDefault="00B53579" w:rsidP="00B53579">
      <w:pPr>
        <w:jc w:val="center"/>
        <w:rPr>
          <w:b/>
          <w:sz w:val="40"/>
          <w:szCs w:val="40"/>
        </w:rPr>
      </w:pPr>
      <w:r w:rsidRPr="00B53579">
        <w:rPr>
          <w:b/>
          <w:sz w:val="40"/>
          <w:szCs w:val="40"/>
        </w:rPr>
        <w:t xml:space="preserve">HOW WE MOVED 3300 PIECES OF </w:t>
      </w:r>
      <w:proofErr w:type="gramStart"/>
      <w:r w:rsidRPr="00B53579">
        <w:rPr>
          <w:b/>
          <w:sz w:val="40"/>
          <w:szCs w:val="40"/>
        </w:rPr>
        <w:t>CHEESE  -</w:t>
      </w:r>
      <w:proofErr w:type="gramEnd"/>
      <w:r w:rsidRPr="00B53579">
        <w:rPr>
          <w:b/>
          <w:sz w:val="40"/>
          <w:szCs w:val="40"/>
        </w:rPr>
        <w:t xml:space="preserve"> CHANGING A 30 YEAR OLD PERFORMANCE APPRAISAL  SYSTEM WITH NO MONEY </w:t>
      </w:r>
    </w:p>
    <w:p w:rsidR="00B53579" w:rsidRPr="00B53579" w:rsidRDefault="00B53579" w:rsidP="00B53579">
      <w:pPr>
        <w:jc w:val="center"/>
        <w:rPr>
          <w:b/>
          <w:sz w:val="40"/>
          <w:szCs w:val="40"/>
        </w:rPr>
      </w:pPr>
      <w:r w:rsidRPr="00B53579">
        <w:rPr>
          <w:b/>
          <w:sz w:val="40"/>
          <w:szCs w:val="40"/>
        </w:rPr>
        <w:t>IN 10 MONTHS</w:t>
      </w:r>
    </w:p>
    <w:p w:rsidR="00B53579" w:rsidRDefault="00B53579" w:rsidP="00101DDB">
      <w:pPr>
        <w:jc w:val="center"/>
      </w:pPr>
    </w:p>
    <w:p w:rsidR="00B53579" w:rsidRDefault="00B53579" w:rsidP="00101DDB">
      <w:pPr>
        <w:jc w:val="center"/>
      </w:pPr>
    </w:p>
    <w:p w:rsidR="00B53579" w:rsidRDefault="00B53579" w:rsidP="00101DDB">
      <w:pPr>
        <w:jc w:val="center"/>
      </w:pPr>
    </w:p>
    <w:p w:rsidR="00B53579" w:rsidRDefault="00B53579" w:rsidP="00101DDB">
      <w:pPr>
        <w:jc w:val="center"/>
      </w:pPr>
    </w:p>
    <w:p w:rsidR="00B53579" w:rsidRDefault="00B53579" w:rsidP="00101DDB">
      <w:pPr>
        <w:jc w:val="center"/>
      </w:pPr>
    </w:p>
    <w:p w:rsidR="00101DDB" w:rsidRDefault="00101DDB" w:rsidP="00101DDB">
      <w:pPr>
        <w:jc w:val="center"/>
      </w:pPr>
      <w:r>
        <w:t>City of Wichita, Kansas</w:t>
      </w:r>
    </w:p>
    <w:p w:rsidR="00101DDB" w:rsidRDefault="00101DDB" w:rsidP="00101DDB">
      <w:pPr>
        <w:jc w:val="center"/>
      </w:pPr>
    </w:p>
    <w:p w:rsidR="00101DDB" w:rsidRDefault="00101DDB" w:rsidP="00101DDB">
      <w:pPr>
        <w:jc w:val="center"/>
      </w:pPr>
      <w:r>
        <w:t>Robert Layton, City Manager</w:t>
      </w:r>
    </w:p>
    <w:p w:rsidR="00101DDB" w:rsidRDefault="00101DDB" w:rsidP="00101DDB">
      <w:pPr>
        <w:jc w:val="center"/>
      </w:pPr>
    </w:p>
    <w:p w:rsidR="00101DDB" w:rsidRDefault="00101DDB" w:rsidP="00101DDB">
      <w:pPr>
        <w:jc w:val="center"/>
      </w:pPr>
    </w:p>
    <w:p w:rsidR="00101DDB" w:rsidRDefault="00101DDB" w:rsidP="00101DDB">
      <w:pPr>
        <w:jc w:val="center"/>
      </w:pPr>
    </w:p>
    <w:p w:rsidR="00101DDB" w:rsidRDefault="00101DDB" w:rsidP="00101DDB">
      <w:r>
        <w:t>PROJECT LEADER – PRIMARY CONTACT</w:t>
      </w:r>
    </w:p>
    <w:p w:rsidR="00101DDB" w:rsidRDefault="00101DDB" w:rsidP="00101DDB">
      <w:r>
        <w:t>Sarah Gilbert</w:t>
      </w:r>
    </w:p>
    <w:p w:rsidR="00101DDB" w:rsidRDefault="00101DDB" w:rsidP="00101DDB">
      <w:r>
        <w:t>Director of Human Resources</w:t>
      </w:r>
    </w:p>
    <w:p w:rsidR="00101DDB" w:rsidRDefault="00101DDB" w:rsidP="00101DDB">
      <w:r>
        <w:t>316-258-4268</w:t>
      </w:r>
    </w:p>
    <w:p w:rsidR="00101DDB" w:rsidRDefault="00C3143B" w:rsidP="00101DDB">
      <w:hyperlink r:id="rId7" w:history="1">
        <w:r w:rsidR="00101DDB" w:rsidRPr="00812316">
          <w:rPr>
            <w:rStyle w:val="Hyperlink"/>
          </w:rPr>
          <w:t>sgilbert@wichita.gov</w:t>
        </w:r>
      </w:hyperlink>
    </w:p>
    <w:p w:rsidR="00101DDB" w:rsidRDefault="00101DDB" w:rsidP="00101DDB">
      <w:proofErr w:type="gramStart"/>
      <w:r>
        <w:t>455 N. Main, Wichita, Ks.</w:t>
      </w:r>
      <w:proofErr w:type="gramEnd"/>
      <w:r>
        <w:t xml:space="preserve">  67202</w:t>
      </w:r>
    </w:p>
    <w:p w:rsidR="00101DDB" w:rsidRDefault="00101DDB" w:rsidP="00101DDB"/>
    <w:p w:rsidR="00101DDB" w:rsidRDefault="00101DDB" w:rsidP="00101DDB"/>
    <w:p w:rsidR="00101DDB" w:rsidRDefault="00101DDB" w:rsidP="00101DDB">
      <w:r>
        <w:t>PRESENTING TEAM MEMBERS</w:t>
      </w:r>
    </w:p>
    <w:p w:rsidR="00101DDB" w:rsidRDefault="004215E1" w:rsidP="00101DDB">
      <w:r>
        <w:t>To Be Determined</w:t>
      </w:r>
    </w:p>
    <w:p w:rsidR="00101DDB" w:rsidRDefault="00101DDB" w:rsidP="00101DDB">
      <w:r>
        <w:br w:type="page"/>
      </w:r>
    </w:p>
    <w:p w:rsidR="00556691" w:rsidRDefault="00556691"/>
    <w:p w:rsidR="00FA7293" w:rsidRPr="00121542" w:rsidRDefault="00FA7293" w:rsidP="00121542">
      <w:pPr>
        <w:rPr>
          <w:i/>
        </w:rPr>
      </w:pPr>
      <w:r w:rsidRPr="00121542">
        <w:rPr>
          <w:i/>
        </w:rPr>
        <w:t xml:space="preserve"> Intent of the project/program/service</w:t>
      </w:r>
    </w:p>
    <w:p w:rsidR="00FA7293" w:rsidRDefault="00FA7293" w:rsidP="00FA7293"/>
    <w:p w:rsidR="00FA7293" w:rsidRDefault="00B45BA2" w:rsidP="00FA7293">
      <w:r>
        <w:t>To be useful, a</w:t>
      </w:r>
      <w:r w:rsidR="00FA7293">
        <w:t xml:space="preserve"> performance </w:t>
      </w:r>
      <w:r>
        <w:t xml:space="preserve">appraisal </w:t>
      </w:r>
      <w:r w:rsidR="00FA7293">
        <w:t>system should:</w:t>
      </w:r>
    </w:p>
    <w:p w:rsidR="00B45BA2" w:rsidRPr="00FA7293" w:rsidRDefault="00B45BA2" w:rsidP="00B45BA2">
      <w:pPr>
        <w:pStyle w:val="ListParagraph"/>
        <w:numPr>
          <w:ilvl w:val="0"/>
          <w:numId w:val="2"/>
        </w:numPr>
      </w:pPr>
      <w:r>
        <w:t>Reflect the organization’s values</w:t>
      </w:r>
    </w:p>
    <w:p w:rsidR="00121542" w:rsidRDefault="00121542" w:rsidP="00121542">
      <w:pPr>
        <w:pStyle w:val="ListParagraph"/>
        <w:numPr>
          <w:ilvl w:val="0"/>
          <w:numId w:val="2"/>
        </w:numPr>
      </w:pPr>
      <w:r>
        <w:t>Capture the unique aspects of each employees’ responsibilities</w:t>
      </w:r>
    </w:p>
    <w:p w:rsidR="00FA7293" w:rsidRDefault="00FA7293" w:rsidP="00FA7293">
      <w:pPr>
        <w:pStyle w:val="ListParagraph"/>
        <w:numPr>
          <w:ilvl w:val="0"/>
          <w:numId w:val="2"/>
        </w:numPr>
      </w:pPr>
      <w:r>
        <w:t xml:space="preserve">Evaluate employees’ performance </w:t>
      </w:r>
      <w:r w:rsidRPr="00B45BA2">
        <w:rPr>
          <w:u w:val="single"/>
        </w:rPr>
        <w:t>and</w:t>
      </w:r>
      <w:r>
        <w:t xml:space="preserve"> behavior</w:t>
      </w:r>
    </w:p>
    <w:p w:rsidR="00FA7293" w:rsidRDefault="00FA7293" w:rsidP="00FA7293">
      <w:pPr>
        <w:pStyle w:val="ListParagraph"/>
        <w:numPr>
          <w:ilvl w:val="0"/>
          <w:numId w:val="2"/>
        </w:numPr>
      </w:pPr>
      <w:r>
        <w:t>Document achievements and challenges</w:t>
      </w:r>
    </w:p>
    <w:p w:rsidR="00FA7293" w:rsidRDefault="00FA7293" w:rsidP="00FA7293">
      <w:pPr>
        <w:pStyle w:val="ListParagraph"/>
        <w:numPr>
          <w:ilvl w:val="0"/>
          <w:numId w:val="2"/>
        </w:numPr>
      </w:pPr>
      <w:r>
        <w:t>Set performance expectations for the coming year</w:t>
      </w:r>
    </w:p>
    <w:p w:rsidR="00FA7293" w:rsidRDefault="00FA7293" w:rsidP="00FA7293">
      <w:pPr>
        <w:pStyle w:val="ListParagraph"/>
        <w:numPr>
          <w:ilvl w:val="0"/>
          <w:numId w:val="2"/>
        </w:numPr>
      </w:pPr>
      <w:r>
        <w:t>Structure meaningful discussions between employee and supervisor throughout the year</w:t>
      </w:r>
    </w:p>
    <w:p w:rsidR="00FA7293" w:rsidRDefault="00FA7293" w:rsidP="00FA7293">
      <w:pPr>
        <w:pStyle w:val="ListParagraph"/>
        <w:numPr>
          <w:ilvl w:val="0"/>
          <w:numId w:val="2"/>
        </w:numPr>
      </w:pPr>
      <w:r>
        <w:t>Be consistent with disciplinary actions</w:t>
      </w:r>
    </w:p>
    <w:p w:rsidR="00FA7293" w:rsidRDefault="00FA7293" w:rsidP="00FA7293"/>
    <w:p w:rsidR="00FA7293" w:rsidRDefault="00FA7293" w:rsidP="00FA7293">
      <w:r>
        <w:t>The City of Wichita</w:t>
      </w:r>
      <w:r w:rsidR="00B45BA2">
        <w:t>’s</w:t>
      </w:r>
      <w:r w:rsidR="0028368C">
        <w:t xml:space="preserve"> </w:t>
      </w:r>
      <w:r w:rsidR="00B45BA2">
        <w:t xml:space="preserve">performance appraisal </w:t>
      </w:r>
      <w:r w:rsidR="0028368C">
        <w:t xml:space="preserve">system </w:t>
      </w:r>
      <w:r>
        <w:t>had been in use for</w:t>
      </w:r>
      <w:r w:rsidR="00330AB5">
        <w:t xml:space="preserve"> more than</w:t>
      </w:r>
      <w:r w:rsidR="0065176D">
        <w:t xml:space="preserve"> three decades.  During that time, performance appraisals </w:t>
      </w:r>
      <w:r w:rsidR="00B45BA2">
        <w:t xml:space="preserve">(PA) </w:t>
      </w:r>
      <w:r w:rsidR="00330AB5">
        <w:t>lost</w:t>
      </w:r>
      <w:r w:rsidR="0065176D">
        <w:t xml:space="preserve"> value to employees and supervisors, deteriorating into an annual exercise of </w:t>
      </w:r>
      <w:r w:rsidR="00B45BA2">
        <w:t xml:space="preserve">rote </w:t>
      </w:r>
      <w:r w:rsidR="0065176D">
        <w:t xml:space="preserve">paperwork and </w:t>
      </w:r>
      <w:r w:rsidR="00330AB5">
        <w:t xml:space="preserve">blown </w:t>
      </w:r>
      <w:r w:rsidR="0065176D">
        <w:t>deadlines.</w:t>
      </w:r>
    </w:p>
    <w:p w:rsidR="0065176D" w:rsidRDefault="0065176D" w:rsidP="00FA7293"/>
    <w:p w:rsidR="0065176D" w:rsidRDefault="00B45BA2" w:rsidP="00FA7293">
      <w:r>
        <w:t>In 2009, Wichita’s</w:t>
      </w:r>
      <w:r w:rsidR="0065176D">
        <w:t xml:space="preserve"> new City Manager, Robert Layton, outlined his vision for a progressive, empowered, learning organization.  It quickly became apparent tha</w:t>
      </w:r>
      <w:r w:rsidR="00390B1D">
        <w:t xml:space="preserve">t </w:t>
      </w:r>
      <w:r>
        <w:t xml:space="preserve">the </w:t>
      </w:r>
      <w:r w:rsidR="00390B1D">
        <w:t xml:space="preserve">old </w:t>
      </w:r>
      <w:r>
        <w:t>PA system</w:t>
      </w:r>
      <w:r w:rsidR="00390B1D">
        <w:t xml:space="preserve"> </w:t>
      </w:r>
      <w:r>
        <w:t>was</w:t>
      </w:r>
      <w:r w:rsidR="00390B1D">
        <w:t xml:space="preserve"> hindering</w:t>
      </w:r>
      <w:r w:rsidR="00330AB5">
        <w:t>, not reinforcing</w:t>
      </w:r>
      <w:r w:rsidR="0065176D">
        <w:t xml:space="preserve"> accountabil</w:t>
      </w:r>
      <w:r w:rsidR="00390B1D">
        <w:t>ity for all employees.  Also</w:t>
      </w:r>
      <w:r w:rsidR="00330AB5">
        <w:t xml:space="preserve"> apparent was a</w:t>
      </w:r>
      <w:r>
        <w:t xml:space="preserve"> lack of funds to buy outside expertise to design and implement</w:t>
      </w:r>
      <w:r w:rsidR="00390B1D">
        <w:t xml:space="preserve"> a new system.</w:t>
      </w:r>
    </w:p>
    <w:p w:rsidR="00390B1D" w:rsidRDefault="00390B1D" w:rsidP="00FA7293"/>
    <w:p w:rsidR="00B45BA2" w:rsidRDefault="00390B1D" w:rsidP="00FA7293">
      <w:r>
        <w:t>The City’s Human Resources Department</w:t>
      </w:r>
      <w:r w:rsidR="00EA3273">
        <w:t xml:space="preserve"> is fortunate to have a</w:t>
      </w:r>
      <w:r w:rsidR="002C6D1A">
        <w:t xml:space="preserve"> staff with years of experience in personnel </w:t>
      </w:r>
      <w:r w:rsidR="00EA3273">
        <w:t xml:space="preserve">issues.  Each </w:t>
      </w:r>
      <w:r w:rsidR="00B45BA2">
        <w:t xml:space="preserve">staff member </w:t>
      </w:r>
      <w:r w:rsidR="00EA3273">
        <w:t xml:space="preserve">is cross-trained </w:t>
      </w:r>
      <w:r w:rsidR="00330AB5">
        <w:t>with other HR co</w:t>
      </w:r>
      <w:r w:rsidR="00B53579">
        <w:t>lleagues, bringing common knowledge and fresh perspective to team projects</w:t>
      </w:r>
      <w:r w:rsidR="00330AB5">
        <w:t>.</w:t>
      </w:r>
    </w:p>
    <w:p w:rsidR="00330AB5" w:rsidRDefault="00330AB5" w:rsidP="00FA7293"/>
    <w:p w:rsidR="00FA7293" w:rsidRDefault="00EA3273" w:rsidP="00FA7293">
      <w:r>
        <w:t xml:space="preserve"> </w:t>
      </w:r>
      <w:r w:rsidR="00B53579">
        <w:t>In June 2009, a</w:t>
      </w:r>
      <w:r>
        <w:t xml:space="preserve"> team of three HR staff - the</w:t>
      </w:r>
      <w:r w:rsidR="00330AB5">
        <w:t xml:space="preserve"> Employee Relations Officer, Benefits Coordinator, and</w:t>
      </w:r>
      <w:r>
        <w:t xml:space="preserve"> Job Classification Specialist-was </w:t>
      </w:r>
      <w:r w:rsidR="00B53579">
        <w:t>assigned</w:t>
      </w:r>
      <w:r w:rsidR="00330AB5">
        <w:t xml:space="preserve"> </w:t>
      </w:r>
      <w:r>
        <w:t>to draft a new</w:t>
      </w:r>
      <w:r w:rsidR="00B45BA2">
        <w:t xml:space="preserve"> PA</w:t>
      </w:r>
      <w:r>
        <w:t xml:space="preserve"> system.</w:t>
      </w:r>
      <w:r w:rsidR="00846578">
        <w:t xml:space="preserve">  The schedule was tight.  The system was to be ready by No</w:t>
      </w:r>
      <w:r w:rsidR="00B45BA2">
        <w:t>vember, in time for the annual</w:t>
      </w:r>
      <w:r w:rsidR="00846578">
        <w:t xml:space="preserve"> appraisals of the City’s 500 exempt employees</w:t>
      </w:r>
      <w:r w:rsidR="00330AB5">
        <w:t xml:space="preserve"> in December </w:t>
      </w:r>
      <w:r w:rsidR="00B45BA2">
        <w:t>and the anniversary date appraisals of 2</w:t>
      </w:r>
      <w:r w:rsidR="00330AB5">
        <w:t>,</w:t>
      </w:r>
      <w:r w:rsidR="00B53579">
        <w:t>8</w:t>
      </w:r>
      <w:r w:rsidR="00B45BA2">
        <w:t xml:space="preserve">00 non-exempt employees starting </w:t>
      </w:r>
      <w:r w:rsidR="00330AB5">
        <w:t>January 1, 2010</w:t>
      </w:r>
    </w:p>
    <w:p w:rsidR="00EA3273" w:rsidRDefault="00EA3273" w:rsidP="00FA7293"/>
    <w:p w:rsidR="00846578" w:rsidRDefault="00330AB5" w:rsidP="00FA7293">
      <w:r>
        <w:t>T</w:t>
      </w:r>
      <w:r w:rsidR="00502121">
        <w:t>he HR team</w:t>
      </w:r>
      <w:r>
        <w:t xml:space="preserve"> asked </w:t>
      </w:r>
      <w:r w:rsidR="00B53579">
        <w:t xml:space="preserve">for </w:t>
      </w:r>
      <w:r w:rsidR="0028368C">
        <w:t>models</w:t>
      </w:r>
      <w:r w:rsidR="00EA3273">
        <w:t xml:space="preserve"> from other local governmen</w:t>
      </w:r>
      <w:r w:rsidR="002022B9">
        <w:t xml:space="preserve">ts </w:t>
      </w:r>
      <w:r>
        <w:t xml:space="preserve">around the country.  </w:t>
      </w:r>
      <w:r w:rsidR="00B53579">
        <w:t>T</w:t>
      </w:r>
      <w:r w:rsidR="00EA3273">
        <w:t>he te</w:t>
      </w:r>
      <w:r w:rsidR="0028368C">
        <w:t>am narrowed the field</w:t>
      </w:r>
      <w:r w:rsidR="002022B9">
        <w:t xml:space="preserve"> to </w:t>
      </w:r>
      <w:r w:rsidR="0028368C">
        <w:t xml:space="preserve">the </w:t>
      </w:r>
      <w:r w:rsidR="002022B9">
        <w:t>five</w:t>
      </w:r>
      <w:r w:rsidR="0028368C">
        <w:t xml:space="preserve"> most</w:t>
      </w:r>
      <w:r w:rsidR="0068423D">
        <w:t xml:space="preserve"> consistent with Wichita’s needs</w:t>
      </w:r>
      <w:r w:rsidR="008A3263">
        <w:t xml:space="preserve"> and t</w:t>
      </w:r>
      <w:r w:rsidR="00B53579">
        <w:t>hese were</w:t>
      </w:r>
      <w:r w:rsidR="00EA3273">
        <w:t xml:space="preserve"> analyzed for common factors an</w:t>
      </w:r>
      <w:r w:rsidR="00B53579">
        <w:t xml:space="preserve">d useful components. </w:t>
      </w:r>
      <w:r w:rsidR="00EA3273">
        <w:t xml:space="preserve"> </w:t>
      </w:r>
      <w:r w:rsidR="0068423D">
        <w:t xml:space="preserve">The team and the Director of Human Resources </w:t>
      </w:r>
      <w:r w:rsidR="00EA3273">
        <w:t>developed, cr</w:t>
      </w:r>
      <w:r>
        <w:t>itiqued, discarded</w:t>
      </w:r>
      <w:r w:rsidR="0068423D">
        <w:t xml:space="preserve"> and revised severa</w:t>
      </w:r>
      <w:r w:rsidR="00502121">
        <w:t xml:space="preserve">l versions of a new Performance Assessment System (PAS). </w:t>
      </w:r>
      <w:r w:rsidR="00EA3273">
        <w:t>The resulting draft</w:t>
      </w:r>
      <w:r w:rsidR="00502121">
        <w:t xml:space="preserve">s were </w:t>
      </w:r>
      <w:r w:rsidR="00EA3273">
        <w:t xml:space="preserve">presented to the other eight HR professionals for further critique and revision.  </w:t>
      </w:r>
      <w:r>
        <w:t>In July</w:t>
      </w:r>
      <w:r w:rsidR="00A9333D">
        <w:t xml:space="preserve"> 20</w:t>
      </w:r>
      <w:r>
        <w:t>09, the Director of HR asked</w:t>
      </w:r>
      <w:r w:rsidR="00A9333D">
        <w:t xml:space="preserve"> other </w:t>
      </w:r>
      <w:r w:rsidR="00502121">
        <w:t xml:space="preserve">City </w:t>
      </w:r>
      <w:r w:rsidR="00A9333D">
        <w:t>departments to appoint representatives to an ad hoc committee</w:t>
      </w:r>
      <w:r w:rsidR="009C3E18">
        <w:t xml:space="preserve"> to review</w:t>
      </w:r>
      <w:r w:rsidR="00502121">
        <w:t xml:space="preserve"> PAS</w:t>
      </w:r>
      <w:r w:rsidR="00846578">
        <w:t xml:space="preserve">.  Two meetings were held in September, resulting in more refinements.  </w:t>
      </w:r>
      <w:r w:rsidR="0068423D">
        <w:t xml:space="preserve"> That draft was shared with the City’s management team of Department Directors,</w:t>
      </w:r>
      <w:r w:rsidR="00502121">
        <w:t xml:space="preserve"> who suggested</w:t>
      </w:r>
      <w:r w:rsidR="0068423D">
        <w:t xml:space="preserve"> more edits.</w:t>
      </w:r>
    </w:p>
    <w:p w:rsidR="00502121" w:rsidRDefault="00502121" w:rsidP="00FA7293"/>
    <w:p w:rsidR="00846578" w:rsidRDefault="00846578" w:rsidP="00FA7293">
      <w:r>
        <w:t>Now it was time to present the new system to the City’s five bargaining un</w:t>
      </w:r>
      <w:r w:rsidR="00B45BA2">
        <w:t xml:space="preserve">its.  </w:t>
      </w:r>
      <w:r w:rsidR="00121542">
        <w:t>Fortunately, each bargaining unit saw the advantages to their members and, with some customization for the Police and Fire D</w:t>
      </w:r>
      <w:r w:rsidR="009C3E18">
        <w:t>epartments, supported</w:t>
      </w:r>
      <w:r w:rsidR="00502121">
        <w:t xml:space="preserve"> PAS</w:t>
      </w:r>
      <w:r w:rsidR="00121542">
        <w:t>.</w:t>
      </w:r>
    </w:p>
    <w:p w:rsidR="00121542" w:rsidRDefault="00121542" w:rsidP="00FA7293"/>
    <w:p w:rsidR="00121542" w:rsidRDefault="00121542" w:rsidP="00FA7293">
      <w:r>
        <w:t>The final step was training almost 600 s</w:t>
      </w:r>
      <w:r w:rsidR="009C3E18">
        <w:t xml:space="preserve">upervisors to use </w:t>
      </w:r>
      <w:r w:rsidR="00502121">
        <w:t>PAS</w:t>
      </w:r>
      <w:r>
        <w:t>.  The Director of HR conducted most of the classes from December, 2009 thr</w:t>
      </w:r>
      <w:r w:rsidR="00330AB5">
        <w:t>ough April, 2010.  This provided an</w:t>
      </w:r>
      <w:r>
        <w:t xml:space="preserve"> opportunity</w:t>
      </w:r>
      <w:r w:rsidR="00B45BA2">
        <w:t xml:space="preserve"> to instruct the supervisors, not on</w:t>
      </w:r>
      <w:r w:rsidR="008A3263">
        <w:t>ly</w:t>
      </w:r>
      <w:r>
        <w:t xml:space="preserve"> the forms, but </w:t>
      </w:r>
      <w:r w:rsidR="00330AB5">
        <w:t>also</w:t>
      </w:r>
      <w:r w:rsidR="00B45BA2">
        <w:t xml:space="preserve"> </w:t>
      </w:r>
      <w:r>
        <w:t>on their responsibility to set and follow through on clear expectations for their</w:t>
      </w:r>
      <w:r w:rsidR="00502121">
        <w:t xml:space="preserve"> employees.</w:t>
      </w:r>
      <w:r>
        <w:t xml:space="preserve">  </w:t>
      </w:r>
    </w:p>
    <w:p w:rsidR="00121542" w:rsidRDefault="00121542" w:rsidP="00FA7293"/>
    <w:p w:rsidR="00121542" w:rsidRDefault="00121542" w:rsidP="00FA7293">
      <w:pPr>
        <w:rPr>
          <w:i/>
        </w:rPr>
      </w:pPr>
      <w:r>
        <w:rPr>
          <w:i/>
        </w:rPr>
        <w:t>Anticipated and actual outcomes</w:t>
      </w:r>
    </w:p>
    <w:p w:rsidR="00121542" w:rsidRDefault="00121542" w:rsidP="00FA7293">
      <w:pPr>
        <w:rPr>
          <w:i/>
        </w:rPr>
      </w:pPr>
    </w:p>
    <w:p w:rsidR="008A3263" w:rsidRDefault="00121542" w:rsidP="00FA7293">
      <w:r>
        <w:t>HR staff initially thou</w:t>
      </w:r>
      <w:r w:rsidR="00330AB5">
        <w:t>ght a new PAS</w:t>
      </w:r>
      <w:r>
        <w:t xml:space="preserve"> would be a simple revision of a few forms.  It quickly became obvious that form design was a minor aspect of the project</w:t>
      </w:r>
      <w:r w:rsidR="008A3263">
        <w:t xml:space="preserve"> compared to defining</w:t>
      </w:r>
      <w:r w:rsidR="00E265D2">
        <w:t xml:space="preserve"> th</w:t>
      </w:r>
      <w:r w:rsidR="00B45BA2">
        <w:t>e City’s philosophy of</w:t>
      </w:r>
      <w:r w:rsidR="00E265D2">
        <w:t xml:space="preserve"> performance </w:t>
      </w:r>
      <w:r w:rsidR="00B45BA2">
        <w:t xml:space="preserve">expectations.  </w:t>
      </w:r>
    </w:p>
    <w:p w:rsidR="008A3263" w:rsidRDefault="008A3263" w:rsidP="00FA7293"/>
    <w:p w:rsidR="00E265D2" w:rsidRDefault="008A3263" w:rsidP="00FA7293">
      <w:r>
        <w:t>HR expected</w:t>
      </w:r>
      <w:r w:rsidR="009C3E18">
        <w:t xml:space="preserve"> resistance to PAS</w:t>
      </w:r>
      <w:r w:rsidR="00E265D2">
        <w:t>.  After all, the old system had been in use for more than 30 years, longer than the supervisory careers of any City employee.  Instead, there was immediate recognition of the gro</w:t>
      </w:r>
      <w:r w:rsidR="009C3E18">
        <w:t>und-level utility of PAS as a tool to address employee challenges.</w:t>
      </w:r>
      <w:r w:rsidR="00E265D2">
        <w:t xml:space="preserve">  Comments from supervisors included:</w:t>
      </w:r>
    </w:p>
    <w:p w:rsidR="00E265D2" w:rsidRDefault="00E265D2" w:rsidP="00FA7293"/>
    <w:p w:rsidR="00E265D2" w:rsidRPr="00E265D2" w:rsidRDefault="00E265D2" w:rsidP="00FA7293">
      <w:pPr>
        <w:rPr>
          <w:rFonts w:cs="Arial"/>
          <w:b/>
        </w:rPr>
      </w:pPr>
      <w:r>
        <w:tab/>
      </w:r>
      <w:r w:rsidR="00330AB5">
        <w:t>“</w:t>
      </w:r>
      <w:r w:rsidRPr="00E265D2">
        <w:rPr>
          <w:rFonts w:cs="Arial"/>
          <w:b/>
        </w:rPr>
        <w:t>This will let me have a conversation with my employees that’s been needed for years.</w:t>
      </w:r>
      <w:r w:rsidR="00330AB5">
        <w:rPr>
          <w:rFonts w:cs="Arial"/>
          <w:b/>
        </w:rPr>
        <w:t>”</w:t>
      </w:r>
    </w:p>
    <w:p w:rsidR="00E265D2" w:rsidRPr="00E265D2" w:rsidRDefault="00E265D2" w:rsidP="00FA7293">
      <w:pPr>
        <w:rPr>
          <w:rFonts w:cs="Arial"/>
          <w:b/>
        </w:rPr>
      </w:pPr>
    </w:p>
    <w:p w:rsidR="00E265D2" w:rsidRDefault="00E265D2" w:rsidP="00FA7293">
      <w:pPr>
        <w:rPr>
          <w:rFonts w:cs="Arial"/>
          <w:b/>
        </w:rPr>
      </w:pPr>
      <w:r w:rsidRPr="00E265D2">
        <w:rPr>
          <w:rFonts w:cs="Arial"/>
          <w:b/>
        </w:rPr>
        <w:tab/>
      </w:r>
      <w:r w:rsidR="00330AB5">
        <w:rPr>
          <w:rFonts w:cs="Arial"/>
          <w:b/>
        </w:rPr>
        <w:t>“</w:t>
      </w:r>
      <w:r w:rsidRPr="00E265D2">
        <w:rPr>
          <w:rFonts w:cs="Arial"/>
          <w:b/>
        </w:rPr>
        <w:t>You’ve given me a way to address employees’ behavior, not just their numbers.</w:t>
      </w:r>
      <w:r w:rsidR="00330AB5">
        <w:rPr>
          <w:rFonts w:cs="Arial"/>
          <w:b/>
        </w:rPr>
        <w:t>”</w:t>
      </w:r>
    </w:p>
    <w:p w:rsidR="00E265D2" w:rsidRDefault="00E265D2" w:rsidP="00FA7293">
      <w:pPr>
        <w:rPr>
          <w:rFonts w:cs="Arial"/>
          <w:b/>
        </w:rPr>
      </w:pPr>
    </w:p>
    <w:p w:rsidR="00E265D2" w:rsidRDefault="00E265D2" w:rsidP="00FA7293">
      <w:pPr>
        <w:rPr>
          <w:rFonts w:cs="Arial"/>
          <w:b/>
        </w:rPr>
      </w:pPr>
      <w:r>
        <w:rPr>
          <w:rFonts w:cs="Arial"/>
          <w:b/>
        </w:rPr>
        <w:tab/>
      </w:r>
      <w:r w:rsidR="00330AB5">
        <w:rPr>
          <w:rFonts w:cs="Arial"/>
          <w:b/>
        </w:rPr>
        <w:t>“</w:t>
      </w:r>
      <w:r>
        <w:rPr>
          <w:rFonts w:cs="Arial"/>
          <w:b/>
        </w:rPr>
        <w:t>I just assumed my employees knew my expectations.  Now I see that wasn’t fair to them.</w:t>
      </w:r>
      <w:r w:rsidR="00330AB5">
        <w:rPr>
          <w:rFonts w:cs="Arial"/>
          <w:b/>
        </w:rPr>
        <w:t>”</w:t>
      </w:r>
    </w:p>
    <w:p w:rsidR="00E265D2" w:rsidRDefault="00E265D2" w:rsidP="00FA7293">
      <w:pPr>
        <w:rPr>
          <w:rFonts w:cs="Arial"/>
          <w:b/>
        </w:rPr>
      </w:pPr>
    </w:p>
    <w:p w:rsidR="00E265D2" w:rsidRDefault="00E265D2" w:rsidP="00FA7293">
      <w:pPr>
        <w:rPr>
          <w:rFonts w:cs="Arial"/>
          <w:b/>
        </w:rPr>
      </w:pPr>
      <w:r>
        <w:rPr>
          <w:rFonts w:cs="Arial"/>
          <w:b/>
        </w:rPr>
        <w:tab/>
      </w:r>
      <w:r w:rsidR="00330AB5">
        <w:rPr>
          <w:rFonts w:cs="Arial"/>
          <w:b/>
        </w:rPr>
        <w:t>“</w:t>
      </w:r>
      <w:r>
        <w:rPr>
          <w:rFonts w:cs="Arial"/>
          <w:b/>
        </w:rPr>
        <w:t>I’ve always copied last year’s appraisals and changed the date.  This will let me start fresh.</w:t>
      </w:r>
      <w:r w:rsidR="00330AB5">
        <w:rPr>
          <w:rFonts w:cs="Arial"/>
          <w:b/>
        </w:rPr>
        <w:t>”</w:t>
      </w:r>
    </w:p>
    <w:p w:rsidR="000F39CF" w:rsidRDefault="000F39CF" w:rsidP="00FA7293">
      <w:pPr>
        <w:rPr>
          <w:rFonts w:cs="Arial"/>
          <w:b/>
        </w:rPr>
      </w:pPr>
    </w:p>
    <w:p w:rsidR="000F39CF" w:rsidRDefault="000F39CF" w:rsidP="00FA7293">
      <w:pPr>
        <w:rPr>
          <w:rFonts w:cs="Arial"/>
          <w:b/>
        </w:rPr>
      </w:pPr>
      <w:r>
        <w:rPr>
          <w:rFonts w:cs="Arial"/>
          <w:b/>
        </w:rPr>
        <w:tab/>
      </w:r>
      <w:r w:rsidR="00330AB5">
        <w:rPr>
          <w:rFonts w:cs="Arial"/>
          <w:b/>
        </w:rPr>
        <w:t>“</w:t>
      </w:r>
      <w:r>
        <w:rPr>
          <w:rFonts w:cs="Arial"/>
          <w:b/>
        </w:rPr>
        <w:t>I never thought of asking employ</w:t>
      </w:r>
      <w:r w:rsidR="009C3E18">
        <w:rPr>
          <w:rFonts w:cs="Arial"/>
          <w:b/>
        </w:rPr>
        <w:t>ees how they would like to grow in their jobs.</w:t>
      </w:r>
      <w:r w:rsidR="00330AB5">
        <w:rPr>
          <w:rFonts w:cs="Arial"/>
          <w:b/>
        </w:rPr>
        <w:t>”</w:t>
      </w:r>
    </w:p>
    <w:p w:rsidR="00E265D2" w:rsidRDefault="00E265D2" w:rsidP="00FA7293">
      <w:pPr>
        <w:rPr>
          <w:rFonts w:cs="Arial"/>
          <w:b/>
        </w:rPr>
      </w:pPr>
    </w:p>
    <w:p w:rsidR="00E265D2" w:rsidRDefault="00E265D2" w:rsidP="00FA7293">
      <w:pPr>
        <w:rPr>
          <w:rFonts w:cs="Arial"/>
        </w:rPr>
      </w:pPr>
      <w:r>
        <w:rPr>
          <w:rFonts w:cs="Arial"/>
        </w:rPr>
        <w:t>Comments from employees have been:</w:t>
      </w:r>
    </w:p>
    <w:p w:rsidR="00E265D2" w:rsidRDefault="00E265D2" w:rsidP="00FA7293">
      <w:pPr>
        <w:rPr>
          <w:rFonts w:cs="Arial"/>
        </w:rPr>
      </w:pPr>
    </w:p>
    <w:p w:rsidR="000F39CF" w:rsidRDefault="00E265D2" w:rsidP="00FA7293">
      <w:pPr>
        <w:rPr>
          <w:rFonts w:cs="Arial"/>
          <w:b/>
        </w:rPr>
      </w:pPr>
      <w:r>
        <w:rPr>
          <w:rFonts w:cs="Arial"/>
        </w:rPr>
        <w:tab/>
      </w:r>
      <w:proofErr w:type="gramStart"/>
      <w:r w:rsidR="00330AB5">
        <w:rPr>
          <w:rFonts w:cs="Arial"/>
        </w:rPr>
        <w:t>“</w:t>
      </w:r>
      <w:r w:rsidR="000F39CF">
        <w:rPr>
          <w:rFonts w:cs="Arial"/>
          <w:b/>
        </w:rPr>
        <w:t>Makes a good change from being handed a form to sign.</w:t>
      </w:r>
      <w:r w:rsidR="00330AB5">
        <w:rPr>
          <w:rFonts w:cs="Arial"/>
          <w:b/>
        </w:rPr>
        <w:t>”</w:t>
      </w:r>
      <w:proofErr w:type="gramEnd"/>
      <w:r w:rsidR="000F39CF">
        <w:rPr>
          <w:rFonts w:cs="Arial"/>
          <w:b/>
        </w:rPr>
        <w:t xml:space="preserve">  </w:t>
      </w:r>
    </w:p>
    <w:p w:rsidR="000F39CF" w:rsidRDefault="000F39CF" w:rsidP="00FA7293">
      <w:pPr>
        <w:rPr>
          <w:rFonts w:cs="Arial"/>
          <w:b/>
        </w:rPr>
      </w:pPr>
    </w:p>
    <w:p w:rsidR="00E265D2" w:rsidRDefault="00330AB5" w:rsidP="000F39CF">
      <w:pPr>
        <w:ind w:firstLine="720"/>
        <w:rPr>
          <w:rFonts w:cs="Arial"/>
          <w:b/>
        </w:rPr>
      </w:pPr>
      <w:r>
        <w:rPr>
          <w:rFonts w:cs="Arial"/>
          <w:b/>
        </w:rPr>
        <w:t>“</w:t>
      </w:r>
      <w:r w:rsidR="000F39CF">
        <w:rPr>
          <w:rFonts w:cs="Arial"/>
          <w:b/>
        </w:rPr>
        <w:t>My supervisor and I really talked about how I’m doing.</w:t>
      </w:r>
      <w:r>
        <w:rPr>
          <w:rFonts w:cs="Arial"/>
          <w:b/>
        </w:rPr>
        <w:t>”</w:t>
      </w:r>
    </w:p>
    <w:p w:rsidR="000F39CF" w:rsidRDefault="000F39CF" w:rsidP="000F39CF">
      <w:pPr>
        <w:ind w:firstLine="720"/>
        <w:rPr>
          <w:rFonts w:cs="Arial"/>
          <w:b/>
        </w:rPr>
      </w:pPr>
    </w:p>
    <w:p w:rsidR="000F39CF" w:rsidRDefault="005E4B89" w:rsidP="000F39CF">
      <w:pPr>
        <w:ind w:firstLine="720"/>
        <w:rPr>
          <w:rFonts w:cs="Arial"/>
          <w:b/>
        </w:rPr>
      </w:pPr>
      <w:r>
        <w:rPr>
          <w:rFonts w:cs="Arial"/>
          <w:b/>
        </w:rPr>
        <w:t>“</w:t>
      </w:r>
      <w:r w:rsidR="000F39CF">
        <w:rPr>
          <w:rFonts w:cs="Arial"/>
          <w:b/>
        </w:rPr>
        <w:t>I’ve had trouble communicating with my supervisor.  This gave us both a place to start.</w:t>
      </w:r>
      <w:r>
        <w:rPr>
          <w:rFonts w:cs="Arial"/>
          <w:b/>
        </w:rPr>
        <w:t>”</w:t>
      </w:r>
    </w:p>
    <w:p w:rsidR="000F39CF" w:rsidRDefault="000F39CF" w:rsidP="000F39CF">
      <w:pPr>
        <w:ind w:firstLine="720"/>
        <w:rPr>
          <w:rFonts w:cs="Arial"/>
          <w:b/>
        </w:rPr>
      </w:pPr>
    </w:p>
    <w:p w:rsidR="000F39CF" w:rsidRDefault="005E4B89" w:rsidP="000F39CF">
      <w:pPr>
        <w:ind w:left="720"/>
        <w:rPr>
          <w:rFonts w:cs="Arial"/>
          <w:b/>
        </w:rPr>
      </w:pPr>
      <w:r>
        <w:rPr>
          <w:rFonts w:cs="Arial"/>
          <w:b/>
        </w:rPr>
        <w:t>“</w:t>
      </w:r>
      <w:r w:rsidR="000F39CF">
        <w:rPr>
          <w:rFonts w:cs="Arial"/>
          <w:b/>
        </w:rPr>
        <w:t>I like the quarterly review of my progress.  Even if it’s a quick meeting, it helps me stay on track.</w:t>
      </w:r>
      <w:r>
        <w:rPr>
          <w:rFonts w:cs="Arial"/>
          <w:b/>
        </w:rPr>
        <w:t>”</w:t>
      </w:r>
    </w:p>
    <w:p w:rsidR="000F39CF" w:rsidRDefault="000F39CF" w:rsidP="000F39CF">
      <w:pPr>
        <w:ind w:left="720"/>
        <w:rPr>
          <w:rFonts w:cs="Arial"/>
          <w:b/>
        </w:rPr>
      </w:pPr>
    </w:p>
    <w:p w:rsidR="000F39CF" w:rsidRDefault="008A3263" w:rsidP="000F39CF">
      <w:pPr>
        <w:rPr>
          <w:rFonts w:cs="Arial"/>
        </w:rPr>
      </w:pPr>
      <w:r>
        <w:rPr>
          <w:rFonts w:cs="Arial"/>
        </w:rPr>
        <w:t xml:space="preserve">Another </w:t>
      </w:r>
      <w:r w:rsidR="000F39CF">
        <w:rPr>
          <w:rFonts w:cs="Arial"/>
        </w:rPr>
        <w:t>positive outcome was the City Manager’s</w:t>
      </w:r>
      <w:r w:rsidR="009C3E18">
        <w:rPr>
          <w:rFonts w:cs="Arial"/>
        </w:rPr>
        <w:t xml:space="preserve"> decision to use PAS</w:t>
      </w:r>
      <w:r w:rsidR="000F39CF">
        <w:rPr>
          <w:rFonts w:cs="Arial"/>
        </w:rPr>
        <w:t xml:space="preserve"> to evaluate his own managem</w:t>
      </w:r>
      <w:r w:rsidR="005E4B89">
        <w:rPr>
          <w:rFonts w:cs="Arial"/>
        </w:rPr>
        <w:t>ent team</w:t>
      </w:r>
      <w:r>
        <w:rPr>
          <w:rFonts w:cs="Arial"/>
        </w:rPr>
        <w:t xml:space="preserve">, sending </w:t>
      </w:r>
      <w:r w:rsidR="000F39CF">
        <w:rPr>
          <w:rFonts w:cs="Arial"/>
        </w:rPr>
        <w:t>a message to all employees that performance expectations a</w:t>
      </w:r>
      <w:r w:rsidR="005A0723">
        <w:rPr>
          <w:rFonts w:cs="Arial"/>
        </w:rPr>
        <w:t>nd accountability are universal in the City organization.</w:t>
      </w:r>
    </w:p>
    <w:p w:rsidR="000F39CF" w:rsidRDefault="000F39CF" w:rsidP="000F39CF">
      <w:pPr>
        <w:rPr>
          <w:rFonts w:cs="Arial"/>
        </w:rPr>
      </w:pPr>
    </w:p>
    <w:p w:rsidR="0028368C" w:rsidRDefault="005E4B89" w:rsidP="000F39CF">
      <w:pPr>
        <w:rPr>
          <w:rFonts w:cs="Arial"/>
        </w:rPr>
      </w:pPr>
      <w:r>
        <w:rPr>
          <w:rFonts w:cs="Arial"/>
        </w:rPr>
        <w:t>PAS</w:t>
      </w:r>
      <w:r w:rsidR="0028368C">
        <w:rPr>
          <w:rFonts w:cs="Arial"/>
        </w:rPr>
        <w:t xml:space="preserve"> did not meet its 2009 deadlines.  It was not pos</w:t>
      </w:r>
      <w:r w:rsidR="008A3263">
        <w:rPr>
          <w:rFonts w:cs="Arial"/>
        </w:rPr>
        <w:t xml:space="preserve">sible to schedule the supervisors’ </w:t>
      </w:r>
      <w:r w:rsidR="0028368C">
        <w:rPr>
          <w:rFonts w:cs="Arial"/>
        </w:rPr>
        <w:t xml:space="preserve">training on the new system before the target dates.  Implementation was phased in between January and April 2010. </w:t>
      </w:r>
    </w:p>
    <w:p w:rsidR="0028368C" w:rsidRDefault="0028368C" w:rsidP="000F39CF">
      <w:pPr>
        <w:rPr>
          <w:rFonts w:cs="Arial"/>
        </w:rPr>
      </w:pPr>
    </w:p>
    <w:p w:rsidR="001B56FD" w:rsidRDefault="001B56FD">
      <w:pPr>
        <w:rPr>
          <w:rFonts w:cs="Arial"/>
          <w:i/>
        </w:rPr>
      </w:pPr>
      <w:r>
        <w:rPr>
          <w:rFonts w:cs="Arial"/>
          <w:i/>
        </w:rPr>
        <w:br w:type="page"/>
      </w:r>
    </w:p>
    <w:p w:rsidR="000F39CF" w:rsidRDefault="000F39CF" w:rsidP="000F39CF">
      <w:pPr>
        <w:rPr>
          <w:rFonts w:cs="Arial"/>
          <w:i/>
        </w:rPr>
      </w:pPr>
      <w:r>
        <w:rPr>
          <w:rFonts w:cs="Arial"/>
          <w:i/>
        </w:rPr>
        <w:t>Costs and savings, if any</w:t>
      </w:r>
    </w:p>
    <w:p w:rsidR="000F39CF" w:rsidRDefault="000F39CF" w:rsidP="000F39CF">
      <w:pPr>
        <w:rPr>
          <w:rFonts w:cs="Arial"/>
          <w:i/>
        </w:rPr>
      </w:pPr>
    </w:p>
    <w:p w:rsidR="000F39CF" w:rsidRDefault="000F39CF" w:rsidP="000F39CF">
      <w:pPr>
        <w:rPr>
          <w:rFonts w:cs="Arial"/>
        </w:rPr>
      </w:pPr>
      <w:r>
        <w:rPr>
          <w:rFonts w:cs="Arial"/>
        </w:rPr>
        <w:t xml:space="preserve">The cost </w:t>
      </w:r>
      <w:r w:rsidR="007B447B">
        <w:rPr>
          <w:rFonts w:cs="Arial"/>
        </w:rPr>
        <w:t>was staff time only:</w:t>
      </w:r>
    </w:p>
    <w:p w:rsidR="007B447B" w:rsidRDefault="007B447B" w:rsidP="000F39CF">
      <w:pPr>
        <w:rPr>
          <w:rFonts w:cs="Arial"/>
        </w:rPr>
      </w:pPr>
    </w:p>
    <w:p w:rsidR="007B447B" w:rsidRDefault="006E1921" w:rsidP="000F39CF">
      <w:pPr>
        <w:rPr>
          <w:rFonts w:cs="Arial"/>
        </w:rPr>
      </w:pPr>
      <w:r>
        <w:rPr>
          <w:rFonts w:cs="Arial"/>
        </w:rPr>
        <w:tab/>
        <w:t>Three HR s</w:t>
      </w:r>
      <w:r w:rsidR="002022B9">
        <w:rPr>
          <w:rFonts w:cs="Arial"/>
        </w:rPr>
        <w:t xml:space="preserve">taff </w:t>
      </w:r>
      <w:r>
        <w:rPr>
          <w:rFonts w:cs="Arial"/>
        </w:rPr>
        <w:t xml:space="preserve">to develop and revise system </w:t>
      </w:r>
      <w:r w:rsidR="002022B9">
        <w:rPr>
          <w:rFonts w:cs="Arial"/>
        </w:rPr>
        <w:t>– average 60 hours each</w:t>
      </w:r>
    </w:p>
    <w:p w:rsidR="006E1921" w:rsidRDefault="006E1921" w:rsidP="000F39CF">
      <w:pPr>
        <w:rPr>
          <w:rFonts w:cs="Arial"/>
        </w:rPr>
      </w:pPr>
      <w:r>
        <w:rPr>
          <w:rFonts w:cs="Arial"/>
        </w:rPr>
        <w:tab/>
        <w:t>HR Director to monitor, conduct meetings, train supervisors – 360 hours</w:t>
      </w:r>
    </w:p>
    <w:p w:rsidR="006E1921" w:rsidRDefault="006E1921" w:rsidP="000F39CF">
      <w:pPr>
        <w:rPr>
          <w:rFonts w:cs="Arial"/>
        </w:rPr>
      </w:pPr>
      <w:r>
        <w:rPr>
          <w:rFonts w:cs="Arial"/>
        </w:rPr>
        <w:tab/>
        <w:t>Seven HR staff to assist with training – 20 hours each</w:t>
      </w:r>
    </w:p>
    <w:p w:rsidR="006E1921" w:rsidRDefault="006E1921" w:rsidP="000F39CF">
      <w:pPr>
        <w:rPr>
          <w:rFonts w:cs="Arial"/>
        </w:rPr>
      </w:pPr>
      <w:r>
        <w:rPr>
          <w:rFonts w:cs="Arial"/>
        </w:rPr>
        <w:tab/>
        <w:t>589 supervisors to attend training – 1.5 hours each</w:t>
      </w:r>
    </w:p>
    <w:p w:rsidR="009C3E18" w:rsidRDefault="009C3E18" w:rsidP="000F39CF">
      <w:pPr>
        <w:rPr>
          <w:rFonts w:cs="Arial"/>
        </w:rPr>
      </w:pPr>
    </w:p>
    <w:p w:rsidR="006E1921" w:rsidRDefault="006E1921" w:rsidP="000F39CF">
      <w:pPr>
        <w:rPr>
          <w:rFonts w:cs="Arial"/>
          <w:i/>
        </w:rPr>
      </w:pPr>
      <w:r>
        <w:rPr>
          <w:rFonts w:cs="Arial"/>
          <w:i/>
        </w:rPr>
        <w:t>Innovative characteristics</w:t>
      </w:r>
    </w:p>
    <w:p w:rsidR="006E1921" w:rsidRDefault="00AD7221" w:rsidP="000F39CF">
      <w:pPr>
        <w:rPr>
          <w:rFonts w:cs="Arial"/>
          <w:i/>
        </w:rPr>
      </w:pPr>
      <w:r>
        <w:rPr>
          <w:rFonts w:cs="Arial"/>
          <w:i/>
        </w:rPr>
        <w:tab/>
      </w:r>
    </w:p>
    <w:p w:rsidR="00AD7221" w:rsidRPr="00AD7221" w:rsidRDefault="00AD7221" w:rsidP="000F39CF">
      <w:pPr>
        <w:rPr>
          <w:rFonts w:cs="Arial"/>
          <w:b/>
        </w:rPr>
      </w:pPr>
      <w:r>
        <w:rPr>
          <w:rFonts w:cs="Arial"/>
          <w:i/>
        </w:rPr>
        <w:tab/>
      </w:r>
      <w:r w:rsidRPr="00AD7221">
        <w:rPr>
          <w:rFonts w:cs="Arial"/>
          <w:b/>
        </w:rPr>
        <w:t>Innovative Process</w:t>
      </w:r>
    </w:p>
    <w:p w:rsidR="00AD7221" w:rsidRDefault="00AD7221" w:rsidP="000F39CF">
      <w:pPr>
        <w:rPr>
          <w:rFonts w:cs="Arial"/>
        </w:rPr>
      </w:pPr>
    </w:p>
    <w:p w:rsidR="00AD7221" w:rsidRDefault="00AD7221" w:rsidP="00AD7221">
      <w:pPr>
        <w:pStyle w:val="ListParagraph"/>
        <w:numPr>
          <w:ilvl w:val="0"/>
          <w:numId w:val="6"/>
        </w:numPr>
        <w:rPr>
          <w:rFonts w:cs="Arial"/>
        </w:rPr>
      </w:pPr>
      <w:r>
        <w:rPr>
          <w:rFonts w:cs="Arial"/>
        </w:rPr>
        <w:t>Having no budget and limited time precluded the use of consultants or an off-the-shelf solution.</w:t>
      </w:r>
    </w:p>
    <w:p w:rsidR="00AD7221" w:rsidRDefault="00AD7221" w:rsidP="00AD7221">
      <w:pPr>
        <w:pStyle w:val="ListParagraph"/>
        <w:numPr>
          <w:ilvl w:val="0"/>
          <w:numId w:val="6"/>
        </w:numPr>
        <w:rPr>
          <w:rFonts w:cs="Arial"/>
        </w:rPr>
      </w:pPr>
      <w:r>
        <w:rPr>
          <w:rFonts w:cs="Arial"/>
        </w:rPr>
        <w:t>Wichita’s Human Resources Department has an informal, nationwide network of colleagues who trade ideas.</w:t>
      </w:r>
    </w:p>
    <w:p w:rsidR="004A565F" w:rsidRPr="008A3263" w:rsidRDefault="005A0723" w:rsidP="00AD7221">
      <w:pPr>
        <w:pStyle w:val="ListParagraph"/>
        <w:numPr>
          <w:ilvl w:val="0"/>
          <w:numId w:val="6"/>
        </w:numPr>
        <w:rPr>
          <w:rFonts w:cs="Arial"/>
        </w:rPr>
      </w:pPr>
      <w:r w:rsidRPr="008A3263">
        <w:rPr>
          <w:rFonts w:cs="Arial"/>
        </w:rPr>
        <w:t>HR</w:t>
      </w:r>
      <w:r w:rsidR="004A565F" w:rsidRPr="008A3263">
        <w:rPr>
          <w:rFonts w:cs="Arial"/>
        </w:rPr>
        <w:t xml:space="preserve"> staff saw a new performance appraisal system as integral to employee relations, conflict res</w:t>
      </w:r>
      <w:r w:rsidR="005E4B89" w:rsidRPr="008A3263">
        <w:rPr>
          <w:rFonts w:cs="Arial"/>
        </w:rPr>
        <w:t xml:space="preserve">olution, employee development </w:t>
      </w:r>
      <w:r w:rsidR="004A565F" w:rsidRPr="008A3263">
        <w:rPr>
          <w:rFonts w:cs="Arial"/>
        </w:rPr>
        <w:t>and bargaining unit relationships.</w:t>
      </w:r>
    </w:p>
    <w:p w:rsidR="005A0723" w:rsidRDefault="005A0723" w:rsidP="00AD7221">
      <w:pPr>
        <w:pStyle w:val="ListParagraph"/>
        <w:numPr>
          <w:ilvl w:val="0"/>
          <w:numId w:val="6"/>
        </w:numPr>
        <w:rPr>
          <w:rFonts w:cs="Arial"/>
        </w:rPr>
      </w:pPr>
      <w:r>
        <w:rPr>
          <w:rFonts w:cs="Arial"/>
        </w:rPr>
        <w:t>HR staff recognized the opportunity to develop a new PAS as a once</w:t>
      </w:r>
      <w:r w:rsidR="008A3263">
        <w:rPr>
          <w:rFonts w:cs="Arial"/>
        </w:rPr>
        <w:t>-</w:t>
      </w:r>
      <w:r>
        <w:rPr>
          <w:rFonts w:cs="Arial"/>
        </w:rPr>
        <w:t>in</w:t>
      </w:r>
      <w:r w:rsidR="008A3263">
        <w:rPr>
          <w:rFonts w:cs="Arial"/>
        </w:rPr>
        <w:t>-</w:t>
      </w:r>
      <w:r>
        <w:rPr>
          <w:rFonts w:cs="Arial"/>
        </w:rPr>
        <w:t>a</w:t>
      </w:r>
      <w:r w:rsidR="008A3263">
        <w:rPr>
          <w:rFonts w:cs="Arial"/>
        </w:rPr>
        <w:t>-</w:t>
      </w:r>
      <w:r>
        <w:rPr>
          <w:rFonts w:cs="Arial"/>
        </w:rPr>
        <w:t xml:space="preserve"> professional</w:t>
      </w:r>
      <w:r w:rsidR="008A3263">
        <w:rPr>
          <w:rFonts w:cs="Arial"/>
        </w:rPr>
        <w:t>-</w:t>
      </w:r>
      <w:r>
        <w:rPr>
          <w:rFonts w:cs="Arial"/>
        </w:rPr>
        <w:t>lifetime opportunity.</w:t>
      </w:r>
    </w:p>
    <w:p w:rsidR="004A565F" w:rsidRDefault="005E4B89" w:rsidP="00AD7221">
      <w:pPr>
        <w:pStyle w:val="ListParagraph"/>
        <w:numPr>
          <w:ilvl w:val="0"/>
          <w:numId w:val="6"/>
        </w:numPr>
        <w:rPr>
          <w:rFonts w:cs="Arial"/>
        </w:rPr>
      </w:pPr>
      <w:r>
        <w:rPr>
          <w:rFonts w:cs="Arial"/>
        </w:rPr>
        <w:t>The City Manager provided</w:t>
      </w:r>
      <w:r w:rsidR="004A565F">
        <w:rPr>
          <w:rFonts w:cs="Arial"/>
        </w:rPr>
        <w:t xml:space="preserve"> firm direction and consistent support.</w:t>
      </w:r>
    </w:p>
    <w:p w:rsidR="008A3263" w:rsidRDefault="008A3263" w:rsidP="00AD7221">
      <w:pPr>
        <w:pStyle w:val="ListParagraph"/>
        <w:numPr>
          <w:ilvl w:val="0"/>
          <w:numId w:val="6"/>
        </w:numPr>
        <w:rPr>
          <w:rFonts w:cs="Arial"/>
        </w:rPr>
      </w:pPr>
      <w:r w:rsidRPr="008A3263">
        <w:rPr>
          <w:rFonts w:cs="Arial"/>
        </w:rPr>
        <w:t>Advice was solicited</w:t>
      </w:r>
      <w:r w:rsidR="004A565F" w:rsidRPr="008A3263">
        <w:rPr>
          <w:rFonts w:cs="Arial"/>
        </w:rPr>
        <w:t xml:space="preserve"> from supe</w:t>
      </w:r>
      <w:r>
        <w:rPr>
          <w:rFonts w:cs="Arial"/>
        </w:rPr>
        <w:t>rvisors, department management,</w:t>
      </w:r>
      <w:r w:rsidR="004A565F" w:rsidRPr="008A3263">
        <w:rPr>
          <w:rFonts w:cs="Arial"/>
        </w:rPr>
        <w:t xml:space="preserve"> bargaining units</w:t>
      </w:r>
      <w:r>
        <w:rPr>
          <w:rFonts w:cs="Arial"/>
        </w:rPr>
        <w:t xml:space="preserve"> and the Law Department.</w:t>
      </w:r>
    </w:p>
    <w:p w:rsidR="002D3C6E" w:rsidRPr="005A0723" w:rsidRDefault="002D3C6E" w:rsidP="00AD7221">
      <w:pPr>
        <w:pStyle w:val="ListParagraph"/>
        <w:numPr>
          <w:ilvl w:val="0"/>
          <w:numId w:val="6"/>
        </w:numPr>
        <w:rPr>
          <w:rFonts w:cs="Arial"/>
        </w:rPr>
      </w:pPr>
      <w:r w:rsidRPr="005A0723">
        <w:rPr>
          <w:rFonts w:cs="Arial"/>
        </w:rPr>
        <w:t>HR committed t</w:t>
      </w:r>
      <w:r w:rsidR="005E4B89">
        <w:rPr>
          <w:rFonts w:cs="Arial"/>
        </w:rPr>
        <w:t>o introducing all supervisors to</w:t>
      </w:r>
      <w:r w:rsidRPr="005A0723">
        <w:rPr>
          <w:rFonts w:cs="Arial"/>
        </w:rPr>
        <w:t xml:space="preserve"> t</w:t>
      </w:r>
      <w:r w:rsidR="005E4B89">
        <w:rPr>
          <w:rFonts w:cs="Arial"/>
        </w:rPr>
        <w:t>he new system, resulting in more than</w:t>
      </w:r>
      <w:r w:rsidRPr="005A0723">
        <w:rPr>
          <w:rFonts w:cs="Arial"/>
        </w:rPr>
        <w:t xml:space="preserve"> 60 training sessions in four months.</w:t>
      </w:r>
    </w:p>
    <w:p w:rsidR="00AD7221" w:rsidRPr="00AD7221" w:rsidRDefault="00AD7221" w:rsidP="00AD7221">
      <w:pPr>
        <w:pStyle w:val="ListParagraph"/>
        <w:rPr>
          <w:rFonts w:cs="Arial"/>
        </w:rPr>
      </w:pPr>
    </w:p>
    <w:p w:rsidR="00AD7221" w:rsidRPr="00AD7221" w:rsidRDefault="00AD7221" w:rsidP="000F39CF">
      <w:pPr>
        <w:rPr>
          <w:rFonts w:cs="Arial"/>
          <w:b/>
        </w:rPr>
      </w:pPr>
      <w:r>
        <w:rPr>
          <w:rFonts w:cs="Arial"/>
          <w:i/>
        </w:rPr>
        <w:tab/>
      </w:r>
      <w:r w:rsidRPr="00AD7221">
        <w:rPr>
          <w:rFonts w:cs="Arial"/>
          <w:b/>
        </w:rPr>
        <w:t>Innovative Results</w:t>
      </w:r>
    </w:p>
    <w:p w:rsidR="006E1921" w:rsidRPr="00AD7221" w:rsidRDefault="00AD7221" w:rsidP="00AD7221">
      <w:pPr>
        <w:pStyle w:val="ListParagraph"/>
        <w:numPr>
          <w:ilvl w:val="0"/>
          <w:numId w:val="3"/>
        </w:numPr>
        <w:rPr>
          <w:rFonts w:cs="Arial"/>
        </w:rPr>
      </w:pPr>
      <w:r>
        <w:rPr>
          <w:rFonts w:cs="Arial"/>
        </w:rPr>
        <w:t>I</w:t>
      </w:r>
      <w:r w:rsidR="006E1921" w:rsidRPr="00AD7221">
        <w:rPr>
          <w:rFonts w:cs="Arial"/>
        </w:rPr>
        <w:t xml:space="preserve">nstructions are embedded in the form.  </w:t>
      </w:r>
      <w:r w:rsidR="008A3263">
        <w:rPr>
          <w:rFonts w:cs="Arial"/>
        </w:rPr>
        <w:t>S</w:t>
      </w:r>
      <w:r w:rsidR="006E1921" w:rsidRPr="00AD7221">
        <w:rPr>
          <w:rFonts w:cs="Arial"/>
        </w:rPr>
        <w:t xml:space="preserve">upervisors </w:t>
      </w:r>
      <w:r w:rsidR="008A3263">
        <w:rPr>
          <w:rFonts w:cs="Arial"/>
        </w:rPr>
        <w:t xml:space="preserve">no longer need to look up </w:t>
      </w:r>
      <w:r w:rsidR="005E4B89">
        <w:rPr>
          <w:rFonts w:cs="Arial"/>
        </w:rPr>
        <w:t xml:space="preserve">separate policies </w:t>
      </w:r>
      <w:r w:rsidR="008A3263">
        <w:rPr>
          <w:rFonts w:cs="Arial"/>
        </w:rPr>
        <w:t xml:space="preserve">and </w:t>
      </w:r>
      <w:r w:rsidR="005E4B89">
        <w:rPr>
          <w:rFonts w:cs="Arial"/>
        </w:rPr>
        <w:t>procedures</w:t>
      </w:r>
      <w:r w:rsidR="006E1921" w:rsidRPr="00AD7221">
        <w:rPr>
          <w:rFonts w:cs="Arial"/>
        </w:rPr>
        <w:t>.</w:t>
      </w:r>
    </w:p>
    <w:p w:rsidR="006E1921" w:rsidRPr="00AD7221" w:rsidRDefault="006E1921" w:rsidP="00AD7221">
      <w:pPr>
        <w:pStyle w:val="ListParagraph"/>
        <w:numPr>
          <w:ilvl w:val="0"/>
          <w:numId w:val="3"/>
        </w:numPr>
        <w:rPr>
          <w:rFonts w:cs="Arial"/>
        </w:rPr>
      </w:pPr>
      <w:r w:rsidRPr="00AD7221">
        <w:rPr>
          <w:rFonts w:cs="Arial"/>
        </w:rPr>
        <w:t>Includes an employee self-evaluation targeted to skills development.</w:t>
      </w:r>
    </w:p>
    <w:p w:rsidR="006E1921" w:rsidRPr="00AD7221" w:rsidRDefault="006E1921" w:rsidP="00AD7221">
      <w:pPr>
        <w:pStyle w:val="ListParagraph"/>
        <w:numPr>
          <w:ilvl w:val="0"/>
          <w:numId w:val="3"/>
        </w:numPr>
        <w:rPr>
          <w:rFonts w:cs="Arial"/>
        </w:rPr>
      </w:pPr>
      <w:r w:rsidRPr="00AD7221">
        <w:rPr>
          <w:rFonts w:cs="Arial"/>
        </w:rPr>
        <w:t>Establishes specific levels of performance that warrant merit increases or deferrals.</w:t>
      </w:r>
    </w:p>
    <w:p w:rsidR="006E1921" w:rsidRPr="00AD7221" w:rsidRDefault="006E1921" w:rsidP="00AD7221">
      <w:pPr>
        <w:pStyle w:val="ListParagraph"/>
        <w:numPr>
          <w:ilvl w:val="0"/>
          <w:numId w:val="3"/>
        </w:numPr>
        <w:rPr>
          <w:rFonts w:cs="Arial"/>
        </w:rPr>
      </w:pPr>
      <w:r w:rsidRPr="00AD7221">
        <w:rPr>
          <w:rFonts w:cs="Arial"/>
        </w:rPr>
        <w:t>Provides an Employee Development Plan for every employee at “Performs Well” or “Exceptional Performer” level.</w:t>
      </w:r>
    </w:p>
    <w:p w:rsidR="009C3E18" w:rsidRDefault="009C3E18" w:rsidP="00AD7221">
      <w:pPr>
        <w:pStyle w:val="ListParagraph"/>
        <w:numPr>
          <w:ilvl w:val="0"/>
          <w:numId w:val="3"/>
        </w:numPr>
        <w:rPr>
          <w:rFonts w:cs="Arial"/>
        </w:rPr>
      </w:pPr>
      <w:r>
        <w:rPr>
          <w:rFonts w:cs="Arial"/>
        </w:rPr>
        <w:t>Requires a</w:t>
      </w:r>
      <w:r w:rsidR="006E1921" w:rsidRPr="00AD7221">
        <w:rPr>
          <w:rFonts w:cs="Arial"/>
        </w:rPr>
        <w:t xml:space="preserve"> 90-day Employee Improvement Plan for </w:t>
      </w:r>
      <w:r>
        <w:rPr>
          <w:rFonts w:cs="Arial"/>
        </w:rPr>
        <w:t>employees at the “</w:t>
      </w:r>
      <w:r w:rsidR="006E1921" w:rsidRPr="00AD7221">
        <w:rPr>
          <w:rFonts w:cs="Arial"/>
        </w:rPr>
        <w:t>Unsatisfactory/</w:t>
      </w:r>
    </w:p>
    <w:p w:rsidR="006E1921" w:rsidRPr="00AD7221" w:rsidRDefault="006E1921" w:rsidP="009C3E18">
      <w:pPr>
        <w:pStyle w:val="ListParagraph"/>
        <w:rPr>
          <w:rFonts w:cs="Arial"/>
        </w:rPr>
      </w:pPr>
      <w:r w:rsidRPr="00AD7221">
        <w:rPr>
          <w:rFonts w:cs="Arial"/>
        </w:rPr>
        <w:t xml:space="preserve">Improvement </w:t>
      </w:r>
      <w:proofErr w:type="gramStart"/>
      <w:r w:rsidRPr="00AD7221">
        <w:rPr>
          <w:rFonts w:cs="Arial"/>
        </w:rPr>
        <w:t>Needed</w:t>
      </w:r>
      <w:proofErr w:type="gramEnd"/>
      <w:r w:rsidRPr="00AD7221">
        <w:rPr>
          <w:rFonts w:cs="Arial"/>
        </w:rPr>
        <w:t>” level.</w:t>
      </w:r>
    </w:p>
    <w:p w:rsidR="006E1921" w:rsidRPr="00AD7221" w:rsidRDefault="009C3E18" w:rsidP="00AD7221">
      <w:pPr>
        <w:pStyle w:val="ListParagraph"/>
        <w:numPr>
          <w:ilvl w:val="0"/>
          <w:numId w:val="3"/>
        </w:numPr>
        <w:rPr>
          <w:rFonts w:cs="Arial"/>
        </w:rPr>
      </w:pPr>
      <w:r>
        <w:rPr>
          <w:rFonts w:cs="Arial"/>
        </w:rPr>
        <w:t>Links performance to</w:t>
      </w:r>
      <w:r w:rsidR="006E1921" w:rsidRPr="00AD7221">
        <w:rPr>
          <w:rFonts w:cs="Arial"/>
        </w:rPr>
        <w:t xml:space="preserve"> eligibility for promotions.</w:t>
      </w:r>
    </w:p>
    <w:p w:rsidR="006E1921" w:rsidRPr="00AD7221" w:rsidRDefault="009C3E18" w:rsidP="00AD7221">
      <w:pPr>
        <w:pStyle w:val="ListParagraph"/>
        <w:numPr>
          <w:ilvl w:val="0"/>
          <w:numId w:val="3"/>
        </w:numPr>
        <w:rPr>
          <w:rFonts w:cs="Arial"/>
        </w:rPr>
      </w:pPr>
      <w:r>
        <w:rPr>
          <w:rFonts w:cs="Arial"/>
        </w:rPr>
        <w:t>Defines expectations</w:t>
      </w:r>
      <w:r w:rsidR="006E1921" w:rsidRPr="00AD7221">
        <w:rPr>
          <w:rFonts w:cs="Arial"/>
        </w:rPr>
        <w:t xml:space="preserve"> and consequences for probationary employees.</w:t>
      </w:r>
    </w:p>
    <w:p w:rsidR="006E1921" w:rsidRPr="00AD7221" w:rsidRDefault="008A3263" w:rsidP="00AD7221">
      <w:pPr>
        <w:pStyle w:val="ListParagraph"/>
        <w:numPr>
          <w:ilvl w:val="0"/>
          <w:numId w:val="3"/>
        </w:numPr>
        <w:rPr>
          <w:rFonts w:cs="Arial"/>
        </w:rPr>
      </w:pPr>
      <w:r>
        <w:rPr>
          <w:rFonts w:cs="Arial"/>
        </w:rPr>
        <w:t xml:space="preserve">Includes employee’s </w:t>
      </w:r>
      <w:r w:rsidR="006E1921" w:rsidRPr="00AD7221">
        <w:rPr>
          <w:rFonts w:cs="Arial"/>
        </w:rPr>
        <w:t>discipline in rating factors.</w:t>
      </w:r>
    </w:p>
    <w:p w:rsidR="0028368C" w:rsidRPr="00AD7221" w:rsidRDefault="0028368C" w:rsidP="00AD7221">
      <w:pPr>
        <w:pStyle w:val="ListParagraph"/>
        <w:numPr>
          <w:ilvl w:val="0"/>
          <w:numId w:val="3"/>
        </w:numPr>
        <w:rPr>
          <w:rFonts w:cs="Arial"/>
        </w:rPr>
      </w:pPr>
      <w:r w:rsidRPr="00AD7221">
        <w:rPr>
          <w:rFonts w:cs="Arial"/>
        </w:rPr>
        <w:t>Allows supervisor to customize rating factors to emp</w:t>
      </w:r>
      <w:r w:rsidR="002D3C6E">
        <w:rPr>
          <w:rFonts w:cs="Arial"/>
        </w:rPr>
        <w:t xml:space="preserve">loyee’s own duties and projects, yet includes </w:t>
      </w:r>
      <w:r w:rsidR="009C3E18">
        <w:rPr>
          <w:rFonts w:cs="Arial"/>
        </w:rPr>
        <w:t xml:space="preserve">common </w:t>
      </w:r>
      <w:r w:rsidR="001F3A4B">
        <w:rPr>
          <w:rFonts w:cs="Arial"/>
        </w:rPr>
        <w:t>City</w:t>
      </w:r>
      <w:r w:rsidR="002D3C6E">
        <w:rPr>
          <w:rFonts w:cs="Arial"/>
        </w:rPr>
        <w:t xml:space="preserve"> values</w:t>
      </w:r>
      <w:r w:rsidR="001F3A4B">
        <w:rPr>
          <w:rFonts w:cs="Arial"/>
        </w:rPr>
        <w:t>.</w:t>
      </w:r>
    </w:p>
    <w:p w:rsidR="0028368C" w:rsidRPr="00AD7221" w:rsidRDefault="0028368C" w:rsidP="00AD7221">
      <w:pPr>
        <w:pStyle w:val="ListParagraph"/>
        <w:numPr>
          <w:ilvl w:val="0"/>
          <w:numId w:val="3"/>
        </w:numPr>
        <w:rPr>
          <w:rFonts w:cs="Arial"/>
        </w:rPr>
      </w:pPr>
      <w:r w:rsidRPr="00AD7221">
        <w:rPr>
          <w:rFonts w:cs="Arial"/>
        </w:rPr>
        <w:t>Defines each rating factor.</w:t>
      </w:r>
    </w:p>
    <w:p w:rsidR="0028368C" w:rsidRPr="00AD7221" w:rsidRDefault="0028368C" w:rsidP="00AD7221">
      <w:pPr>
        <w:pStyle w:val="ListParagraph"/>
        <w:numPr>
          <w:ilvl w:val="0"/>
          <w:numId w:val="3"/>
        </w:numPr>
        <w:rPr>
          <w:rFonts w:cs="Arial"/>
        </w:rPr>
      </w:pPr>
      <w:r w:rsidRPr="00AD7221">
        <w:rPr>
          <w:rFonts w:cs="Arial"/>
        </w:rPr>
        <w:t>Holds entire chain of command accountable for employees’ safety and professional development.</w:t>
      </w:r>
    </w:p>
    <w:p w:rsidR="0028368C" w:rsidRPr="00AD7221" w:rsidRDefault="0028368C" w:rsidP="00AD7221">
      <w:pPr>
        <w:pStyle w:val="ListParagraph"/>
        <w:numPr>
          <w:ilvl w:val="0"/>
          <w:numId w:val="3"/>
        </w:numPr>
        <w:rPr>
          <w:rFonts w:cs="Arial"/>
        </w:rPr>
      </w:pPr>
      <w:r w:rsidRPr="00AD7221">
        <w:rPr>
          <w:rFonts w:cs="Arial"/>
        </w:rPr>
        <w:t>Provides additional rating factors for supervisors and managers.</w:t>
      </w:r>
    </w:p>
    <w:p w:rsidR="0028368C" w:rsidRDefault="0028368C" w:rsidP="000F39CF">
      <w:pPr>
        <w:rPr>
          <w:rFonts w:cs="Arial"/>
        </w:rPr>
      </w:pPr>
    </w:p>
    <w:p w:rsidR="00BE0B90" w:rsidRDefault="00BE0B90">
      <w:pPr>
        <w:rPr>
          <w:rFonts w:cs="Arial"/>
          <w:i/>
        </w:rPr>
      </w:pPr>
      <w:r>
        <w:rPr>
          <w:rFonts w:cs="Arial"/>
          <w:i/>
        </w:rPr>
        <w:br w:type="page"/>
      </w:r>
    </w:p>
    <w:p w:rsidR="0028368C" w:rsidRDefault="0028368C" w:rsidP="000F39CF">
      <w:pPr>
        <w:rPr>
          <w:rFonts w:cs="Arial"/>
          <w:i/>
        </w:rPr>
      </w:pPr>
      <w:r>
        <w:rPr>
          <w:rFonts w:cs="Arial"/>
          <w:i/>
        </w:rPr>
        <w:t>Obstacles and Results achieved</w:t>
      </w:r>
    </w:p>
    <w:p w:rsidR="0028368C" w:rsidRDefault="0028368C" w:rsidP="000F39CF">
      <w:pPr>
        <w:rPr>
          <w:rFonts w:cs="Arial"/>
          <w:i/>
        </w:rPr>
      </w:pPr>
    </w:p>
    <w:p w:rsidR="007E04B5" w:rsidRPr="007E04B5" w:rsidRDefault="007E04B5" w:rsidP="000F39CF">
      <w:pPr>
        <w:rPr>
          <w:rFonts w:cs="Arial"/>
          <w:b/>
        </w:rPr>
      </w:pPr>
      <w:r>
        <w:rPr>
          <w:rFonts w:cs="Arial"/>
          <w:b/>
        </w:rPr>
        <w:t>Obstacles</w:t>
      </w:r>
    </w:p>
    <w:p w:rsidR="007E04B5" w:rsidRDefault="007E04B5" w:rsidP="000F39CF">
      <w:pPr>
        <w:rPr>
          <w:rFonts w:cs="Arial"/>
          <w:i/>
        </w:rPr>
      </w:pPr>
    </w:p>
    <w:p w:rsidR="0028368C" w:rsidRDefault="0028368C" w:rsidP="000F39CF">
      <w:pPr>
        <w:rPr>
          <w:rFonts w:cs="Arial"/>
        </w:rPr>
      </w:pPr>
      <w:r>
        <w:rPr>
          <w:rFonts w:cs="Arial"/>
        </w:rPr>
        <w:t xml:space="preserve">Discussions </w:t>
      </w:r>
      <w:r w:rsidR="0068423D">
        <w:rPr>
          <w:rFonts w:cs="Arial"/>
        </w:rPr>
        <w:t>with two of the bargaining units overlapped with extended contract negotiations.  Although performance appraisals are</w:t>
      </w:r>
      <w:r w:rsidR="009C3E18">
        <w:rPr>
          <w:rFonts w:cs="Arial"/>
        </w:rPr>
        <w:t xml:space="preserve"> not</w:t>
      </w:r>
      <w:r w:rsidR="0068423D">
        <w:rPr>
          <w:rFonts w:cs="Arial"/>
        </w:rPr>
        <w:t xml:space="preserve"> part of union contracts, they establish a structure that can help or hurt the supervisor/employee relationship.  It was important that the bargaining units’ leadership and members support the cultural shift toward </w:t>
      </w:r>
      <w:r w:rsidR="001F3A4B">
        <w:rPr>
          <w:rFonts w:cs="Arial"/>
        </w:rPr>
        <w:t xml:space="preserve">the </w:t>
      </w:r>
      <w:r w:rsidR="0068423D">
        <w:rPr>
          <w:rFonts w:cs="Arial"/>
        </w:rPr>
        <w:t>empowerment and accountability reflected in the new system.</w:t>
      </w:r>
      <w:r w:rsidR="009F341C">
        <w:rPr>
          <w:rFonts w:cs="Arial"/>
        </w:rPr>
        <w:t xml:space="preserve">    </w:t>
      </w:r>
      <w:r w:rsidR="007E04B5">
        <w:rPr>
          <w:rFonts w:cs="Arial"/>
        </w:rPr>
        <w:t>The bargaining unit representatives returned to the table again and again with new concerns about potentia</w:t>
      </w:r>
      <w:r w:rsidR="008B6698">
        <w:rPr>
          <w:rFonts w:cs="Arial"/>
        </w:rPr>
        <w:t>l supervisory misuse of PAS</w:t>
      </w:r>
      <w:r w:rsidR="007E04B5">
        <w:rPr>
          <w:rFonts w:cs="Arial"/>
        </w:rPr>
        <w:t>.  This led to several discussions about the purpose of performance appraisals, employee responsibility, equitable policy administr</w:t>
      </w:r>
      <w:r w:rsidR="005E4B89">
        <w:rPr>
          <w:rFonts w:cs="Arial"/>
        </w:rPr>
        <w:t>ation, performance standards</w:t>
      </w:r>
      <w:r w:rsidR="007E04B5">
        <w:rPr>
          <w:rFonts w:cs="Arial"/>
        </w:rPr>
        <w:t xml:space="preserve"> and supervisor accountability.   What started as an obstacle evolved into valuable insights on both sides and a stronger </w:t>
      </w:r>
      <w:proofErr w:type="gramStart"/>
      <w:r w:rsidR="007E04B5">
        <w:rPr>
          <w:rFonts w:cs="Arial"/>
        </w:rPr>
        <w:t>PAS.</w:t>
      </w:r>
      <w:proofErr w:type="gramEnd"/>
    </w:p>
    <w:p w:rsidR="007E04B5" w:rsidRDefault="007E04B5" w:rsidP="000F39CF">
      <w:pPr>
        <w:rPr>
          <w:rFonts w:cs="Arial"/>
        </w:rPr>
      </w:pPr>
    </w:p>
    <w:p w:rsidR="007E04B5" w:rsidRDefault="007E04B5" w:rsidP="000F39CF">
      <w:pPr>
        <w:rPr>
          <w:rFonts w:cs="Arial"/>
          <w:b/>
        </w:rPr>
      </w:pPr>
      <w:r>
        <w:rPr>
          <w:rFonts w:cs="Arial"/>
          <w:b/>
        </w:rPr>
        <w:t>Results</w:t>
      </w:r>
    </w:p>
    <w:p w:rsidR="007E04B5" w:rsidRDefault="007E04B5" w:rsidP="000F39CF">
      <w:pPr>
        <w:rPr>
          <w:rFonts w:cs="Arial"/>
          <w:b/>
        </w:rPr>
      </w:pPr>
    </w:p>
    <w:p w:rsidR="007E04B5" w:rsidRPr="005A0723" w:rsidRDefault="00375971" w:rsidP="005A0723">
      <w:pPr>
        <w:pStyle w:val="ListParagraph"/>
        <w:numPr>
          <w:ilvl w:val="0"/>
          <w:numId w:val="14"/>
        </w:numPr>
        <w:rPr>
          <w:rFonts w:cs="Arial"/>
        </w:rPr>
      </w:pPr>
      <w:r w:rsidRPr="005A0723">
        <w:rPr>
          <w:rFonts w:cs="Arial"/>
        </w:rPr>
        <w:t>The on-line submittal of performance appraisals in 2010, which results in timely merit in</w:t>
      </w:r>
      <w:r w:rsidR="008B6698">
        <w:rPr>
          <w:rFonts w:cs="Arial"/>
        </w:rPr>
        <w:t>creases for employees, is 91.5%, far above t</w:t>
      </w:r>
      <w:r w:rsidR="005A0723" w:rsidRPr="005A0723">
        <w:rPr>
          <w:rFonts w:cs="Arial"/>
        </w:rPr>
        <w:t xml:space="preserve">he 2009 average reported </w:t>
      </w:r>
      <w:proofErr w:type="spellStart"/>
      <w:r w:rsidR="008B6698">
        <w:rPr>
          <w:rFonts w:cs="Arial"/>
        </w:rPr>
        <w:t>bu</w:t>
      </w:r>
      <w:proofErr w:type="spellEnd"/>
      <w:r w:rsidR="005A0723" w:rsidRPr="005A0723">
        <w:rPr>
          <w:rFonts w:cs="Arial"/>
        </w:rPr>
        <w:t xml:space="preserve"> the ICMA Center for Performance Measurement</w:t>
      </w:r>
      <w:r w:rsidR="0097231C" w:rsidRPr="005A0723">
        <w:rPr>
          <w:rFonts w:cs="Arial"/>
        </w:rPr>
        <w:t>.</w:t>
      </w:r>
    </w:p>
    <w:p w:rsidR="00375971" w:rsidRDefault="00375971" w:rsidP="000F39CF">
      <w:pPr>
        <w:rPr>
          <w:rFonts w:cs="Arial"/>
        </w:rPr>
      </w:pPr>
    </w:p>
    <w:p w:rsidR="00375971" w:rsidRPr="005A0723" w:rsidRDefault="005E4B89" w:rsidP="005A0723">
      <w:pPr>
        <w:pStyle w:val="ListParagraph"/>
        <w:numPr>
          <w:ilvl w:val="0"/>
          <w:numId w:val="14"/>
        </w:numPr>
        <w:rPr>
          <w:rFonts w:cs="Arial"/>
        </w:rPr>
      </w:pPr>
      <w:r>
        <w:rPr>
          <w:rFonts w:cs="Arial"/>
        </w:rPr>
        <w:t>There were 11</w:t>
      </w:r>
      <w:r w:rsidR="00375971" w:rsidRPr="005A0723">
        <w:rPr>
          <w:rFonts w:cs="Arial"/>
        </w:rPr>
        <w:t xml:space="preserve"> employees</w:t>
      </w:r>
      <w:r w:rsidR="005A0723" w:rsidRPr="005A0723">
        <w:rPr>
          <w:rFonts w:cs="Arial"/>
        </w:rPr>
        <w:t xml:space="preserve"> from nine departments</w:t>
      </w:r>
      <w:r w:rsidR="00375971" w:rsidRPr="005A0723">
        <w:rPr>
          <w:rFonts w:cs="Arial"/>
        </w:rPr>
        <w:t xml:space="preserve"> on 90-day improvement plans in the first half of 2010; all showed the required improvement and retained their jobs.</w:t>
      </w:r>
    </w:p>
    <w:p w:rsidR="00375971" w:rsidRDefault="00375971" w:rsidP="000F39CF">
      <w:pPr>
        <w:rPr>
          <w:rFonts w:cs="Arial"/>
        </w:rPr>
      </w:pPr>
    </w:p>
    <w:p w:rsidR="00375971" w:rsidRPr="005A0723" w:rsidRDefault="0097231C" w:rsidP="005A0723">
      <w:pPr>
        <w:pStyle w:val="ListParagraph"/>
        <w:numPr>
          <w:ilvl w:val="0"/>
          <w:numId w:val="14"/>
        </w:numPr>
        <w:rPr>
          <w:rFonts w:cs="Arial"/>
        </w:rPr>
      </w:pPr>
      <w:r w:rsidRPr="005A0723">
        <w:rPr>
          <w:rFonts w:cs="Arial"/>
        </w:rPr>
        <w:t>With</w:t>
      </w:r>
      <w:r w:rsidR="005A0723" w:rsidRPr="005A0723">
        <w:rPr>
          <w:rFonts w:cs="Arial"/>
        </w:rPr>
        <w:t xml:space="preserve"> the face-to-face training cont</w:t>
      </w:r>
      <w:r w:rsidRPr="005A0723">
        <w:rPr>
          <w:rFonts w:cs="Arial"/>
        </w:rPr>
        <w:t>acts, a new level of trust and communication was established between the HR staff and supervisors.  Requests for HR advice have increased, especially those to prevent, instead of responding to, an employee crisis.</w:t>
      </w:r>
    </w:p>
    <w:p w:rsidR="0097231C" w:rsidRDefault="0097231C" w:rsidP="000F39CF">
      <w:pPr>
        <w:rPr>
          <w:rFonts w:cs="Arial"/>
        </w:rPr>
      </w:pPr>
    </w:p>
    <w:p w:rsidR="0097231C" w:rsidRPr="005A0723" w:rsidRDefault="0097231C" w:rsidP="005A0723">
      <w:pPr>
        <w:pStyle w:val="ListParagraph"/>
        <w:numPr>
          <w:ilvl w:val="0"/>
          <w:numId w:val="14"/>
        </w:numPr>
        <w:rPr>
          <w:rFonts w:cs="Arial"/>
        </w:rPr>
      </w:pPr>
      <w:r w:rsidRPr="005A0723">
        <w:rPr>
          <w:rFonts w:cs="Arial"/>
        </w:rPr>
        <w:t>PAS resulted in a common language of employee responsibility and accountability within and between departments.</w:t>
      </w:r>
    </w:p>
    <w:p w:rsidR="00642CA8" w:rsidRDefault="00642CA8" w:rsidP="000F39CF">
      <w:pPr>
        <w:rPr>
          <w:rFonts w:cs="Arial"/>
        </w:rPr>
      </w:pPr>
    </w:p>
    <w:p w:rsidR="0097231C" w:rsidRDefault="0097231C" w:rsidP="000F39CF">
      <w:pPr>
        <w:rPr>
          <w:rFonts w:cs="Arial"/>
          <w:i/>
        </w:rPr>
      </w:pPr>
      <w:r>
        <w:rPr>
          <w:rFonts w:cs="Arial"/>
          <w:i/>
        </w:rPr>
        <w:t>New Issues</w:t>
      </w:r>
    </w:p>
    <w:p w:rsidR="00C501E1" w:rsidRDefault="005A0723" w:rsidP="000F39CF">
      <w:pPr>
        <w:pStyle w:val="ListParagraph"/>
        <w:numPr>
          <w:ilvl w:val="0"/>
          <w:numId w:val="15"/>
        </w:numPr>
        <w:rPr>
          <w:rFonts w:cs="Arial"/>
        </w:rPr>
      </w:pPr>
      <w:r w:rsidRPr="005A0723">
        <w:rPr>
          <w:rFonts w:cs="Arial"/>
        </w:rPr>
        <w:t xml:space="preserve">The technology-savvy </w:t>
      </w:r>
      <w:r w:rsidR="00A54994" w:rsidRPr="005A0723">
        <w:rPr>
          <w:rFonts w:cs="Arial"/>
        </w:rPr>
        <w:t xml:space="preserve">supervisors immediately asked for PAS to be an automated work flow on the City’s intranet.  This is now a joint IT/HR project that will require </w:t>
      </w:r>
      <w:r w:rsidR="00F3541B" w:rsidRPr="005A0723">
        <w:rPr>
          <w:rFonts w:cs="Arial"/>
        </w:rPr>
        <w:t xml:space="preserve">staff time to design a workflow, then train supervisors and managers on its use.  </w:t>
      </w:r>
    </w:p>
    <w:p w:rsidR="005A0723" w:rsidRPr="005A0723" w:rsidRDefault="005A0723" w:rsidP="008B6698">
      <w:pPr>
        <w:pStyle w:val="ListParagraph"/>
        <w:rPr>
          <w:rFonts w:cs="Arial"/>
        </w:rPr>
      </w:pPr>
    </w:p>
    <w:p w:rsidR="00642CA8" w:rsidRPr="005A0723" w:rsidRDefault="00642CA8" w:rsidP="005A0723">
      <w:pPr>
        <w:pStyle w:val="ListParagraph"/>
        <w:numPr>
          <w:ilvl w:val="0"/>
          <w:numId w:val="15"/>
        </w:numPr>
        <w:rPr>
          <w:rFonts w:cs="Arial"/>
        </w:rPr>
      </w:pPr>
      <w:r w:rsidRPr="005A0723">
        <w:rPr>
          <w:rFonts w:cs="Arial"/>
        </w:rPr>
        <w:t>Em</w:t>
      </w:r>
      <w:r w:rsidR="008B6698">
        <w:rPr>
          <w:rFonts w:cs="Arial"/>
        </w:rPr>
        <w:t xml:space="preserve">ployees began asking how </w:t>
      </w:r>
      <w:r w:rsidRPr="005A0723">
        <w:rPr>
          <w:rFonts w:cs="Arial"/>
        </w:rPr>
        <w:t>to earn higher app</w:t>
      </w:r>
      <w:r w:rsidR="008B6698">
        <w:rPr>
          <w:rFonts w:cs="Arial"/>
        </w:rPr>
        <w:t xml:space="preserve">raisal scores next.  This has challenged their </w:t>
      </w:r>
      <w:r w:rsidRPr="005A0723">
        <w:rPr>
          <w:rFonts w:cs="Arial"/>
        </w:rPr>
        <w:t>supervisors to think, not only of current performance levels, but of the levels their team can achieve.</w:t>
      </w:r>
    </w:p>
    <w:p w:rsidR="00642CA8" w:rsidRDefault="00642CA8" w:rsidP="000F39CF">
      <w:pPr>
        <w:rPr>
          <w:rFonts w:cs="Arial"/>
        </w:rPr>
      </w:pPr>
    </w:p>
    <w:p w:rsidR="00C501E1" w:rsidRDefault="00C501E1" w:rsidP="000F39CF">
      <w:pPr>
        <w:rPr>
          <w:rFonts w:cs="Arial"/>
          <w:i/>
        </w:rPr>
      </w:pPr>
      <w:r>
        <w:rPr>
          <w:rFonts w:cs="Arial"/>
          <w:i/>
        </w:rPr>
        <w:t>New Problems</w:t>
      </w:r>
    </w:p>
    <w:p w:rsidR="00C501E1" w:rsidRDefault="00C501E1" w:rsidP="000F39CF">
      <w:pPr>
        <w:rPr>
          <w:rFonts w:cs="Arial"/>
          <w:i/>
        </w:rPr>
      </w:pPr>
    </w:p>
    <w:p w:rsidR="00C501E1" w:rsidRPr="00C501E1" w:rsidRDefault="00C501E1" w:rsidP="000F39CF">
      <w:pPr>
        <w:rPr>
          <w:rFonts w:cs="Arial"/>
        </w:rPr>
      </w:pPr>
      <w:r>
        <w:rPr>
          <w:rFonts w:cs="Arial"/>
        </w:rPr>
        <w:t>A newly</w:t>
      </w:r>
      <w:r w:rsidR="005A0723">
        <w:rPr>
          <w:rFonts w:cs="Arial"/>
        </w:rPr>
        <w:t xml:space="preserve"> articulated</w:t>
      </w:r>
      <w:r>
        <w:rPr>
          <w:rFonts w:cs="Arial"/>
        </w:rPr>
        <w:t xml:space="preserve"> problem was the unwillingness of some supervisors to accept the accountability for their employees’</w:t>
      </w:r>
      <w:r w:rsidR="005E4B89">
        <w:rPr>
          <w:rFonts w:cs="Arial"/>
        </w:rPr>
        <w:t xml:space="preserve"> behavior, performance, safety </w:t>
      </w:r>
      <w:r>
        <w:rPr>
          <w:rFonts w:cs="Arial"/>
        </w:rPr>
        <w:t xml:space="preserve">and professional development.  </w:t>
      </w:r>
      <w:r w:rsidR="005A0723">
        <w:rPr>
          <w:rFonts w:cs="Arial"/>
        </w:rPr>
        <w:t>Those supervisors are now receiving individual attention from HR and their chain of command.</w:t>
      </w:r>
    </w:p>
    <w:p w:rsidR="00F3541B" w:rsidRDefault="00F3541B" w:rsidP="000F39CF">
      <w:pPr>
        <w:rPr>
          <w:rFonts w:cs="Arial"/>
        </w:rPr>
      </w:pPr>
    </w:p>
    <w:p w:rsidR="004215E1" w:rsidRDefault="004215E1">
      <w:pPr>
        <w:rPr>
          <w:rFonts w:cs="Arial"/>
        </w:rPr>
      </w:pPr>
      <w:r>
        <w:rPr>
          <w:rFonts w:cs="Arial"/>
        </w:rPr>
        <w:br w:type="page"/>
      </w:r>
    </w:p>
    <w:p w:rsidR="00F3541B" w:rsidRDefault="00F3541B" w:rsidP="000F39CF">
      <w:pPr>
        <w:rPr>
          <w:rFonts w:cs="Arial"/>
        </w:rPr>
      </w:pPr>
    </w:p>
    <w:p w:rsidR="00F3541B" w:rsidRDefault="00F3541B">
      <w:pPr>
        <w:rPr>
          <w:rFonts w:cs="Arial"/>
          <w:i/>
        </w:rPr>
      </w:pPr>
    </w:p>
    <w:p w:rsidR="00F3541B" w:rsidRPr="00F3541B" w:rsidRDefault="00F3541B" w:rsidP="00F3541B">
      <w:pPr>
        <w:pStyle w:val="ListParagraph"/>
        <w:numPr>
          <w:ilvl w:val="0"/>
          <w:numId w:val="7"/>
        </w:numPr>
        <w:rPr>
          <w:rFonts w:cs="Arial"/>
          <w:b/>
          <w:i/>
        </w:rPr>
      </w:pPr>
      <w:r w:rsidRPr="00F3541B">
        <w:rPr>
          <w:rFonts w:cs="Arial"/>
          <w:b/>
        </w:rPr>
        <w:t xml:space="preserve"> Innovation/</w:t>
      </w:r>
      <w:r>
        <w:rPr>
          <w:rFonts w:cs="Arial"/>
          <w:b/>
        </w:rPr>
        <w:t>Creativity</w:t>
      </w:r>
    </w:p>
    <w:p w:rsidR="00F3541B" w:rsidRDefault="00F3541B" w:rsidP="00F3541B">
      <w:pPr>
        <w:ind w:left="720"/>
        <w:rPr>
          <w:rFonts w:cs="Arial"/>
          <w:i/>
        </w:rPr>
      </w:pPr>
      <w:r>
        <w:rPr>
          <w:rFonts w:cs="Arial"/>
          <w:i/>
        </w:rPr>
        <w:t>How did the program/project/service, etc. improve the organization?</w:t>
      </w:r>
    </w:p>
    <w:p w:rsidR="00F3541B" w:rsidRDefault="00F3541B" w:rsidP="00F3541B">
      <w:pPr>
        <w:ind w:left="720"/>
        <w:rPr>
          <w:rFonts w:cs="Arial"/>
          <w:i/>
        </w:rPr>
      </w:pPr>
    </w:p>
    <w:p w:rsidR="00F3541B" w:rsidRDefault="00F3541B" w:rsidP="00F3541B">
      <w:pPr>
        <w:ind w:left="720"/>
        <w:rPr>
          <w:rFonts w:cs="Arial"/>
        </w:rPr>
      </w:pPr>
      <w:r>
        <w:rPr>
          <w:rFonts w:cs="Arial"/>
        </w:rPr>
        <w:t xml:space="preserve">The previous performance appraisal system had lost credibility with </w:t>
      </w:r>
      <w:r w:rsidR="005E4B89">
        <w:rPr>
          <w:rFonts w:cs="Arial"/>
        </w:rPr>
        <w:t>many</w:t>
      </w:r>
      <w:r w:rsidR="00257430">
        <w:rPr>
          <w:rFonts w:cs="Arial"/>
        </w:rPr>
        <w:t xml:space="preserve"> City employees</w:t>
      </w:r>
      <w:r>
        <w:rPr>
          <w:rFonts w:cs="Arial"/>
        </w:rPr>
        <w:t>.  The language was outdated, ratings wer</w:t>
      </w:r>
      <w:r w:rsidR="00257430">
        <w:rPr>
          <w:rFonts w:cs="Arial"/>
        </w:rPr>
        <w:t>e inconsistent within work teams</w:t>
      </w:r>
      <w:r>
        <w:rPr>
          <w:rFonts w:cs="Arial"/>
        </w:rPr>
        <w:t xml:space="preserve"> </w:t>
      </w:r>
      <w:r w:rsidR="00C501E1">
        <w:rPr>
          <w:rFonts w:cs="Arial"/>
        </w:rPr>
        <w:t xml:space="preserve">and </w:t>
      </w:r>
      <w:r>
        <w:rPr>
          <w:rFonts w:cs="Arial"/>
        </w:rPr>
        <w:t xml:space="preserve">appraisals were </w:t>
      </w:r>
      <w:r w:rsidR="00C501E1">
        <w:rPr>
          <w:rFonts w:cs="Arial"/>
        </w:rPr>
        <w:t>of little use in discipline or grievances.  Instead of being a tool to motivate good performance, appraisals were a bureaucratic paper shuffle.</w:t>
      </w:r>
    </w:p>
    <w:p w:rsidR="00C501E1" w:rsidRDefault="00C501E1" w:rsidP="00F3541B">
      <w:pPr>
        <w:ind w:left="720"/>
        <w:rPr>
          <w:rFonts w:cs="Arial"/>
        </w:rPr>
      </w:pPr>
    </w:p>
    <w:p w:rsidR="00AA0BA5" w:rsidRDefault="00C501E1" w:rsidP="00F3541B">
      <w:pPr>
        <w:ind w:left="720"/>
        <w:rPr>
          <w:rFonts w:cs="Arial"/>
        </w:rPr>
      </w:pPr>
      <w:r>
        <w:rPr>
          <w:rFonts w:cs="Arial"/>
        </w:rPr>
        <w:t>PAS provided not only a useful set of forms, but a common understanding of the role of supervisors in th</w:t>
      </w:r>
      <w:r w:rsidR="00257430">
        <w:rPr>
          <w:rFonts w:cs="Arial"/>
        </w:rPr>
        <w:t>e City’s vision.  T</w:t>
      </w:r>
      <w:r>
        <w:rPr>
          <w:rFonts w:cs="Arial"/>
        </w:rPr>
        <w:t xml:space="preserve">hey are encouraged to discuss PAS with their colleagues and their chain of command, sharing </w:t>
      </w:r>
      <w:r w:rsidR="00257430">
        <w:rPr>
          <w:rFonts w:cs="Arial"/>
        </w:rPr>
        <w:t xml:space="preserve">overall and specific </w:t>
      </w:r>
      <w:r>
        <w:rPr>
          <w:rFonts w:cs="Arial"/>
        </w:rPr>
        <w:t>employee management successes and challenges.  There is fa</w:t>
      </w:r>
      <w:r w:rsidR="00AA0BA5">
        <w:rPr>
          <w:rFonts w:cs="Arial"/>
        </w:rPr>
        <w:t xml:space="preserve">r more </w:t>
      </w:r>
      <w:r w:rsidR="00257430">
        <w:rPr>
          <w:rFonts w:cs="Arial"/>
        </w:rPr>
        <w:t xml:space="preserve">management </w:t>
      </w:r>
      <w:r w:rsidR="00AA0BA5">
        <w:rPr>
          <w:rFonts w:cs="Arial"/>
        </w:rPr>
        <w:t>support now when first-line supervisors need to use the Employee Improvement Plan or discipline to hold their employees accountable.</w:t>
      </w:r>
    </w:p>
    <w:p w:rsidR="00AA0BA5" w:rsidRDefault="00AA0BA5" w:rsidP="00F3541B">
      <w:pPr>
        <w:ind w:left="720"/>
        <w:rPr>
          <w:rFonts w:cs="Arial"/>
        </w:rPr>
      </w:pPr>
    </w:p>
    <w:p w:rsidR="00AA0BA5" w:rsidRDefault="00AA0BA5" w:rsidP="00F3541B">
      <w:pPr>
        <w:ind w:left="720"/>
        <w:rPr>
          <w:rFonts w:cs="Arial"/>
        </w:rPr>
      </w:pPr>
      <w:r>
        <w:rPr>
          <w:rFonts w:cs="Arial"/>
          <w:i/>
        </w:rPr>
        <w:t xml:space="preserve">Were new technologies used?  </w:t>
      </w:r>
      <w:r>
        <w:rPr>
          <w:rFonts w:cs="Arial"/>
        </w:rPr>
        <w:t>No</w:t>
      </w:r>
    </w:p>
    <w:p w:rsidR="00AA0BA5" w:rsidRDefault="00AA0BA5" w:rsidP="00F3541B">
      <w:pPr>
        <w:ind w:left="720"/>
        <w:rPr>
          <w:rFonts w:cs="Arial"/>
        </w:rPr>
      </w:pPr>
    </w:p>
    <w:p w:rsidR="00AA0BA5" w:rsidRDefault="00AA0BA5" w:rsidP="00F3541B">
      <w:pPr>
        <w:ind w:left="720"/>
        <w:rPr>
          <w:rFonts w:cs="Arial"/>
        </w:rPr>
      </w:pPr>
      <w:r>
        <w:rPr>
          <w:rFonts w:cs="Arial"/>
          <w:i/>
        </w:rPr>
        <w:t xml:space="preserve">Was a private consultant used?  </w:t>
      </w:r>
      <w:r>
        <w:rPr>
          <w:rFonts w:cs="Arial"/>
        </w:rPr>
        <w:t>No</w:t>
      </w:r>
    </w:p>
    <w:p w:rsidR="00AA0BA5" w:rsidRDefault="00AA0BA5" w:rsidP="00F3541B">
      <w:pPr>
        <w:ind w:left="720"/>
        <w:rPr>
          <w:rFonts w:cs="Arial"/>
        </w:rPr>
      </w:pPr>
    </w:p>
    <w:p w:rsidR="00AA0BA5" w:rsidRPr="00AA0BA5" w:rsidRDefault="00AA0BA5" w:rsidP="00AA0BA5">
      <w:pPr>
        <w:pStyle w:val="ListParagraph"/>
        <w:numPr>
          <w:ilvl w:val="0"/>
          <w:numId w:val="7"/>
        </w:numPr>
        <w:rPr>
          <w:rFonts w:cs="Arial"/>
          <w:b/>
          <w:i/>
        </w:rPr>
      </w:pPr>
      <w:r>
        <w:rPr>
          <w:rFonts w:cs="Arial"/>
          <w:b/>
        </w:rPr>
        <w:t>Outcomes Achieved</w:t>
      </w:r>
    </w:p>
    <w:p w:rsidR="00AA0BA5" w:rsidRDefault="00AA0BA5" w:rsidP="00AA0BA5">
      <w:pPr>
        <w:pStyle w:val="ListParagraph"/>
        <w:rPr>
          <w:rFonts w:cs="Arial"/>
          <w:i/>
        </w:rPr>
      </w:pPr>
      <w:r>
        <w:rPr>
          <w:rFonts w:cs="Arial"/>
          <w:i/>
        </w:rPr>
        <w:t>What customer/community needs and expectations were identified and fulfilled?</w:t>
      </w:r>
    </w:p>
    <w:p w:rsidR="00AA0BA5" w:rsidRDefault="00AA0BA5" w:rsidP="00AA0BA5">
      <w:pPr>
        <w:pStyle w:val="ListParagraph"/>
        <w:rPr>
          <w:rFonts w:cs="Arial"/>
          <w:i/>
        </w:rPr>
      </w:pPr>
    </w:p>
    <w:p w:rsidR="00041204" w:rsidRDefault="001A424C" w:rsidP="00AA0BA5">
      <w:pPr>
        <w:pStyle w:val="ListParagraph"/>
        <w:rPr>
          <w:rFonts w:cs="Arial"/>
        </w:rPr>
      </w:pPr>
      <w:r>
        <w:rPr>
          <w:rFonts w:cs="Arial"/>
        </w:rPr>
        <w:t xml:space="preserve">PAS and the related training </w:t>
      </w:r>
      <w:proofErr w:type="gramStart"/>
      <w:r>
        <w:rPr>
          <w:rFonts w:cs="Arial"/>
        </w:rPr>
        <w:t>gi</w:t>
      </w:r>
      <w:r w:rsidR="00AA0BA5">
        <w:rPr>
          <w:rFonts w:cs="Arial"/>
        </w:rPr>
        <w:t>ve</w:t>
      </w:r>
      <w:r>
        <w:rPr>
          <w:rFonts w:cs="Arial"/>
        </w:rPr>
        <w:t>s</w:t>
      </w:r>
      <w:proofErr w:type="gramEnd"/>
      <w:r w:rsidR="00AA0BA5">
        <w:rPr>
          <w:rFonts w:cs="Arial"/>
        </w:rPr>
        <w:t xml:space="preserve"> supervisors the tools and knowledge to address </w:t>
      </w:r>
      <w:r w:rsidR="0052182A">
        <w:rPr>
          <w:rFonts w:cs="Arial"/>
        </w:rPr>
        <w:t>performance</w:t>
      </w:r>
      <w:r>
        <w:rPr>
          <w:rFonts w:cs="Arial"/>
        </w:rPr>
        <w:t>.</w:t>
      </w:r>
      <w:r w:rsidR="00041204">
        <w:rPr>
          <w:rFonts w:cs="Arial"/>
        </w:rPr>
        <w:t xml:space="preserve">    </w:t>
      </w:r>
      <w:r w:rsidR="00FB6031">
        <w:rPr>
          <w:rFonts w:cs="Arial"/>
        </w:rPr>
        <w:t xml:space="preserve"> The supervisor and employee satisfaction survey planned for </w:t>
      </w:r>
      <w:proofErr w:type="gramStart"/>
      <w:r w:rsidR="00FB6031">
        <w:rPr>
          <w:rFonts w:cs="Arial"/>
        </w:rPr>
        <w:t>Spring</w:t>
      </w:r>
      <w:proofErr w:type="gramEnd"/>
      <w:r w:rsidR="00FB6031">
        <w:rPr>
          <w:rFonts w:cs="Arial"/>
        </w:rPr>
        <w:t xml:space="preserve"> 2011 will ask for specific examples of community impact.</w:t>
      </w:r>
    </w:p>
    <w:p w:rsidR="00041204" w:rsidRDefault="00041204" w:rsidP="00AA0BA5">
      <w:pPr>
        <w:pStyle w:val="ListParagraph"/>
        <w:rPr>
          <w:rFonts w:cs="Arial"/>
        </w:rPr>
      </w:pPr>
    </w:p>
    <w:p w:rsidR="00AA0BA5" w:rsidRDefault="00AA0BA5" w:rsidP="00AA0BA5">
      <w:pPr>
        <w:pStyle w:val="ListParagraph"/>
        <w:rPr>
          <w:rFonts w:cs="Arial"/>
          <w:i/>
        </w:rPr>
      </w:pPr>
      <w:r>
        <w:rPr>
          <w:rFonts w:cs="Arial"/>
          <w:i/>
        </w:rPr>
        <w:t>Did the initiative improve access to your government?</w:t>
      </w:r>
    </w:p>
    <w:p w:rsidR="00AA0BA5" w:rsidRDefault="00AA0BA5" w:rsidP="00AA0BA5">
      <w:pPr>
        <w:pStyle w:val="ListParagraph"/>
        <w:rPr>
          <w:rFonts w:cs="Arial"/>
          <w:i/>
        </w:rPr>
      </w:pPr>
    </w:p>
    <w:p w:rsidR="00AA0BA5" w:rsidRDefault="00AA0BA5" w:rsidP="00AA0BA5">
      <w:pPr>
        <w:pStyle w:val="ListParagraph"/>
        <w:rPr>
          <w:rFonts w:cs="Arial"/>
        </w:rPr>
      </w:pPr>
      <w:r>
        <w:rPr>
          <w:rFonts w:cs="Arial"/>
        </w:rPr>
        <w:t>Not applicable, this was an internal organization improvement, not one designed to impact access.</w:t>
      </w:r>
      <w:r w:rsidR="00A169A2">
        <w:rPr>
          <w:rFonts w:cs="Arial"/>
        </w:rPr>
        <w:t xml:space="preserve">  </w:t>
      </w:r>
    </w:p>
    <w:p w:rsidR="004B7859" w:rsidRDefault="004B7859" w:rsidP="00AA0BA5">
      <w:pPr>
        <w:pStyle w:val="ListParagraph"/>
        <w:rPr>
          <w:rFonts w:cs="Arial"/>
        </w:rPr>
      </w:pPr>
    </w:p>
    <w:p w:rsidR="00AA0BA5" w:rsidRDefault="00AA0BA5" w:rsidP="00AA0BA5">
      <w:pPr>
        <w:pStyle w:val="ListParagraph"/>
        <w:rPr>
          <w:rFonts w:cs="Arial"/>
          <w:i/>
        </w:rPr>
      </w:pPr>
      <w:r>
        <w:rPr>
          <w:rFonts w:cs="Arial"/>
          <w:i/>
        </w:rPr>
        <w:t>Has the health of the community improved as a result?</w:t>
      </w:r>
    </w:p>
    <w:p w:rsidR="00AA0BA5" w:rsidRDefault="00AA0BA5" w:rsidP="00AA0BA5">
      <w:pPr>
        <w:pStyle w:val="ListParagraph"/>
        <w:rPr>
          <w:rFonts w:cs="Arial"/>
          <w:i/>
        </w:rPr>
      </w:pPr>
    </w:p>
    <w:p w:rsidR="00A169A2" w:rsidRDefault="00A169A2" w:rsidP="00A169A2">
      <w:pPr>
        <w:pStyle w:val="ListParagraph"/>
        <w:rPr>
          <w:rFonts w:cs="Arial"/>
        </w:rPr>
      </w:pPr>
      <w:r>
        <w:rPr>
          <w:rFonts w:cs="Arial"/>
        </w:rPr>
        <w:t xml:space="preserve">Not applicable, this was an internal organization improvement, not one designed to impact community health.  </w:t>
      </w:r>
    </w:p>
    <w:p w:rsidR="00AA0BA5" w:rsidRPr="00AA0BA5" w:rsidRDefault="00AA0BA5" w:rsidP="00AA0BA5">
      <w:pPr>
        <w:pStyle w:val="ListParagraph"/>
        <w:rPr>
          <w:rFonts w:cs="Arial"/>
        </w:rPr>
      </w:pPr>
    </w:p>
    <w:p w:rsidR="00AA0BA5" w:rsidRPr="00A169A2" w:rsidRDefault="00AA0BA5" w:rsidP="00A169A2">
      <w:pPr>
        <w:pStyle w:val="ListParagraph"/>
        <w:numPr>
          <w:ilvl w:val="0"/>
          <w:numId w:val="7"/>
        </w:numPr>
        <w:rPr>
          <w:rFonts w:cs="Arial"/>
          <w:b/>
          <w:i/>
        </w:rPr>
      </w:pPr>
      <w:r>
        <w:rPr>
          <w:rFonts w:cs="Arial"/>
          <w:b/>
        </w:rPr>
        <w:t>Applicable results and Real World Practicality</w:t>
      </w:r>
    </w:p>
    <w:p w:rsidR="00A169A2" w:rsidRDefault="00A169A2" w:rsidP="00A169A2">
      <w:pPr>
        <w:pStyle w:val="ListParagraph"/>
        <w:rPr>
          <w:rFonts w:cs="Arial"/>
          <w:i/>
        </w:rPr>
      </w:pPr>
      <w:r>
        <w:rPr>
          <w:rFonts w:cs="Arial"/>
          <w:i/>
        </w:rPr>
        <w:t>What practical applications could you share if selected?</w:t>
      </w:r>
    </w:p>
    <w:p w:rsidR="00A169A2" w:rsidRDefault="00A169A2" w:rsidP="00A169A2">
      <w:pPr>
        <w:pStyle w:val="ListParagraph"/>
        <w:rPr>
          <w:rFonts w:cs="Arial"/>
          <w:i/>
        </w:rPr>
      </w:pPr>
    </w:p>
    <w:p w:rsidR="00A169A2" w:rsidRPr="008334CB" w:rsidRDefault="008334CB" w:rsidP="008334CB">
      <w:pPr>
        <w:pStyle w:val="ListParagraph"/>
        <w:numPr>
          <w:ilvl w:val="0"/>
          <w:numId w:val="13"/>
        </w:numPr>
        <w:rPr>
          <w:rFonts w:cs="Arial"/>
        </w:rPr>
      </w:pPr>
      <w:r w:rsidRPr="008334CB">
        <w:rPr>
          <w:rFonts w:cs="Arial"/>
        </w:rPr>
        <w:t>How to request</w:t>
      </w:r>
      <w:r w:rsidR="001B56FD">
        <w:rPr>
          <w:rFonts w:cs="Arial"/>
        </w:rPr>
        <w:t xml:space="preserve"> and sustain management support for major change.</w:t>
      </w:r>
    </w:p>
    <w:p w:rsidR="008334CB" w:rsidRDefault="008334CB" w:rsidP="008334CB">
      <w:pPr>
        <w:pStyle w:val="ListParagraph"/>
        <w:numPr>
          <w:ilvl w:val="0"/>
          <w:numId w:val="13"/>
        </w:numPr>
        <w:rPr>
          <w:rFonts w:cs="Arial"/>
        </w:rPr>
      </w:pPr>
      <w:r>
        <w:rPr>
          <w:rFonts w:cs="Arial"/>
        </w:rPr>
        <w:t>How to engage employees, supervisors, and bargaining units.</w:t>
      </w:r>
    </w:p>
    <w:p w:rsidR="008334CB" w:rsidRDefault="00257430" w:rsidP="008334CB">
      <w:pPr>
        <w:pStyle w:val="ListParagraph"/>
        <w:numPr>
          <w:ilvl w:val="0"/>
          <w:numId w:val="13"/>
        </w:numPr>
        <w:rPr>
          <w:rFonts w:cs="Arial"/>
        </w:rPr>
      </w:pPr>
      <w:r>
        <w:rPr>
          <w:rFonts w:cs="Arial"/>
        </w:rPr>
        <w:t>How to use</w:t>
      </w:r>
      <w:r w:rsidR="008334CB">
        <w:rPr>
          <w:rFonts w:cs="Arial"/>
        </w:rPr>
        <w:t xml:space="preserve"> a process change</w:t>
      </w:r>
      <w:r>
        <w:rPr>
          <w:rFonts w:cs="Arial"/>
        </w:rPr>
        <w:t xml:space="preserve"> to foster a cultural change.</w:t>
      </w:r>
      <w:r w:rsidR="008334CB">
        <w:rPr>
          <w:rFonts w:cs="Arial"/>
        </w:rPr>
        <w:t xml:space="preserve"> </w:t>
      </w:r>
    </w:p>
    <w:p w:rsidR="008334CB" w:rsidRDefault="008334CB" w:rsidP="008334CB">
      <w:pPr>
        <w:pStyle w:val="ListParagraph"/>
        <w:numPr>
          <w:ilvl w:val="0"/>
          <w:numId w:val="13"/>
        </w:numPr>
        <w:rPr>
          <w:rFonts w:cs="Arial"/>
        </w:rPr>
      </w:pPr>
      <w:r>
        <w:rPr>
          <w:rFonts w:cs="Arial"/>
        </w:rPr>
        <w:t>How to handle pushback.</w:t>
      </w:r>
    </w:p>
    <w:p w:rsidR="008334CB" w:rsidRDefault="008334CB" w:rsidP="008334CB">
      <w:pPr>
        <w:pStyle w:val="ListParagraph"/>
        <w:numPr>
          <w:ilvl w:val="0"/>
          <w:numId w:val="13"/>
        </w:numPr>
        <w:rPr>
          <w:rFonts w:cs="Arial"/>
        </w:rPr>
      </w:pPr>
      <w:r>
        <w:rPr>
          <w:rFonts w:cs="Arial"/>
        </w:rPr>
        <w:t>How to give th</w:t>
      </w:r>
      <w:r w:rsidR="00041204">
        <w:rPr>
          <w:rFonts w:cs="Arial"/>
        </w:rPr>
        <w:t>e same training 60 times in 4</w:t>
      </w:r>
      <w:r>
        <w:rPr>
          <w:rFonts w:cs="Arial"/>
        </w:rPr>
        <w:t xml:space="preserve"> months without burning out.</w:t>
      </w:r>
    </w:p>
    <w:p w:rsidR="008334CB" w:rsidRDefault="008334CB" w:rsidP="008334CB">
      <w:pPr>
        <w:pStyle w:val="ListParagraph"/>
        <w:numPr>
          <w:ilvl w:val="0"/>
          <w:numId w:val="13"/>
        </w:numPr>
        <w:rPr>
          <w:rFonts w:cs="Arial"/>
        </w:rPr>
      </w:pPr>
      <w:r>
        <w:rPr>
          <w:rFonts w:cs="Arial"/>
        </w:rPr>
        <w:t>How to keep a development team focused through a long review and edit process.</w:t>
      </w:r>
    </w:p>
    <w:p w:rsidR="008334CB" w:rsidRPr="008334CB" w:rsidRDefault="008334CB" w:rsidP="008334CB">
      <w:pPr>
        <w:pStyle w:val="ListParagraph"/>
        <w:ind w:left="1080"/>
        <w:rPr>
          <w:rFonts w:cs="Arial"/>
        </w:rPr>
      </w:pPr>
    </w:p>
    <w:p w:rsidR="00A169A2" w:rsidRDefault="00A169A2" w:rsidP="00A169A2">
      <w:pPr>
        <w:ind w:left="720"/>
        <w:rPr>
          <w:rFonts w:cs="Arial"/>
          <w:i/>
        </w:rPr>
      </w:pPr>
      <w:r>
        <w:rPr>
          <w:rFonts w:cs="Arial"/>
          <w:i/>
        </w:rPr>
        <w:t>What results and outcomes will you be able to share?</w:t>
      </w:r>
    </w:p>
    <w:p w:rsidR="00A169A2" w:rsidRDefault="00A169A2" w:rsidP="00A169A2">
      <w:pPr>
        <w:ind w:left="720"/>
        <w:rPr>
          <w:rFonts w:cs="Arial"/>
          <w:i/>
        </w:rPr>
      </w:pPr>
    </w:p>
    <w:p w:rsidR="00A169A2" w:rsidRDefault="00A169A2" w:rsidP="00A169A2">
      <w:pPr>
        <w:ind w:left="720"/>
        <w:rPr>
          <w:rFonts w:cs="Arial"/>
        </w:rPr>
      </w:pPr>
      <w:r>
        <w:rPr>
          <w:rFonts w:cs="Arial"/>
        </w:rPr>
        <w:t>By the next TLG Conference in June, 2011, we will have a full year of implementation and can share:</w:t>
      </w:r>
    </w:p>
    <w:p w:rsidR="00A169A2" w:rsidRDefault="00A169A2" w:rsidP="00A169A2">
      <w:pPr>
        <w:pStyle w:val="ListParagraph"/>
        <w:numPr>
          <w:ilvl w:val="0"/>
          <w:numId w:val="9"/>
        </w:numPr>
        <w:rPr>
          <w:rFonts w:cs="Arial"/>
        </w:rPr>
      </w:pPr>
      <w:r>
        <w:rPr>
          <w:rFonts w:cs="Arial"/>
        </w:rPr>
        <w:t>Supervisor and employee satisfaction survey results</w:t>
      </w:r>
    </w:p>
    <w:p w:rsidR="00A169A2" w:rsidRDefault="00A169A2" w:rsidP="00A169A2">
      <w:pPr>
        <w:pStyle w:val="ListParagraph"/>
        <w:numPr>
          <w:ilvl w:val="0"/>
          <w:numId w:val="9"/>
        </w:numPr>
        <w:rPr>
          <w:rFonts w:cs="Arial"/>
        </w:rPr>
      </w:pPr>
      <w:r>
        <w:rPr>
          <w:rFonts w:cs="Arial"/>
        </w:rPr>
        <w:t>Discipline and grievance trends</w:t>
      </w:r>
    </w:p>
    <w:p w:rsidR="00A169A2" w:rsidRDefault="00A169A2" w:rsidP="00A169A2">
      <w:pPr>
        <w:pStyle w:val="ListParagraph"/>
        <w:numPr>
          <w:ilvl w:val="0"/>
          <w:numId w:val="9"/>
        </w:numPr>
        <w:rPr>
          <w:rFonts w:cs="Arial"/>
        </w:rPr>
      </w:pPr>
      <w:r>
        <w:rPr>
          <w:rFonts w:cs="Arial"/>
        </w:rPr>
        <w:t>On-time report rates</w:t>
      </w:r>
    </w:p>
    <w:p w:rsidR="00A169A2" w:rsidRDefault="00A169A2" w:rsidP="00A169A2">
      <w:pPr>
        <w:rPr>
          <w:rFonts w:cs="Arial"/>
        </w:rPr>
      </w:pPr>
    </w:p>
    <w:p w:rsidR="00A169A2" w:rsidRDefault="00A169A2" w:rsidP="00A169A2">
      <w:pPr>
        <w:ind w:left="720"/>
        <w:rPr>
          <w:rFonts w:cs="Arial"/>
          <w:i/>
        </w:rPr>
      </w:pPr>
      <w:r>
        <w:rPr>
          <w:rFonts w:cs="Arial"/>
          <w:i/>
        </w:rPr>
        <w:t>Please include any performance measures if applicable.</w:t>
      </w:r>
    </w:p>
    <w:p w:rsidR="00A169A2" w:rsidRDefault="00A169A2" w:rsidP="00A169A2">
      <w:pPr>
        <w:ind w:left="720"/>
        <w:rPr>
          <w:rFonts w:cs="Arial"/>
        </w:rPr>
      </w:pPr>
      <w:r>
        <w:rPr>
          <w:rFonts w:cs="Arial"/>
        </w:rPr>
        <w:t>The related ICMA CPM measures are:</w:t>
      </w:r>
    </w:p>
    <w:p w:rsidR="00A169A2" w:rsidRDefault="00A169A2" w:rsidP="00A169A2">
      <w:pPr>
        <w:pStyle w:val="ListParagraph"/>
        <w:numPr>
          <w:ilvl w:val="0"/>
          <w:numId w:val="10"/>
        </w:numPr>
        <w:rPr>
          <w:rFonts w:cs="Arial"/>
        </w:rPr>
      </w:pPr>
      <w:r>
        <w:rPr>
          <w:rFonts w:cs="Arial"/>
        </w:rPr>
        <w:t>Number of employee grievances</w:t>
      </w:r>
    </w:p>
    <w:p w:rsidR="00A169A2" w:rsidRPr="00A169A2" w:rsidRDefault="00706A80" w:rsidP="00A169A2">
      <w:pPr>
        <w:pStyle w:val="ListParagraph"/>
        <w:numPr>
          <w:ilvl w:val="0"/>
          <w:numId w:val="10"/>
        </w:numPr>
        <w:rPr>
          <w:rFonts w:cs="Arial"/>
        </w:rPr>
      </w:pPr>
      <w:r>
        <w:rPr>
          <w:rFonts w:cs="Arial"/>
        </w:rPr>
        <w:t>Percentage of employee performance reviews that were completed on schedule</w:t>
      </w:r>
    </w:p>
    <w:p w:rsidR="00A169A2" w:rsidRPr="00A169A2" w:rsidRDefault="00A169A2" w:rsidP="00A169A2">
      <w:pPr>
        <w:rPr>
          <w:rFonts w:cs="Arial"/>
        </w:rPr>
      </w:pPr>
    </w:p>
    <w:p w:rsidR="00706A80" w:rsidRPr="00706A80" w:rsidRDefault="00706A80" w:rsidP="00AA0BA5">
      <w:pPr>
        <w:pStyle w:val="ListParagraph"/>
        <w:numPr>
          <w:ilvl w:val="0"/>
          <w:numId w:val="7"/>
        </w:numPr>
        <w:rPr>
          <w:rFonts w:cs="Arial"/>
          <w:b/>
          <w:i/>
        </w:rPr>
      </w:pPr>
      <w:r w:rsidRPr="00706A80">
        <w:rPr>
          <w:rFonts w:cs="Arial"/>
          <w:b/>
        </w:rPr>
        <w:t>Case Study Presentation</w:t>
      </w:r>
    </w:p>
    <w:p w:rsidR="00706A80" w:rsidRDefault="00706A80" w:rsidP="00706A80">
      <w:pPr>
        <w:ind w:left="720"/>
        <w:rPr>
          <w:rFonts w:cs="Arial"/>
          <w:i/>
        </w:rPr>
      </w:pPr>
      <w:r w:rsidRPr="00706A80">
        <w:rPr>
          <w:rFonts w:cs="Arial"/>
          <w:i/>
        </w:rPr>
        <w:t>Brie</w:t>
      </w:r>
      <w:r>
        <w:rPr>
          <w:rFonts w:cs="Arial"/>
          <w:i/>
        </w:rPr>
        <w:t>f</w:t>
      </w:r>
      <w:r w:rsidRPr="00706A80">
        <w:rPr>
          <w:rFonts w:cs="Arial"/>
          <w:i/>
        </w:rPr>
        <w:t>ly describe what your case study presentation might include:</w:t>
      </w:r>
    </w:p>
    <w:p w:rsidR="00706A80" w:rsidRDefault="00706A80" w:rsidP="00706A80">
      <w:pPr>
        <w:ind w:left="720"/>
        <w:rPr>
          <w:rFonts w:cs="Arial"/>
          <w:i/>
        </w:rPr>
      </w:pPr>
    </w:p>
    <w:p w:rsidR="00642CA8" w:rsidRDefault="00706A80" w:rsidP="00706A80">
      <w:pPr>
        <w:ind w:left="720"/>
        <w:rPr>
          <w:rFonts w:cs="Arial"/>
        </w:rPr>
      </w:pPr>
      <w:r>
        <w:rPr>
          <w:rFonts w:cs="Arial"/>
        </w:rPr>
        <w:t>In a 90-minute pre</w:t>
      </w:r>
      <w:r w:rsidR="00642CA8">
        <w:rPr>
          <w:rFonts w:cs="Arial"/>
        </w:rPr>
        <w:t xml:space="preserve">sentation, the Wichita team can </w:t>
      </w:r>
    </w:p>
    <w:p w:rsidR="00642CA8" w:rsidRDefault="00642CA8" w:rsidP="00706A80">
      <w:pPr>
        <w:ind w:left="720"/>
        <w:rPr>
          <w:rFonts w:cs="Arial"/>
        </w:rPr>
      </w:pPr>
    </w:p>
    <w:p w:rsidR="00642CA8" w:rsidRDefault="001B56FD" w:rsidP="00642CA8">
      <w:pPr>
        <w:ind w:left="720"/>
        <w:rPr>
          <w:rFonts w:cs="Arial"/>
        </w:rPr>
      </w:pPr>
      <w:r>
        <w:rPr>
          <w:rFonts w:cs="Arial"/>
        </w:rPr>
        <w:t>30 minutes - Present</w:t>
      </w:r>
      <w:r w:rsidR="00FB6031">
        <w:rPr>
          <w:rFonts w:cs="Arial"/>
        </w:rPr>
        <w:t xml:space="preserve"> a PowerPoint</w:t>
      </w:r>
      <w:r>
        <w:rPr>
          <w:rFonts w:cs="Arial"/>
        </w:rPr>
        <w:t xml:space="preserve"> overview of PAS and</w:t>
      </w:r>
      <w:r w:rsidR="00642CA8">
        <w:rPr>
          <w:rFonts w:cs="Arial"/>
        </w:rPr>
        <w:t xml:space="preserve"> underlying principals</w:t>
      </w:r>
      <w:r w:rsidR="00FB6031">
        <w:rPr>
          <w:rFonts w:cs="Arial"/>
        </w:rPr>
        <w:t>.</w:t>
      </w:r>
      <w:r w:rsidR="00642CA8">
        <w:rPr>
          <w:rFonts w:cs="Arial"/>
        </w:rPr>
        <w:tab/>
      </w:r>
    </w:p>
    <w:p w:rsidR="00642CA8" w:rsidRDefault="00FB6031" w:rsidP="00642CA8">
      <w:pPr>
        <w:ind w:left="720"/>
        <w:rPr>
          <w:rFonts w:cs="Arial"/>
        </w:rPr>
      </w:pPr>
      <w:r>
        <w:rPr>
          <w:rFonts w:cs="Arial"/>
        </w:rPr>
        <w:t>15 minutes -</w:t>
      </w:r>
      <w:r w:rsidR="00642CA8">
        <w:rPr>
          <w:rFonts w:cs="Arial"/>
        </w:rPr>
        <w:t xml:space="preserve"> </w:t>
      </w:r>
      <w:r>
        <w:rPr>
          <w:rFonts w:cs="Arial"/>
        </w:rPr>
        <w:t>A</w:t>
      </w:r>
      <w:r w:rsidR="00642CA8">
        <w:rPr>
          <w:rFonts w:cs="Arial"/>
        </w:rPr>
        <w:t>nswer questions.</w:t>
      </w:r>
    </w:p>
    <w:p w:rsidR="00642CA8" w:rsidRDefault="00FB6031" w:rsidP="00642CA8">
      <w:pPr>
        <w:ind w:left="720"/>
        <w:rPr>
          <w:rFonts w:cs="Arial"/>
        </w:rPr>
      </w:pPr>
      <w:r>
        <w:rPr>
          <w:rFonts w:cs="Arial"/>
        </w:rPr>
        <w:t>30</w:t>
      </w:r>
      <w:r w:rsidR="00642CA8">
        <w:rPr>
          <w:rFonts w:cs="Arial"/>
        </w:rPr>
        <w:t xml:space="preserve"> minutes - </w:t>
      </w:r>
      <w:r>
        <w:rPr>
          <w:rFonts w:cs="Arial"/>
        </w:rPr>
        <w:t>Pr</w:t>
      </w:r>
      <w:r w:rsidR="00642CA8">
        <w:rPr>
          <w:rFonts w:cs="Arial"/>
        </w:rPr>
        <w:t xml:space="preserve">esent a </w:t>
      </w:r>
      <w:r>
        <w:rPr>
          <w:rFonts w:cs="Arial"/>
        </w:rPr>
        <w:t xml:space="preserve">City-produced </w:t>
      </w:r>
      <w:r w:rsidR="00642CA8">
        <w:rPr>
          <w:rFonts w:cs="Arial"/>
        </w:rPr>
        <w:t>video</w:t>
      </w:r>
      <w:r>
        <w:rPr>
          <w:rFonts w:cs="Arial"/>
        </w:rPr>
        <w:t xml:space="preserve"> of various</w:t>
      </w:r>
      <w:r w:rsidR="00642CA8">
        <w:rPr>
          <w:rFonts w:cs="Arial"/>
        </w:rPr>
        <w:t xml:space="preserve"> supervisor/employee interactions </w:t>
      </w:r>
      <w:r>
        <w:rPr>
          <w:rFonts w:cs="Arial"/>
        </w:rPr>
        <w:t xml:space="preserve">in a PAS meeting.  The </w:t>
      </w:r>
    </w:p>
    <w:p w:rsidR="00FB6031" w:rsidRDefault="00FB6031" w:rsidP="00642CA8">
      <w:pPr>
        <w:ind w:left="720"/>
        <w:rPr>
          <w:rFonts w:cs="Arial"/>
        </w:rPr>
      </w:pPr>
      <w:r>
        <w:rPr>
          <w:rFonts w:cs="Arial"/>
        </w:rPr>
        <w:tab/>
        <w:t xml:space="preserve">        </w:t>
      </w:r>
      <w:proofErr w:type="gramStart"/>
      <w:r>
        <w:rPr>
          <w:rFonts w:cs="Arial"/>
        </w:rPr>
        <w:t>video</w:t>
      </w:r>
      <w:proofErr w:type="gramEnd"/>
      <w:r>
        <w:rPr>
          <w:rFonts w:cs="Arial"/>
        </w:rPr>
        <w:t xml:space="preserve"> will be a “stop and discuss” format.</w:t>
      </w:r>
    </w:p>
    <w:p w:rsidR="00FB6031" w:rsidRDefault="00FB6031" w:rsidP="00642CA8">
      <w:pPr>
        <w:ind w:left="720"/>
        <w:rPr>
          <w:rFonts w:cs="Arial"/>
        </w:rPr>
      </w:pPr>
      <w:r>
        <w:rPr>
          <w:rFonts w:cs="Arial"/>
        </w:rPr>
        <w:t>15 minutes - Answer questions.</w:t>
      </w:r>
    </w:p>
    <w:p w:rsidR="008334CB" w:rsidRDefault="008334CB" w:rsidP="00642CA8">
      <w:pPr>
        <w:ind w:left="720"/>
        <w:rPr>
          <w:rFonts w:cs="Arial"/>
        </w:rPr>
      </w:pPr>
      <w:r>
        <w:rPr>
          <w:rFonts w:cs="Arial"/>
        </w:rPr>
        <w:t xml:space="preserve"> </w:t>
      </w:r>
    </w:p>
    <w:p w:rsidR="008334CB" w:rsidRPr="00706A80" w:rsidRDefault="008334CB" w:rsidP="00642CA8">
      <w:pPr>
        <w:ind w:left="720"/>
        <w:rPr>
          <w:rFonts w:cs="Arial"/>
        </w:rPr>
      </w:pPr>
      <w:r>
        <w:rPr>
          <w:rFonts w:cs="Arial"/>
        </w:rPr>
        <w:t xml:space="preserve">Handouts will include all the PAS forms and copies of the Power Point. </w:t>
      </w:r>
    </w:p>
    <w:p w:rsidR="00F3541B" w:rsidRPr="0097231C" w:rsidRDefault="00F3541B" w:rsidP="000F39CF">
      <w:pPr>
        <w:rPr>
          <w:rFonts w:cs="Arial"/>
        </w:rPr>
      </w:pPr>
    </w:p>
    <w:p w:rsidR="002022B9" w:rsidRPr="000F39CF" w:rsidRDefault="002022B9" w:rsidP="000F39CF">
      <w:pPr>
        <w:rPr>
          <w:rFonts w:cs="Arial"/>
        </w:rPr>
      </w:pPr>
      <w:r>
        <w:rPr>
          <w:rFonts w:cs="Arial"/>
        </w:rPr>
        <w:tab/>
      </w:r>
    </w:p>
    <w:p w:rsidR="000F39CF" w:rsidRDefault="000F39CF" w:rsidP="000F39CF">
      <w:pPr>
        <w:ind w:firstLine="720"/>
        <w:rPr>
          <w:rFonts w:cs="Arial"/>
          <w:b/>
        </w:rPr>
      </w:pPr>
    </w:p>
    <w:p w:rsidR="000F39CF" w:rsidRDefault="000F39CF" w:rsidP="000F39CF">
      <w:pPr>
        <w:ind w:firstLine="720"/>
        <w:rPr>
          <w:rFonts w:cs="Arial"/>
          <w:b/>
        </w:rPr>
      </w:pPr>
    </w:p>
    <w:p w:rsidR="000F39CF" w:rsidRDefault="000F39CF" w:rsidP="00FA7293">
      <w:pPr>
        <w:rPr>
          <w:rFonts w:cs="Arial"/>
          <w:b/>
        </w:rPr>
      </w:pPr>
    </w:p>
    <w:p w:rsidR="000F39CF" w:rsidRPr="00E265D2" w:rsidRDefault="000F39CF" w:rsidP="00FA7293">
      <w:pPr>
        <w:rPr>
          <w:rFonts w:ascii="Arial" w:hAnsi="Arial" w:cs="Arial"/>
          <w:b/>
        </w:rPr>
      </w:pPr>
      <w:r>
        <w:rPr>
          <w:rFonts w:cs="Arial"/>
          <w:b/>
        </w:rPr>
        <w:tab/>
      </w:r>
    </w:p>
    <w:p w:rsidR="00121542" w:rsidRDefault="00121542" w:rsidP="00FA7293">
      <w:pPr>
        <w:rPr>
          <w:i/>
        </w:rPr>
      </w:pPr>
    </w:p>
    <w:p w:rsidR="00121542" w:rsidRPr="00121542" w:rsidRDefault="00121542" w:rsidP="00FA7293"/>
    <w:sectPr w:rsidR="00121542" w:rsidRPr="00121542" w:rsidSect="00B535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4B" w:rsidRDefault="001F3A4B" w:rsidP="005D6FE5">
      <w:r>
        <w:separator/>
      </w:r>
    </w:p>
  </w:endnote>
  <w:endnote w:type="continuationSeparator" w:id="1">
    <w:p w:rsidR="001F3A4B" w:rsidRDefault="001F3A4B" w:rsidP="005D6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4B" w:rsidRDefault="001F3A4B">
    <w:pPr>
      <w:pStyle w:val="Footer"/>
      <w:jc w:val="right"/>
    </w:pPr>
    <w:r>
      <w:t>City of Wichita, Kansas Performance Appraisal System</w:t>
    </w:r>
  </w:p>
  <w:p w:rsidR="001F3A4B" w:rsidRDefault="001F3A4B">
    <w:pPr>
      <w:pStyle w:val="Footer"/>
      <w:jc w:val="right"/>
    </w:pPr>
  </w:p>
  <w:p w:rsidR="001F3A4B" w:rsidRDefault="001F3A4B" w:rsidP="004215E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4B" w:rsidRDefault="001F3A4B" w:rsidP="005D6FE5">
      <w:r>
        <w:separator/>
      </w:r>
    </w:p>
  </w:footnote>
  <w:footnote w:type="continuationSeparator" w:id="1">
    <w:p w:rsidR="001F3A4B" w:rsidRDefault="001F3A4B" w:rsidP="005D6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4813"/>
      <w:docPartObj>
        <w:docPartGallery w:val="Watermarks"/>
        <w:docPartUnique/>
      </w:docPartObj>
    </w:sdtPr>
    <w:sdtContent>
      <w:p w:rsidR="001F3A4B" w:rsidRDefault="00C3143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6BD"/>
    <w:multiLevelType w:val="hybridMultilevel"/>
    <w:tmpl w:val="744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1D3C"/>
    <w:multiLevelType w:val="hybridMultilevel"/>
    <w:tmpl w:val="655E5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F52540"/>
    <w:multiLevelType w:val="hybridMultilevel"/>
    <w:tmpl w:val="9B848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9B3670"/>
    <w:multiLevelType w:val="hybridMultilevel"/>
    <w:tmpl w:val="2C44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7723E"/>
    <w:multiLevelType w:val="hybridMultilevel"/>
    <w:tmpl w:val="1010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F1504"/>
    <w:multiLevelType w:val="hybridMultilevel"/>
    <w:tmpl w:val="465E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C4AE1"/>
    <w:multiLevelType w:val="hybridMultilevel"/>
    <w:tmpl w:val="9E08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612076"/>
    <w:multiLevelType w:val="hybridMultilevel"/>
    <w:tmpl w:val="117C08D0"/>
    <w:lvl w:ilvl="0" w:tplc="3B2EE1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33FF1"/>
    <w:multiLevelType w:val="hybridMultilevel"/>
    <w:tmpl w:val="8E200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8B2272"/>
    <w:multiLevelType w:val="hybridMultilevel"/>
    <w:tmpl w:val="6BBC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51834"/>
    <w:multiLevelType w:val="hybridMultilevel"/>
    <w:tmpl w:val="314A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6D175A"/>
    <w:multiLevelType w:val="hybridMultilevel"/>
    <w:tmpl w:val="1A92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466CD"/>
    <w:multiLevelType w:val="hybridMultilevel"/>
    <w:tmpl w:val="30CA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402F9"/>
    <w:multiLevelType w:val="hybridMultilevel"/>
    <w:tmpl w:val="60062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CEC2CC8"/>
    <w:multiLevelType w:val="hybridMultilevel"/>
    <w:tmpl w:val="45C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2"/>
  </w:num>
  <w:num w:numId="5">
    <w:abstractNumId w:val="11"/>
  </w:num>
  <w:num w:numId="6">
    <w:abstractNumId w:val="12"/>
  </w:num>
  <w:num w:numId="7">
    <w:abstractNumId w:val="7"/>
  </w:num>
  <w:num w:numId="8">
    <w:abstractNumId w:val="6"/>
  </w:num>
  <w:num w:numId="9">
    <w:abstractNumId w:val="1"/>
  </w:num>
  <w:num w:numId="10">
    <w:abstractNumId w:val="8"/>
  </w:num>
  <w:num w:numId="11">
    <w:abstractNumId w:val="0"/>
  </w:num>
  <w:num w:numId="12">
    <w:abstractNumId w:val="13"/>
  </w:num>
  <w:num w:numId="13">
    <w:abstractNumId w:val="10"/>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5D6FE5"/>
    <w:rsid w:val="00025E63"/>
    <w:rsid w:val="00041204"/>
    <w:rsid w:val="00054831"/>
    <w:rsid w:val="000668DB"/>
    <w:rsid w:val="000A52F5"/>
    <w:rsid w:val="000C5A30"/>
    <w:rsid w:val="000D1102"/>
    <w:rsid w:val="000F0F76"/>
    <w:rsid w:val="000F39CF"/>
    <w:rsid w:val="00101DDB"/>
    <w:rsid w:val="00121542"/>
    <w:rsid w:val="00176179"/>
    <w:rsid w:val="001A3158"/>
    <w:rsid w:val="001A424C"/>
    <w:rsid w:val="001B56FD"/>
    <w:rsid w:val="001E31F2"/>
    <w:rsid w:val="001F13FE"/>
    <w:rsid w:val="001F3A4B"/>
    <w:rsid w:val="002022B9"/>
    <w:rsid w:val="00257430"/>
    <w:rsid w:val="00283124"/>
    <w:rsid w:val="0028368C"/>
    <w:rsid w:val="00292FDE"/>
    <w:rsid w:val="002C4ABD"/>
    <w:rsid w:val="002C6D1A"/>
    <w:rsid w:val="002D1732"/>
    <w:rsid w:val="002D3C6E"/>
    <w:rsid w:val="002E6F3B"/>
    <w:rsid w:val="002F0FA9"/>
    <w:rsid w:val="00320BD5"/>
    <w:rsid w:val="0032349C"/>
    <w:rsid w:val="00330AB5"/>
    <w:rsid w:val="003325B7"/>
    <w:rsid w:val="0034359A"/>
    <w:rsid w:val="00365B72"/>
    <w:rsid w:val="00375971"/>
    <w:rsid w:val="00390B1D"/>
    <w:rsid w:val="003B601C"/>
    <w:rsid w:val="003C6358"/>
    <w:rsid w:val="003D3998"/>
    <w:rsid w:val="003E22C2"/>
    <w:rsid w:val="004215E1"/>
    <w:rsid w:val="00452FFF"/>
    <w:rsid w:val="004769C0"/>
    <w:rsid w:val="004A565F"/>
    <w:rsid w:val="004B7859"/>
    <w:rsid w:val="00501C6A"/>
    <w:rsid w:val="00502121"/>
    <w:rsid w:val="0052182A"/>
    <w:rsid w:val="0054413D"/>
    <w:rsid w:val="00556691"/>
    <w:rsid w:val="00575DCE"/>
    <w:rsid w:val="0059278C"/>
    <w:rsid w:val="005A0723"/>
    <w:rsid w:val="005B4002"/>
    <w:rsid w:val="005D2EC4"/>
    <w:rsid w:val="005D6FE5"/>
    <w:rsid w:val="005E4B89"/>
    <w:rsid w:val="006212FD"/>
    <w:rsid w:val="00642CA8"/>
    <w:rsid w:val="0065176D"/>
    <w:rsid w:val="00667524"/>
    <w:rsid w:val="0068423D"/>
    <w:rsid w:val="00686397"/>
    <w:rsid w:val="006E1921"/>
    <w:rsid w:val="00706A80"/>
    <w:rsid w:val="007B447B"/>
    <w:rsid w:val="007C407D"/>
    <w:rsid w:val="007E04B5"/>
    <w:rsid w:val="00825CBB"/>
    <w:rsid w:val="008334CB"/>
    <w:rsid w:val="00845ACE"/>
    <w:rsid w:val="00846578"/>
    <w:rsid w:val="008470F4"/>
    <w:rsid w:val="008A3263"/>
    <w:rsid w:val="008B6698"/>
    <w:rsid w:val="008C0AEB"/>
    <w:rsid w:val="008C3299"/>
    <w:rsid w:val="0097231C"/>
    <w:rsid w:val="009C3E18"/>
    <w:rsid w:val="009F341C"/>
    <w:rsid w:val="00A169A2"/>
    <w:rsid w:val="00A54994"/>
    <w:rsid w:val="00A9333D"/>
    <w:rsid w:val="00AA0BA5"/>
    <w:rsid w:val="00AD09E0"/>
    <w:rsid w:val="00AD7221"/>
    <w:rsid w:val="00B35D17"/>
    <w:rsid w:val="00B45BA2"/>
    <w:rsid w:val="00B53579"/>
    <w:rsid w:val="00B76A6F"/>
    <w:rsid w:val="00B80D41"/>
    <w:rsid w:val="00BB003D"/>
    <w:rsid w:val="00BC4AB3"/>
    <w:rsid w:val="00BE0B90"/>
    <w:rsid w:val="00C3143B"/>
    <w:rsid w:val="00C501E1"/>
    <w:rsid w:val="00C71559"/>
    <w:rsid w:val="00C858CB"/>
    <w:rsid w:val="00D4592F"/>
    <w:rsid w:val="00DD0280"/>
    <w:rsid w:val="00E17614"/>
    <w:rsid w:val="00E2331D"/>
    <w:rsid w:val="00E265D2"/>
    <w:rsid w:val="00E336BA"/>
    <w:rsid w:val="00E845FC"/>
    <w:rsid w:val="00EA3273"/>
    <w:rsid w:val="00EC3547"/>
    <w:rsid w:val="00ED03D2"/>
    <w:rsid w:val="00F3541B"/>
    <w:rsid w:val="00FA7293"/>
    <w:rsid w:val="00FB6031"/>
    <w:rsid w:val="00FC1EF8"/>
    <w:rsid w:val="00FF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6FE5"/>
    <w:pPr>
      <w:tabs>
        <w:tab w:val="center" w:pos="4680"/>
        <w:tab w:val="right" w:pos="9360"/>
      </w:tabs>
    </w:pPr>
  </w:style>
  <w:style w:type="character" w:customStyle="1" w:styleId="HeaderChar">
    <w:name w:val="Header Char"/>
    <w:basedOn w:val="DefaultParagraphFont"/>
    <w:link w:val="Header"/>
    <w:uiPriority w:val="99"/>
    <w:semiHidden/>
    <w:rsid w:val="005D6FE5"/>
  </w:style>
  <w:style w:type="paragraph" w:styleId="Footer">
    <w:name w:val="footer"/>
    <w:basedOn w:val="Normal"/>
    <w:link w:val="FooterChar"/>
    <w:uiPriority w:val="99"/>
    <w:unhideWhenUsed/>
    <w:rsid w:val="005D6FE5"/>
    <w:pPr>
      <w:tabs>
        <w:tab w:val="center" w:pos="4680"/>
        <w:tab w:val="right" w:pos="9360"/>
      </w:tabs>
    </w:pPr>
  </w:style>
  <w:style w:type="character" w:customStyle="1" w:styleId="FooterChar">
    <w:name w:val="Footer Char"/>
    <w:basedOn w:val="DefaultParagraphFont"/>
    <w:link w:val="Footer"/>
    <w:uiPriority w:val="99"/>
    <w:rsid w:val="005D6FE5"/>
  </w:style>
  <w:style w:type="paragraph" w:styleId="ListParagraph">
    <w:name w:val="List Paragraph"/>
    <w:basedOn w:val="Normal"/>
    <w:uiPriority w:val="34"/>
    <w:qFormat/>
    <w:rsid w:val="00FA7293"/>
    <w:pPr>
      <w:ind w:left="720"/>
      <w:contextualSpacing/>
    </w:pPr>
  </w:style>
  <w:style w:type="character" w:styleId="Hyperlink">
    <w:name w:val="Hyperlink"/>
    <w:basedOn w:val="DefaultParagraphFont"/>
    <w:uiPriority w:val="99"/>
    <w:unhideWhenUsed/>
    <w:rsid w:val="00101D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ilbert@wichit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7</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Wichita</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sgilbert</dc:creator>
  <cp:keywords/>
  <dc:description/>
  <cp:lastModifiedBy>sgilbert</cp:lastModifiedBy>
  <cp:revision>21</cp:revision>
  <cp:lastPrinted>2010-08-11T17:06:00Z</cp:lastPrinted>
  <dcterms:created xsi:type="dcterms:W3CDTF">2010-07-28T18:29:00Z</dcterms:created>
  <dcterms:modified xsi:type="dcterms:W3CDTF">2010-08-12T18:20:00Z</dcterms:modified>
</cp:coreProperties>
</file>