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15C1" w:rsidRPr="002A34E0" w:rsidRDefault="004F263E" w:rsidP="00663025">
      <w:pPr>
        <w:pStyle w:val="BodyText"/>
        <w:tabs>
          <w:tab w:val="left" w:pos="720"/>
        </w:tabs>
        <w:rPr>
          <w:rFonts w:ascii="Arial" w:hAnsi="Arial"/>
          <w:b/>
          <w:sz w:val="26"/>
          <w:szCs w:val="26"/>
        </w:rPr>
      </w:pPr>
      <w:r w:rsidRPr="002A34E0">
        <w:rPr>
          <w:rFonts w:ascii="Arial" w:hAnsi="Arial"/>
          <w:b/>
          <w:sz w:val="26"/>
          <w:szCs w:val="26"/>
        </w:rPr>
        <w:t xml:space="preserve">Building a </w:t>
      </w:r>
      <w:smartTag w:uri="urn:schemas-microsoft-com:office:smarttags" w:element="place">
        <w:smartTag w:uri="urn:schemas-microsoft-com:office:smarttags" w:element="PlaceName">
          <w:r w:rsidRPr="002A34E0">
            <w:rPr>
              <w:rFonts w:ascii="Arial" w:hAnsi="Arial"/>
              <w:b/>
              <w:sz w:val="26"/>
              <w:szCs w:val="26"/>
            </w:rPr>
            <w:t>Traffic</w:t>
          </w:r>
        </w:smartTag>
        <w:r w:rsidRPr="002A34E0">
          <w:rPr>
            <w:rFonts w:ascii="Arial" w:hAnsi="Arial"/>
            <w:b/>
            <w:sz w:val="26"/>
            <w:szCs w:val="26"/>
          </w:rPr>
          <w:t xml:space="preserve"> </w:t>
        </w:r>
        <w:smartTag w:uri="urn:schemas-microsoft-com:office:smarttags" w:element="PlaceName">
          <w:r w:rsidRPr="002A34E0">
            <w:rPr>
              <w:rFonts w:ascii="Arial" w:hAnsi="Arial"/>
              <w:b/>
              <w:sz w:val="26"/>
              <w:szCs w:val="26"/>
            </w:rPr>
            <w:t>Management</w:t>
          </w:r>
        </w:smartTag>
        <w:r w:rsidRPr="002A34E0">
          <w:rPr>
            <w:rFonts w:ascii="Arial" w:hAnsi="Arial"/>
            <w:b/>
            <w:sz w:val="26"/>
            <w:szCs w:val="26"/>
          </w:rPr>
          <w:t xml:space="preserve"> </w:t>
        </w:r>
        <w:smartTag w:uri="urn:schemas-microsoft-com:office:smarttags" w:element="PlaceType">
          <w:r w:rsidRPr="002A34E0">
            <w:rPr>
              <w:rFonts w:ascii="Arial" w:hAnsi="Arial"/>
              <w:b/>
              <w:sz w:val="26"/>
              <w:szCs w:val="26"/>
            </w:rPr>
            <w:t>Center</w:t>
          </w:r>
        </w:smartTag>
      </w:smartTag>
      <w:r w:rsidRPr="002A34E0">
        <w:rPr>
          <w:rFonts w:ascii="Arial" w:hAnsi="Arial"/>
          <w:b/>
          <w:sz w:val="26"/>
          <w:szCs w:val="26"/>
        </w:rPr>
        <w:t>:  A Design Build Implementation</w:t>
      </w:r>
    </w:p>
    <w:p w:rsidR="004F263E" w:rsidRPr="00476E83" w:rsidRDefault="004F263E">
      <w:pPr>
        <w:pStyle w:val="BodyText"/>
        <w:rPr>
          <w:rFonts w:ascii="Arial" w:hAnsi="Arial"/>
          <w:b/>
          <w:sz w:val="24"/>
          <w:szCs w:val="24"/>
        </w:rPr>
      </w:pPr>
      <w:smartTag w:uri="urn:schemas-microsoft-com:office:smarttags" w:element="place">
        <w:smartTag w:uri="urn:schemas-microsoft-com:office:smarttags" w:element="City">
          <w:r w:rsidRPr="002A34E0">
            <w:rPr>
              <w:rFonts w:ascii="Arial" w:hAnsi="Arial"/>
              <w:b/>
              <w:sz w:val="26"/>
              <w:szCs w:val="26"/>
            </w:rPr>
            <w:t>City of Sandy Springs</w:t>
          </w:r>
        </w:smartTag>
        <w:r w:rsidRPr="002A34E0">
          <w:rPr>
            <w:rFonts w:ascii="Arial" w:hAnsi="Arial"/>
            <w:b/>
            <w:sz w:val="26"/>
            <w:szCs w:val="26"/>
          </w:rPr>
          <w:t xml:space="preserve">, </w:t>
        </w:r>
        <w:smartTag w:uri="urn:schemas-microsoft-com:office:smarttags" w:element="country-region">
          <w:r w:rsidRPr="002A34E0">
            <w:rPr>
              <w:rFonts w:ascii="Arial" w:hAnsi="Arial"/>
              <w:b/>
              <w:sz w:val="26"/>
              <w:szCs w:val="26"/>
            </w:rPr>
            <w:t>Georgia</w:t>
          </w:r>
        </w:smartTag>
      </w:smartTag>
    </w:p>
    <w:p w:rsidR="004F263E" w:rsidRDefault="004F263E">
      <w:pPr>
        <w:pStyle w:val="BodyText"/>
        <w:rPr>
          <w:rFonts w:ascii="Arial" w:hAnsi="Arial"/>
        </w:rPr>
      </w:pPr>
    </w:p>
    <w:p w:rsidR="004F263E" w:rsidRDefault="004F263E">
      <w:pPr>
        <w:pStyle w:val="BodyText"/>
        <w:rPr>
          <w:rFonts w:ascii="Arial" w:hAnsi="Arial"/>
        </w:rPr>
      </w:pPr>
      <w:r w:rsidRPr="002A34E0">
        <w:rPr>
          <w:rFonts w:ascii="Arial" w:hAnsi="Arial"/>
          <w:b/>
        </w:rPr>
        <w:t>City Manager:</w:t>
      </w:r>
      <w:r>
        <w:rPr>
          <w:rFonts w:ascii="Arial" w:hAnsi="Arial"/>
        </w:rPr>
        <w:t xml:space="preserve">  John McDonough</w:t>
      </w:r>
    </w:p>
    <w:p w:rsidR="004F263E" w:rsidRDefault="004F263E">
      <w:pPr>
        <w:pStyle w:val="BodyText"/>
        <w:rPr>
          <w:rFonts w:ascii="Arial" w:hAnsi="Arial"/>
        </w:rPr>
      </w:pPr>
    </w:p>
    <w:p w:rsidR="004F263E" w:rsidRDefault="004F263E">
      <w:pPr>
        <w:pStyle w:val="BodyText"/>
        <w:rPr>
          <w:rFonts w:ascii="Arial" w:hAnsi="Arial"/>
        </w:rPr>
      </w:pPr>
      <w:r w:rsidRPr="002A34E0">
        <w:rPr>
          <w:rFonts w:ascii="Arial" w:hAnsi="Arial"/>
          <w:b/>
        </w:rPr>
        <w:t>Project Leader:</w:t>
      </w:r>
      <w:r>
        <w:rPr>
          <w:rFonts w:ascii="Arial" w:hAnsi="Arial"/>
        </w:rPr>
        <w:t xml:space="preserve">  Chris Waters</w:t>
      </w:r>
      <w:r w:rsidR="002A34E0">
        <w:rPr>
          <w:rFonts w:ascii="Arial" w:hAnsi="Arial"/>
        </w:rPr>
        <w:t xml:space="preserve">, </w:t>
      </w:r>
      <w:r>
        <w:rPr>
          <w:rFonts w:ascii="Arial" w:hAnsi="Arial"/>
        </w:rPr>
        <w:t>Traffic Services Manager</w:t>
      </w:r>
    </w:p>
    <w:p w:rsidR="004F263E" w:rsidRDefault="004F263E">
      <w:pPr>
        <w:pStyle w:val="BodyText"/>
        <w:rPr>
          <w:rFonts w:ascii="Arial" w:hAnsi="Arial"/>
        </w:rPr>
      </w:pPr>
      <w:r>
        <w:rPr>
          <w:rFonts w:ascii="Arial" w:hAnsi="Arial"/>
        </w:rPr>
        <w:t xml:space="preserve">                           Public Works Department</w:t>
      </w:r>
    </w:p>
    <w:p w:rsidR="004F263E" w:rsidRDefault="004F263E">
      <w:pPr>
        <w:pStyle w:val="BodyText"/>
        <w:rPr>
          <w:rFonts w:ascii="Arial" w:hAnsi="Arial"/>
        </w:rPr>
      </w:pPr>
      <w:r>
        <w:rPr>
          <w:rFonts w:ascii="Arial" w:hAnsi="Arial"/>
        </w:rPr>
        <w:tab/>
      </w:r>
      <w:r>
        <w:rPr>
          <w:rFonts w:ascii="Arial" w:hAnsi="Arial"/>
        </w:rPr>
        <w:tab/>
        <w:t xml:space="preserve">    City of </w:t>
      </w:r>
      <w:smartTag w:uri="urn:schemas-microsoft-com:office:smarttags" w:element="place">
        <w:smartTag w:uri="urn:schemas-microsoft-com:office:smarttags" w:element="City">
          <w:r>
            <w:rPr>
              <w:rFonts w:ascii="Arial" w:hAnsi="Arial"/>
            </w:rPr>
            <w:t>Sandy Springs</w:t>
          </w:r>
        </w:smartTag>
      </w:smartTag>
    </w:p>
    <w:p w:rsidR="004F263E" w:rsidRDefault="004F263E">
      <w:pPr>
        <w:pStyle w:val="BodyText"/>
        <w:rPr>
          <w:rFonts w:ascii="Arial" w:hAnsi="Arial"/>
        </w:rPr>
      </w:pPr>
      <w:r>
        <w:rPr>
          <w:rFonts w:ascii="Arial" w:hAnsi="Arial"/>
        </w:rPr>
        <w:t xml:space="preserve">                            </w:t>
      </w:r>
      <w:smartTag w:uri="urn:schemas-microsoft-com:office:smarttags" w:element="Street">
        <w:smartTag w:uri="urn:schemas-microsoft-com:office:smarttags" w:element="address">
          <w:r>
            <w:rPr>
              <w:rFonts w:ascii="Arial" w:hAnsi="Arial"/>
            </w:rPr>
            <w:t>7840 Roswell Road</w:t>
          </w:r>
        </w:smartTag>
      </w:smartTag>
      <w:r>
        <w:rPr>
          <w:rFonts w:ascii="Arial" w:hAnsi="Arial"/>
        </w:rPr>
        <w:t>, Building 500</w:t>
      </w:r>
    </w:p>
    <w:p w:rsidR="004F263E" w:rsidRDefault="004F263E">
      <w:pPr>
        <w:pStyle w:val="BodyText"/>
        <w:rPr>
          <w:rFonts w:ascii="Arial" w:hAnsi="Arial"/>
        </w:rPr>
      </w:pPr>
      <w:r>
        <w:rPr>
          <w:rFonts w:ascii="Arial" w:hAnsi="Arial"/>
        </w:rPr>
        <w:tab/>
      </w:r>
      <w:r>
        <w:rPr>
          <w:rFonts w:ascii="Arial" w:hAnsi="Arial"/>
        </w:rPr>
        <w:tab/>
        <w:t xml:space="preserve">    </w:t>
      </w:r>
      <w:smartTag w:uri="urn:schemas-microsoft-com:office:smarttags" w:element="place">
        <w:smartTag w:uri="urn:schemas-microsoft-com:office:smarttags" w:element="City">
          <w:r>
            <w:rPr>
              <w:rFonts w:ascii="Arial" w:hAnsi="Arial"/>
            </w:rPr>
            <w:t>Sandy Springs</w:t>
          </w:r>
        </w:smartTag>
        <w:r>
          <w:rPr>
            <w:rFonts w:ascii="Arial" w:hAnsi="Arial"/>
          </w:rPr>
          <w:t xml:space="preserve">, </w:t>
        </w:r>
        <w:smartTag w:uri="urn:schemas-microsoft-com:office:smarttags" w:element="State">
          <w:r>
            <w:rPr>
              <w:rFonts w:ascii="Arial" w:hAnsi="Arial"/>
            </w:rPr>
            <w:t>GA</w:t>
          </w:r>
        </w:smartTag>
        <w:r>
          <w:rPr>
            <w:rFonts w:ascii="Arial" w:hAnsi="Arial"/>
          </w:rPr>
          <w:t xml:space="preserve">  </w:t>
        </w:r>
        <w:smartTag w:uri="urn:schemas-microsoft-com:office:smarttags" w:element="PostalCode">
          <w:r>
            <w:rPr>
              <w:rFonts w:ascii="Arial" w:hAnsi="Arial"/>
            </w:rPr>
            <w:t>30350</w:t>
          </w:r>
        </w:smartTag>
      </w:smartTag>
      <w:r>
        <w:rPr>
          <w:rFonts w:ascii="Arial" w:hAnsi="Arial"/>
        </w:rPr>
        <w:tab/>
      </w:r>
    </w:p>
    <w:p w:rsidR="004F263E" w:rsidRDefault="004F263E">
      <w:pPr>
        <w:pStyle w:val="BodyText"/>
        <w:rPr>
          <w:rFonts w:ascii="Arial" w:hAnsi="Arial"/>
        </w:rPr>
      </w:pPr>
      <w:r>
        <w:rPr>
          <w:rFonts w:ascii="Arial" w:hAnsi="Arial"/>
        </w:rPr>
        <w:t xml:space="preserve">                            770 – 730 – 5600</w:t>
      </w:r>
    </w:p>
    <w:p w:rsidR="00DE3F66" w:rsidRDefault="00DE3F66" w:rsidP="00DE3F66">
      <w:pPr>
        <w:pStyle w:val="BodyText"/>
        <w:ind w:left="1440"/>
        <w:rPr>
          <w:rFonts w:ascii="Arial" w:hAnsi="Arial"/>
        </w:rPr>
      </w:pPr>
      <w:r>
        <w:rPr>
          <w:rFonts w:ascii="Arial" w:hAnsi="Arial"/>
        </w:rPr>
        <w:t xml:space="preserve">     </w:t>
      </w:r>
      <w:hyperlink r:id="rId7" w:history="1">
        <w:r w:rsidRPr="00213183">
          <w:rPr>
            <w:rStyle w:val="Hyperlink"/>
            <w:rFonts w:ascii="Arial" w:hAnsi="Arial"/>
          </w:rPr>
          <w:t>chris.waters@sandyspringsga.org</w:t>
        </w:r>
      </w:hyperlink>
    </w:p>
    <w:p w:rsidR="004F263E" w:rsidRDefault="004F263E">
      <w:pPr>
        <w:pStyle w:val="BodyText"/>
        <w:rPr>
          <w:rFonts w:ascii="Arial" w:hAnsi="Arial"/>
        </w:rPr>
      </w:pPr>
      <w:r>
        <w:rPr>
          <w:rFonts w:ascii="Arial" w:hAnsi="Arial"/>
        </w:rPr>
        <w:tab/>
      </w:r>
    </w:p>
    <w:p w:rsidR="004F263E" w:rsidRPr="002A34E0" w:rsidRDefault="004F263E">
      <w:pPr>
        <w:pStyle w:val="BodyText"/>
        <w:rPr>
          <w:rFonts w:ascii="Arial" w:hAnsi="Arial"/>
          <w:b/>
        </w:rPr>
      </w:pPr>
      <w:r w:rsidRPr="002A34E0">
        <w:rPr>
          <w:rFonts w:ascii="Arial" w:hAnsi="Arial"/>
          <w:b/>
        </w:rPr>
        <w:t>Presentation Team Members:</w:t>
      </w:r>
    </w:p>
    <w:p w:rsidR="002A34E0" w:rsidRDefault="002A34E0">
      <w:pPr>
        <w:pStyle w:val="BodyText"/>
        <w:rPr>
          <w:rFonts w:ascii="Arial" w:hAnsi="Arial"/>
        </w:rPr>
      </w:pPr>
    </w:p>
    <w:p w:rsidR="004F263E" w:rsidRDefault="004F263E" w:rsidP="004F263E">
      <w:pPr>
        <w:pStyle w:val="BodyText"/>
        <w:ind w:firstLine="1620"/>
        <w:rPr>
          <w:rFonts w:ascii="Arial" w:hAnsi="Arial"/>
        </w:rPr>
      </w:pPr>
      <w:r>
        <w:rPr>
          <w:rFonts w:ascii="Arial" w:hAnsi="Arial"/>
        </w:rPr>
        <w:t>John McDonough, City Manager</w:t>
      </w:r>
    </w:p>
    <w:p w:rsidR="004F263E" w:rsidRDefault="004F263E" w:rsidP="004F263E">
      <w:pPr>
        <w:pStyle w:val="BodyText"/>
        <w:ind w:firstLine="1620"/>
        <w:rPr>
          <w:rFonts w:ascii="Arial" w:hAnsi="Arial"/>
        </w:rPr>
      </w:pPr>
      <w:r>
        <w:rPr>
          <w:rFonts w:ascii="Arial" w:hAnsi="Arial"/>
        </w:rPr>
        <w:t xml:space="preserve">City of </w:t>
      </w:r>
      <w:smartTag w:uri="urn:schemas-microsoft-com:office:smarttags" w:element="place">
        <w:smartTag w:uri="urn:schemas-microsoft-com:office:smarttags" w:element="City">
          <w:r>
            <w:rPr>
              <w:rFonts w:ascii="Arial" w:hAnsi="Arial"/>
            </w:rPr>
            <w:t>Sandy Springs</w:t>
          </w:r>
        </w:smartTag>
      </w:smartTag>
    </w:p>
    <w:p w:rsidR="004F263E" w:rsidRDefault="004F263E" w:rsidP="004F263E">
      <w:pPr>
        <w:pStyle w:val="BodyText"/>
        <w:rPr>
          <w:rFonts w:ascii="Arial" w:hAnsi="Arial"/>
        </w:rPr>
      </w:pPr>
      <w:r>
        <w:rPr>
          <w:rFonts w:ascii="Arial" w:hAnsi="Arial"/>
        </w:rPr>
        <w:t xml:space="preserve">                           </w:t>
      </w:r>
      <w:smartTag w:uri="urn:schemas-microsoft-com:office:smarttags" w:element="Street">
        <w:smartTag w:uri="urn:schemas-microsoft-com:office:smarttags" w:element="address">
          <w:r>
            <w:rPr>
              <w:rFonts w:ascii="Arial" w:hAnsi="Arial"/>
            </w:rPr>
            <w:t>7840 Roswell Road</w:t>
          </w:r>
        </w:smartTag>
      </w:smartTag>
      <w:r>
        <w:rPr>
          <w:rFonts w:ascii="Arial" w:hAnsi="Arial"/>
        </w:rPr>
        <w:t>, Building 500</w:t>
      </w:r>
    </w:p>
    <w:p w:rsidR="004F263E" w:rsidRDefault="004F263E" w:rsidP="004F263E">
      <w:pPr>
        <w:pStyle w:val="BodyText"/>
        <w:ind w:firstLine="1620"/>
        <w:rPr>
          <w:rFonts w:ascii="Arial" w:hAnsi="Arial"/>
        </w:rPr>
      </w:pPr>
      <w:r>
        <w:rPr>
          <w:rFonts w:ascii="Arial" w:hAnsi="Arial"/>
        </w:rPr>
        <w:t xml:space="preserve"> </w:t>
      </w:r>
      <w:smartTag w:uri="urn:schemas-microsoft-com:office:smarttags" w:element="place">
        <w:smartTag w:uri="urn:schemas-microsoft-com:office:smarttags" w:element="City">
          <w:r>
            <w:rPr>
              <w:rFonts w:ascii="Arial" w:hAnsi="Arial"/>
            </w:rPr>
            <w:t>Sandy Springs</w:t>
          </w:r>
        </w:smartTag>
        <w:r>
          <w:rPr>
            <w:rFonts w:ascii="Arial" w:hAnsi="Arial"/>
          </w:rPr>
          <w:t xml:space="preserve">, </w:t>
        </w:r>
        <w:smartTag w:uri="urn:schemas-microsoft-com:office:smarttags" w:element="State">
          <w:r>
            <w:rPr>
              <w:rFonts w:ascii="Arial" w:hAnsi="Arial"/>
            </w:rPr>
            <w:t>GA</w:t>
          </w:r>
        </w:smartTag>
        <w:r>
          <w:rPr>
            <w:rFonts w:ascii="Arial" w:hAnsi="Arial"/>
          </w:rPr>
          <w:t xml:space="preserve">  </w:t>
        </w:r>
        <w:smartTag w:uri="urn:schemas-microsoft-com:office:smarttags" w:element="PostalCode">
          <w:r>
            <w:rPr>
              <w:rFonts w:ascii="Arial" w:hAnsi="Arial"/>
            </w:rPr>
            <w:t>30350</w:t>
          </w:r>
        </w:smartTag>
      </w:smartTag>
      <w:r>
        <w:rPr>
          <w:rFonts w:ascii="Arial" w:hAnsi="Arial"/>
        </w:rPr>
        <w:tab/>
      </w:r>
    </w:p>
    <w:p w:rsidR="004F263E" w:rsidRDefault="00DE3F66" w:rsidP="004F263E">
      <w:pPr>
        <w:pStyle w:val="BodyText"/>
        <w:ind w:firstLine="1620"/>
        <w:rPr>
          <w:rFonts w:ascii="Arial" w:hAnsi="Arial"/>
        </w:rPr>
      </w:pPr>
      <w:r>
        <w:rPr>
          <w:rFonts w:ascii="Arial" w:hAnsi="Arial"/>
        </w:rPr>
        <w:t xml:space="preserve"> 770–730–</w:t>
      </w:r>
      <w:r w:rsidR="004F263E">
        <w:rPr>
          <w:rFonts w:ascii="Arial" w:hAnsi="Arial"/>
        </w:rPr>
        <w:t>5600</w:t>
      </w:r>
    </w:p>
    <w:p w:rsidR="004F263E" w:rsidRDefault="004F263E" w:rsidP="00EF1E6D">
      <w:pPr>
        <w:pStyle w:val="BodyText"/>
        <w:ind w:firstLine="1620"/>
        <w:rPr>
          <w:rFonts w:ascii="Arial" w:hAnsi="Arial"/>
        </w:rPr>
      </w:pPr>
      <w:bookmarkStart w:id="0" w:name="OLE_LINK1"/>
      <w:r>
        <w:rPr>
          <w:rFonts w:ascii="Arial" w:hAnsi="Arial"/>
        </w:rPr>
        <w:t xml:space="preserve"> </w:t>
      </w:r>
      <w:hyperlink r:id="rId8" w:history="1">
        <w:r w:rsidR="00EF1E6D" w:rsidRPr="00213183">
          <w:rPr>
            <w:rStyle w:val="Hyperlink"/>
            <w:rFonts w:ascii="Arial" w:hAnsi="Arial"/>
          </w:rPr>
          <w:t>john.mcdonough@sandyspringsga.org</w:t>
        </w:r>
      </w:hyperlink>
    </w:p>
    <w:bookmarkEnd w:id="0"/>
    <w:p w:rsidR="00EF1E6D" w:rsidRDefault="00EF1E6D" w:rsidP="00EF1E6D">
      <w:pPr>
        <w:pStyle w:val="BodyText"/>
        <w:ind w:firstLine="1620"/>
        <w:rPr>
          <w:rFonts w:ascii="Arial" w:hAnsi="Arial"/>
        </w:rPr>
      </w:pPr>
    </w:p>
    <w:p w:rsidR="000118B0" w:rsidRDefault="004F263E" w:rsidP="000118B0">
      <w:pPr>
        <w:pStyle w:val="BodyText"/>
        <w:ind w:left="1710" w:hanging="30"/>
        <w:rPr>
          <w:rFonts w:ascii="Arial" w:hAnsi="Arial"/>
        </w:rPr>
      </w:pPr>
      <w:r>
        <w:rPr>
          <w:rFonts w:ascii="Arial" w:hAnsi="Arial"/>
        </w:rPr>
        <w:t>Chris Waters</w:t>
      </w:r>
      <w:r w:rsidR="00476E83">
        <w:rPr>
          <w:rFonts w:ascii="Arial" w:hAnsi="Arial"/>
        </w:rPr>
        <w:t>, Traffic Services Manager (see information above)</w:t>
      </w:r>
      <w:r w:rsidR="006044B3" w:rsidRPr="006044B3">
        <w:rPr>
          <w:rFonts w:ascii="Arial" w:hAnsi="Arial"/>
        </w:rPr>
        <w:t xml:space="preserve"> </w:t>
      </w:r>
    </w:p>
    <w:p w:rsidR="004F263E" w:rsidRDefault="000118B0" w:rsidP="000118B0">
      <w:pPr>
        <w:pStyle w:val="BodyText"/>
        <w:ind w:left="1710" w:hanging="30"/>
        <w:rPr>
          <w:rFonts w:ascii="Arial" w:hAnsi="Arial"/>
        </w:rPr>
      </w:pPr>
      <w:hyperlink r:id="rId9" w:history="1">
        <w:r w:rsidRPr="00717800">
          <w:rPr>
            <w:rStyle w:val="Hyperlink"/>
            <w:rFonts w:ascii="Arial" w:hAnsi="Arial"/>
          </w:rPr>
          <w:t>chris.waters@sandyspringsga.org</w:t>
        </w:r>
      </w:hyperlink>
      <w:r w:rsidR="006044B3">
        <w:rPr>
          <w:rFonts w:ascii="Arial" w:hAnsi="Arial"/>
        </w:rPr>
        <w:tab/>
      </w:r>
    </w:p>
    <w:p w:rsidR="000118B0" w:rsidRDefault="000118B0" w:rsidP="000118B0">
      <w:pPr>
        <w:pStyle w:val="BodyText"/>
        <w:ind w:left="1710" w:hanging="30"/>
        <w:rPr>
          <w:rFonts w:ascii="Arial" w:hAnsi="Arial"/>
        </w:rPr>
      </w:pPr>
    </w:p>
    <w:p w:rsidR="00476E83" w:rsidRDefault="00476E83" w:rsidP="00476E83">
      <w:pPr>
        <w:pStyle w:val="BodyText"/>
        <w:ind w:firstLine="1620"/>
        <w:rPr>
          <w:rFonts w:ascii="Arial" w:hAnsi="Arial"/>
        </w:rPr>
      </w:pPr>
      <w:r>
        <w:rPr>
          <w:rFonts w:ascii="Arial" w:hAnsi="Arial"/>
        </w:rPr>
        <w:t>Angelia Parham, P.E.</w:t>
      </w:r>
      <w:r w:rsidR="002A34E0">
        <w:rPr>
          <w:rFonts w:ascii="Arial" w:hAnsi="Arial"/>
        </w:rPr>
        <w:t xml:space="preserve">, </w:t>
      </w:r>
      <w:r>
        <w:rPr>
          <w:rFonts w:ascii="Arial" w:hAnsi="Arial"/>
        </w:rPr>
        <w:t xml:space="preserve">Director of Public Works  </w:t>
      </w:r>
    </w:p>
    <w:p w:rsidR="00476E83" w:rsidRDefault="00DE3F66" w:rsidP="00476E83">
      <w:pPr>
        <w:pStyle w:val="BodyText"/>
        <w:ind w:firstLine="1620"/>
        <w:rPr>
          <w:rFonts w:ascii="Arial" w:hAnsi="Arial"/>
        </w:rPr>
      </w:pPr>
      <w:r>
        <w:rPr>
          <w:rFonts w:ascii="Arial" w:hAnsi="Arial"/>
        </w:rPr>
        <w:t xml:space="preserve">CH2M HILL, </w:t>
      </w:r>
      <w:r w:rsidR="00476E83">
        <w:rPr>
          <w:rFonts w:ascii="Arial" w:hAnsi="Arial"/>
        </w:rPr>
        <w:t>Municipal Services</w:t>
      </w:r>
    </w:p>
    <w:p w:rsidR="00476E83" w:rsidRDefault="00476E83" w:rsidP="00476E83">
      <w:pPr>
        <w:pStyle w:val="BodyText"/>
        <w:ind w:firstLine="1620"/>
        <w:rPr>
          <w:rFonts w:ascii="Arial" w:hAnsi="Arial"/>
        </w:rPr>
      </w:pPr>
      <w:smartTag w:uri="urn:schemas-microsoft-com:office:smarttags" w:element="Street">
        <w:smartTag w:uri="urn:schemas-microsoft-com:office:smarttags" w:element="address">
          <w:r>
            <w:rPr>
              <w:rFonts w:ascii="Arial" w:hAnsi="Arial"/>
            </w:rPr>
            <w:t>1000 Abernathy Road</w:t>
          </w:r>
        </w:smartTag>
      </w:smartTag>
    </w:p>
    <w:p w:rsidR="00476E83" w:rsidRDefault="00476E83" w:rsidP="00476E83">
      <w:pPr>
        <w:pStyle w:val="BodyText"/>
        <w:ind w:firstLine="1620"/>
        <w:rPr>
          <w:rFonts w:ascii="Arial" w:hAnsi="Arial"/>
        </w:rPr>
      </w:pPr>
      <w:r>
        <w:rPr>
          <w:rFonts w:ascii="Arial" w:hAnsi="Arial"/>
        </w:rPr>
        <w:t xml:space="preserve">Northpark </w:t>
      </w:r>
      <w:smartTag w:uri="urn:schemas-microsoft-com:office:smarttags" w:element="Street">
        <w:smartTag w:uri="urn:schemas-microsoft-com:office:smarttags" w:element="address">
          <w:r>
            <w:rPr>
              <w:rFonts w:ascii="Arial" w:hAnsi="Arial"/>
            </w:rPr>
            <w:t>400 – Suite 1425</w:t>
          </w:r>
        </w:smartTag>
      </w:smartTag>
    </w:p>
    <w:p w:rsidR="00476E83" w:rsidRDefault="00476E83" w:rsidP="00476E83">
      <w:pPr>
        <w:pStyle w:val="BodyText"/>
        <w:ind w:firstLine="1620"/>
        <w:rPr>
          <w:rFonts w:ascii="Arial" w:hAnsi="Arial"/>
        </w:rPr>
      </w:pPr>
      <w:smartTag w:uri="urn:schemas-microsoft-com:office:smarttags" w:element="place">
        <w:smartTag w:uri="urn:schemas-microsoft-com:office:smarttags" w:element="City">
          <w:r>
            <w:rPr>
              <w:rFonts w:ascii="Arial" w:hAnsi="Arial"/>
            </w:rPr>
            <w:t>Atlanta</w:t>
          </w:r>
        </w:smartTag>
        <w:r>
          <w:rPr>
            <w:rFonts w:ascii="Arial" w:hAnsi="Arial"/>
          </w:rPr>
          <w:t xml:space="preserve">, </w:t>
        </w:r>
        <w:smartTag w:uri="urn:schemas-microsoft-com:office:smarttags" w:element="State">
          <w:r>
            <w:rPr>
              <w:rFonts w:ascii="Arial" w:hAnsi="Arial"/>
            </w:rPr>
            <w:t>GA</w:t>
          </w:r>
        </w:smartTag>
        <w:r>
          <w:rPr>
            <w:rFonts w:ascii="Arial" w:hAnsi="Arial"/>
          </w:rPr>
          <w:t xml:space="preserve">  </w:t>
        </w:r>
        <w:smartTag w:uri="urn:schemas-microsoft-com:office:smarttags" w:element="PostalCode">
          <w:r>
            <w:rPr>
              <w:rFonts w:ascii="Arial" w:hAnsi="Arial"/>
            </w:rPr>
            <w:t>30328</w:t>
          </w:r>
        </w:smartTag>
      </w:smartTag>
    </w:p>
    <w:p w:rsidR="00476E83" w:rsidRDefault="00476E83" w:rsidP="00476E83">
      <w:pPr>
        <w:pStyle w:val="BodyText"/>
        <w:ind w:firstLine="1620"/>
        <w:rPr>
          <w:rFonts w:ascii="Arial" w:hAnsi="Arial"/>
        </w:rPr>
      </w:pPr>
      <w:r>
        <w:rPr>
          <w:rFonts w:ascii="Arial" w:hAnsi="Arial"/>
        </w:rPr>
        <w:t>678-731-6611</w:t>
      </w:r>
    </w:p>
    <w:p w:rsidR="00476E83" w:rsidRDefault="00476E83" w:rsidP="00476E83">
      <w:pPr>
        <w:pStyle w:val="BodyText"/>
        <w:ind w:firstLine="1620"/>
        <w:rPr>
          <w:rFonts w:ascii="Arial" w:hAnsi="Arial"/>
        </w:rPr>
      </w:pPr>
      <w:hyperlink r:id="rId10" w:history="1">
        <w:r w:rsidRPr="00213183">
          <w:rPr>
            <w:rStyle w:val="Hyperlink"/>
            <w:rFonts w:ascii="Arial" w:hAnsi="Arial"/>
          </w:rPr>
          <w:t>angelia.parham@ch2m.com</w:t>
        </w:r>
      </w:hyperlink>
    </w:p>
    <w:p w:rsidR="00806502" w:rsidRDefault="002A34E0" w:rsidP="00806502">
      <w:pPr>
        <w:autoSpaceDE w:val="0"/>
        <w:autoSpaceDN w:val="0"/>
        <w:adjustRightInd w:val="0"/>
        <w:rPr>
          <w:rFonts w:ascii="Arial" w:hAnsi="Arial"/>
          <w:b/>
          <w:sz w:val="24"/>
          <w:szCs w:val="24"/>
        </w:rPr>
      </w:pPr>
      <w:r>
        <w:rPr>
          <w:rFonts w:ascii="Arial" w:hAnsi="Arial"/>
          <w:b/>
        </w:rPr>
        <w:br w:type="page"/>
      </w:r>
      <w:r w:rsidR="0051491E" w:rsidRPr="00806502">
        <w:rPr>
          <w:rFonts w:ascii="Arial" w:hAnsi="Arial"/>
          <w:b/>
          <w:sz w:val="24"/>
          <w:szCs w:val="24"/>
        </w:rPr>
        <w:lastRenderedPageBreak/>
        <w:t>Synopsis</w:t>
      </w:r>
    </w:p>
    <w:p w:rsidR="00016510" w:rsidRPr="00806502" w:rsidRDefault="00016510" w:rsidP="00806502">
      <w:pPr>
        <w:autoSpaceDE w:val="0"/>
        <w:autoSpaceDN w:val="0"/>
        <w:adjustRightInd w:val="0"/>
        <w:rPr>
          <w:rFonts w:ascii="MyriadPro-Regular" w:hAnsi="MyriadPro-Regular" w:cs="MyriadPro-Regular"/>
          <w:sz w:val="24"/>
          <w:szCs w:val="24"/>
        </w:rPr>
      </w:pPr>
    </w:p>
    <w:p w:rsidR="00806502" w:rsidRDefault="00806502" w:rsidP="00806502">
      <w:pPr>
        <w:autoSpaceDE w:val="0"/>
        <w:autoSpaceDN w:val="0"/>
        <w:adjustRightInd w:val="0"/>
        <w:rPr>
          <w:rFonts w:ascii="MyriadPro-Regular" w:hAnsi="MyriadPro-Regular" w:cs="MyriadPro-Regular"/>
          <w:sz w:val="18"/>
          <w:szCs w:val="18"/>
        </w:rPr>
      </w:pPr>
    </w:p>
    <w:p w:rsidR="008B271F" w:rsidRDefault="00806502" w:rsidP="003B780E">
      <w:pPr>
        <w:pStyle w:val="BodyText"/>
        <w:spacing w:line="360" w:lineRule="auto"/>
        <w:rPr>
          <w:rFonts w:ascii="Arial" w:hAnsi="Arial"/>
        </w:rPr>
      </w:pPr>
      <w:r>
        <w:rPr>
          <w:rFonts w:ascii="Arial" w:hAnsi="Arial"/>
        </w:rPr>
        <w:t>T</w:t>
      </w:r>
      <w:r w:rsidR="004B1E07">
        <w:rPr>
          <w:rFonts w:ascii="Arial" w:hAnsi="Arial"/>
        </w:rPr>
        <w:t xml:space="preserve">he City of Sandy Springs, Georgia, became </w:t>
      </w:r>
      <w:smartTag w:uri="urn:schemas-microsoft-com:office:smarttags" w:element="place">
        <w:smartTag w:uri="urn:schemas-microsoft-com:office:smarttags" w:element="country-region">
          <w:r w:rsidR="004B1E07">
            <w:rPr>
              <w:rFonts w:ascii="Arial" w:hAnsi="Arial"/>
            </w:rPr>
            <w:t>Georgia</w:t>
          </w:r>
        </w:smartTag>
      </w:smartTag>
      <w:r w:rsidR="004B1E07">
        <w:rPr>
          <w:rFonts w:ascii="Arial" w:hAnsi="Arial"/>
        </w:rPr>
        <w:t>’s 7</w:t>
      </w:r>
      <w:r w:rsidR="004B1E07" w:rsidRPr="004B1E07">
        <w:rPr>
          <w:rFonts w:ascii="Arial" w:hAnsi="Arial"/>
          <w:vertAlign w:val="superscript"/>
        </w:rPr>
        <w:t>th</w:t>
      </w:r>
      <w:r w:rsidR="004B1E07">
        <w:rPr>
          <w:rFonts w:ascii="Arial" w:hAnsi="Arial"/>
        </w:rPr>
        <w:t xml:space="preserve"> largest city upon its </w:t>
      </w:r>
      <w:r w:rsidR="008B271F">
        <w:rPr>
          <w:rFonts w:ascii="Arial" w:hAnsi="Arial"/>
        </w:rPr>
        <w:t>incorporation in December 2005.  The Governor’s Commission</w:t>
      </w:r>
      <w:r w:rsidR="006044B3">
        <w:rPr>
          <w:rFonts w:ascii="Arial" w:hAnsi="Arial"/>
        </w:rPr>
        <w:t>, which helped the city in start-up,</w:t>
      </w:r>
      <w:r w:rsidR="008B271F">
        <w:rPr>
          <w:rFonts w:ascii="Arial" w:hAnsi="Arial"/>
        </w:rPr>
        <w:t xml:space="preserve"> elected to use the public private partnership model to set up and operate the </w:t>
      </w:r>
      <w:smartTag w:uri="urn:schemas-microsoft-com:office:smarttags" w:element="City">
        <w:r w:rsidR="008B271F">
          <w:rPr>
            <w:rFonts w:ascii="Arial" w:hAnsi="Arial"/>
          </w:rPr>
          <w:t>new city</w:t>
        </w:r>
      </w:smartTag>
      <w:r w:rsidR="008B271F">
        <w:rPr>
          <w:rFonts w:ascii="Arial" w:hAnsi="Arial"/>
        </w:rPr>
        <w:t xml:space="preserve"> government, and CH2M HILL was selected to partner with the City of </w:t>
      </w:r>
      <w:smartTag w:uri="urn:schemas-microsoft-com:office:smarttags" w:element="place">
        <w:smartTag w:uri="urn:schemas-microsoft-com:office:smarttags" w:element="City">
          <w:r w:rsidR="008B271F">
            <w:rPr>
              <w:rFonts w:ascii="Arial" w:hAnsi="Arial"/>
            </w:rPr>
            <w:t>Sandy Springs</w:t>
          </w:r>
        </w:smartTag>
      </w:smartTag>
      <w:r w:rsidR="00BE38BD">
        <w:rPr>
          <w:rFonts w:ascii="Arial" w:hAnsi="Arial"/>
        </w:rPr>
        <w:t>.  The City’s Public Works staff and services are provided through this partnership with CH2M HILL.</w:t>
      </w:r>
    </w:p>
    <w:p w:rsidR="00476E83" w:rsidRDefault="008B271F" w:rsidP="003B780E">
      <w:pPr>
        <w:pStyle w:val="BodyText"/>
        <w:spacing w:line="360" w:lineRule="auto"/>
        <w:rPr>
          <w:rFonts w:ascii="Arial" w:hAnsi="Arial"/>
        </w:rPr>
      </w:pPr>
      <w:r>
        <w:rPr>
          <w:rFonts w:ascii="Arial" w:hAnsi="Arial"/>
        </w:rPr>
        <w:t>T</w:t>
      </w:r>
      <w:r w:rsidR="004B1E07">
        <w:rPr>
          <w:rFonts w:ascii="Arial" w:hAnsi="Arial"/>
        </w:rPr>
        <w:t>he City</w:t>
      </w:r>
      <w:r w:rsidR="00E40292">
        <w:rPr>
          <w:rFonts w:ascii="Arial" w:hAnsi="Arial"/>
        </w:rPr>
        <w:t xml:space="preserve"> inherited an antiquated traffic management system</w:t>
      </w:r>
      <w:r w:rsidR="00BE38BD">
        <w:rPr>
          <w:rFonts w:ascii="Arial" w:hAnsi="Arial"/>
        </w:rPr>
        <w:t xml:space="preserve"> upon its incorporation</w:t>
      </w:r>
      <w:r w:rsidR="004B1E07">
        <w:rPr>
          <w:rFonts w:ascii="Arial" w:hAnsi="Arial"/>
        </w:rPr>
        <w:t>.</w:t>
      </w:r>
      <w:r w:rsidR="00E40292">
        <w:rPr>
          <w:rFonts w:ascii="Arial" w:hAnsi="Arial"/>
        </w:rPr>
        <w:t xml:space="preserve"> </w:t>
      </w:r>
      <w:r w:rsidR="006044B3">
        <w:rPr>
          <w:rFonts w:ascii="Arial" w:hAnsi="Arial"/>
        </w:rPr>
        <w:t xml:space="preserve">Sandy Springs is located near </w:t>
      </w:r>
      <w:smartTag w:uri="urn:schemas-microsoft-com:office:smarttags" w:element="place">
        <w:smartTag w:uri="urn:schemas-microsoft-com:office:smarttags" w:element="City">
          <w:r w:rsidR="006044B3">
            <w:rPr>
              <w:rFonts w:ascii="Arial" w:hAnsi="Arial"/>
            </w:rPr>
            <w:t>Atlanta</w:t>
          </w:r>
        </w:smartTag>
      </w:smartTag>
      <w:r w:rsidR="006044B3">
        <w:rPr>
          <w:rFonts w:ascii="Arial" w:hAnsi="Arial"/>
        </w:rPr>
        <w:t xml:space="preserve">, and commuter traffic is a major concern for both citizens and the City.  </w:t>
      </w:r>
      <w:r w:rsidR="00E40292">
        <w:rPr>
          <w:rFonts w:ascii="Arial" w:hAnsi="Arial"/>
        </w:rPr>
        <w:t>During the first few months</w:t>
      </w:r>
      <w:r w:rsidR="006044B3">
        <w:rPr>
          <w:rFonts w:ascii="Arial" w:hAnsi="Arial"/>
        </w:rPr>
        <w:t xml:space="preserve"> of city management</w:t>
      </w:r>
      <w:r w:rsidR="00E40292">
        <w:rPr>
          <w:rFonts w:ascii="Arial" w:hAnsi="Arial"/>
        </w:rPr>
        <w:t>, traffic services staff completed hundreds of work orders, focusing on basic maintenance issues such as replacing bulbs in traffic signals and repairing pavement loops.</w:t>
      </w:r>
      <w:r w:rsidR="003B780E">
        <w:rPr>
          <w:rFonts w:ascii="Arial" w:hAnsi="Arial"/>
        </w:rPr>
        <w:t xml:space="preserve">  During the following months, staff focused on adjusting traffic signal timing to maximize traffic flow as much as possible. </w:t>
      </w:r>
      <w:r w:rsidR="002E171C">
        <w:rPr>
          <w:rFonts w:ascii="Arial" w:hAnsi="Arial"/>
        </w:rPr>
        <w:t xml:space="preserve">Average daily traffic volumes on the City’s major arterial, </w:t>
      </w:r>
      <w:smartTag w:uri="urn:schemas-microsoft-com:office:smarttags" w:element="Street">
        <w:smartTag w:uri="urn:schemas-microsoft-com:office:smarttags" w:element="address">
          <w:r w:rsidR="002E171C">
            <w:rPr>
              <w:rFonts w:ascii="Arial" w:hAnsi="Arial"/>
            </w:rPr>
            <w:t>Roswell Road</w:t>
          </w:r>
        </w:smartTag>
      </w:smartTag>
      <w:r w:rsidR="002E171C">
        <w:rPr>
          <w:rFonts w:ascii="Arial" w:hAnsi="Arial"/>
        </w:rPr>
        <w:t xml:space="preserve"> (State Route 9), range from approximately 30,000 to 37,000 vehicles per day on a 9.5 mile stretch of this state highway.   </w:t>
      </w:r>
      <w:r w:rsidR="003B780E">
        <w:rPr>
          <w:rFonts w:ascii="Arial" w:hAnsi="Arial"/>
        </w:rPr>
        <w:t xml:space="preserve">A before and after study conducted by a Georgia Tech professor showed that these adjustments to the traffic signal system </w:t>
      </w:r>
      <w:r w:rsidR="004B6999">
        <w:rPr>
          <w:rFonts w:ascii="Arial" w:hAnsi="Arial"/>
        </w:rPr>
        <w:t xml:space="preserve">along this corridor </w:t>
      </w:r>
      <w:r w:rsidR="003B780E">
        <w:rPr>
          <w:rFonts w:ascii="Arial" w:hAnsi="Arial"/>
        </w:rPr>
        <w:t>saved the citizens of Sandy Springs over $11 million in reduced travel time and emissions in 2007</w:t>
      </w:r>
      <w:r w:rsidR="004B6999">
        <w:rPr>
          <w:rFonts w:ascii="Arial" w:hAnsi="Arial"/>
        </w:rPr>
        <w:t xml:space="preserve">.  A </w:t>
      </w:r>
      <w:r w:rsidR="003B780E">
        <w:rPr>
          <w:rFonts w:ascii="Arial" w:hAnsi="Arial"/>
        </w:rPr>
        <w:t xml:space="preserve">subsequent study </w:t>
      </w:r>
      <w:r w:rsidR="004B6999">
        <w:rPr>
          <w:rFonts w:ascii="Arial" w:hAnsi="Arial"/>
        </w:rPr>
        <w:t xml:space="preserve">in 2008 </w:t>
      </w:r>
      <w:r w:rsidR="003B780E">
        <w:rPr>
          <w:rFonts w:ascii="Arial" w:hAnsi="Arial"/>
        </w:rPr>
        <w:t>indicated that further adjustments saved the citizens an additional $5 million</w:t>
      </w:r>
      <w:r w:rsidR="004B6999">
        <w:rPr>
          <w:rFonts w:ascii="Arial" w:hAnsi="Arial"/>
        </w:rPr>
        <w:t>, and a study in the spring of 2009 showed an additional $1.5 million in annual savings following a signal timing project in coordination with the Georgia Department of Transportation.</w:t>
      </w:r>
      <w:r w:rsidR="003B780E">
        <w:rPr>
          <w:rFonts w:ascii="Arial" w:hAnsi="Arial"/>
        </w:rPr>
        <w:t xml:space="preserve">  </w:t>
      </w:r>
      <w:r w:rsidR="004B1E07">
        <w:rPr>
          <w:rFonts w:ascii="Arial" w:hAnsi="Arial"/>
        </w:rPr>
        <w:t xml:space="preserve">As a next step, the staff conducted studies of the traffic volumes, traffic patterns, and traffic control devices along the corridor.  These studies indicated that the City needed to upgrade the traffic control infrastructure with additional traffic management tools and incorporate more sophisticated traffic management strategies and technologies in order to reduce traffic congestion along the City’s major arterial corridor.  </w:t>
      </w:r>
      <w:r w:rsidR="003B780E">
        <w:rPr>
          <w:rFonts w:ascii="Arial" w:hAnsi="Arial"/>
        </w:rPr>
        <w:t>The staff’s next vision was to develop a state of the practice traffic management center</w:t>
      </w:r>
      <w:r w:rsidR="00032A53">
        <w:rPr>
          <w:rFonts w:ascii="Arial" w:hAnsi="Arial"/>
        </w:rPr>
        <w:t xml:space="preserve"> (TMC) </w:t>
      </w:r>
      <w:r w:rsidR="003B780E">
        <w:rPr>
          <w:rFonts w:ascii="Arial" w:hAnsi="Arial"/>
        </w:rPr>
        <w:t>in order to tie the traffic signal system together, coordinate the timing of the traffic signals, and to monitor and adjust traffic flow to reduce congestion or to respond to emergency situations.</w:t>
      </w:r>
    </w:p>
    <w:p w:rsidR="003B780E" w:rsidRDefault="003B780E" w:rsidP="003B780E">
      <w:pPr>
        <w:pStyle w:val="BodyText"/>
        <w:spacing w:line="360" w:lineRule="auto"/>
        <w:rPr>
          <w:rFonts w:ascii="Arial" w:hAnsi="Arial"/>
        </w:rPr>
      </w:pPr>
      <w:r>
        <w:rPr>
          <w:rFonts w:ascii="Arial" w:hAnsi="Arial"/>
        </w:rPr>
        <w:t xml:space="preserve">The City of </w:t>
      </w:r>
      <w:smartTag w:uri="urn:schemas-microsoft-com:office:smarttags" w:element="City">
        <w:smartTag w:uri="urn:schemas-microsoft-com:office:smarttags" w:element="place">
          <w:r>
            <w:rPr>
              <w:rFonts w:ascii="Arial" w:hAnsi="Arial"/>
            </w:rPr>
            <w:t>Sandy Springs</w:t>
          </w:r>
        </w:smartTag>
      </w:smartTag>
      <w:r>
        <w:rPr>
          <w:rFonts w:ascii="Arial" w:hAnsi="Arial"/>
        </w:rPr>
        <w:t xml:space="preserve"> funded an initial investment of $1 million in FY 2008 </w:t>
      </w:r>
      <w:r w:rsidR="00032A53">
        <w:rPr>
          <w:rFonts w:ascii="Arial" w:hAnsi="Arial"/>
        </w:rPr>
        <w:t>for the build</w:t>
      </w:r>
      <w:r w:rsidR="000118B0">
        <w:rPr>
          <w:rFonts w:ascii="Arial" w:hAnsi="Arial"/>
        </w:rPr>
        <w:t xml:space="preserve"> </w:t>
      </w:r>
      <w:r w:rsidR="00032A53">
        <w:rPr>
          <w:rFonts w:ascii="Arial" w:hAnsi="Arial"/>
        </w:rPr>
        <w:t xml:space="preserve">out of the TMC facility and for the first phase of the fiber optic installation.  The City funded an additional $500,000 in FY 2009 to continue fiber installation and installation of additional traffic signal equipment.  </w:t>
      </w:r>
      <w:r w:rsidR="0051491E">
        <w:rPr>
          <w:rFonts w:ascii="Arial" w:hAnsi="Arial"/>
        </w:rPr>
        <w:t>Additionally, staff worked with the Georgia Department of Transportation and requested funding to replace existing traffic signal controllers with modern controllers</w:t>
      </w:r>
      <w:r w:rsidR="006044B3">
        <w:rPr>
          <w:rFonts w:ascii="Arial" w:hAnsi="Arial"/>
        </w:rPr>
        <w:t xml:space="preserve"> </w:t>
      </w:r>
      <w:r w:rsidR="00532975">
        <w:rPr>
          <w:rFonts w:ascii="Arial" w:hAnsi="Arial"/>
        </w:rPr>
        <w:t xml:space="preserve">and </w:t>
      </w:r>
      <w:r w:rsidR="00532975">
        <w:rPr>
          <w:rFonts w:ascii="Arial" w:hAnsi="Arial"/>
        </w:rPr>
        <w:lastRenderedPageBreak/>
        <w:t>network</w:t>
      </w:r>
      <w:r w:rsidR="00ED29A7">
        <w:rPr>
          <w:rFonts w:ascii="Arial" w:hAnsi="Arial"/>
        </w:rPr>
        <w:t xml:space="preserve"> switch</w:t>
      </w:r>
      <w:r w:rsidR="00D82B3E">
        <w:rPr>
          <w:rFonts w:ascii="Arial" w:hAnsi="Arial"/>
        </w:rPr>
        <w:t>es</w:t>
      </w:r>
      <w:r w:rsidR="0051491E">
        <w:rPr>
          <w:rFonts w:ascii="Arial" w:hAnsi="Arial"/>
        </w:rPr>
        <w:t xml:space="preserve"> so that the controllers can communicate with each other.  The City received </w:t>
      </w:r>
      <w:r w:rsidR="0051491E" w:rsidRPr="006044B3">
        <w:rPr>
          <w:rFonts w:ascii="Arial" w:hAnsi="Arial"/>
        </w:rPr>
        <w:t>$867,000 to replace 63</w:t>
      </w:r>
      <w:r w:rsidR="0051491E">
        <w:rPr>
          <w:rFonts w:ascii="Arial" w:hAnsi="Arial"/>
        </w:rPr>
        <w:t xml:space="preserve"> traffic signal controllers and cabinets.</w:t>
      </w:r>
      <w:r w:rsidR="006044B3">
        <w:rPr>
          <w:rFonts w:ascii="Arial" w:hAnsi="Arial"/>
        </w:rPr>
        <w:t xml:space="preserve">  With the updated traffic controllers, staff at the TMC can control the timing of the signals to immediately reduce congestion at the scene of an accident, to allow faster travel for emergency vehicles, and adjusting the signal timing as needed throughout the day.</w:t>
      </w:r>
      <w:r w:rsidR="00503782">
        <w:rPr>
          <w:rFonts w:ascii="Arial" w:hAnsi="Arial"/>
        </w:rPr>
        <w:t xml:space="preserve">  </w:t>
      </w:r>
    </w:p>
    <w:p w:rsidR="003C7682" w:rsidRDefault="003C7682" w:rsidP="003B780E">
      <w:pPr>
        <w:pStyle w:val="BodyText"/>
        <w:spacing w:line="360" w:lineRule="auto"/>
        <w:rPr>
          <w:rFonts w:ascii="Arial" w:hAnsi="Arial"/>
        </w:rPr>
      </w:pPr>
      <w:r>
        <w:rPr>
          <w:rFonts w:ascii="Arial" w:hAnsi="Arial"/>
        </w:rPr>
        <w:t xml:space="preserve">Travel time on the City’s main arterial, </w:t>
      </w:r>
      <w:smartTag w:uri="urn:schemas-microsoft-com:office:smarttags" w:element="Street">
        <w:smartTag w:uri="urn:schemas-microsoft-com:office:smarttags" w:element="address">
          <w:r>
            <w:rPr>
              <w:rFonts w:ascii="Arial" w:hAnsi="Arial"/>
            </w:rPr>
            <w:t>Roswell Road</w:t>
          </w:r>
        </w:smartTag>
      </w:smartTag>
      <w:r>
        <w:rPr>
          <w:rFonts w:ascii="Arial" w:hAnsi="Arial"/>
        </w:rPr>
        <w:t xml:space="preserve">, has improved significantly since the implementation of the TMC.  </w:t>
      </w:r>
      <w:r w:rsidR="00032A53">
        <w:rPr>
          <w:rFonts w:ascii="Arial" w:hAnsi="Arial"/>
        </w:rPr>
        <w:t xml:space="preserve">The savings to the City will be documented in another travel time study this fall. </w:t>
      </w:r>
      <w:r>
        <w:rPr>
          <w:rFonts w:ascii="Arial" w:hAnsi="Arial"/>
        </w:rPr>
        <w:t xml:space="preserve"> The citizens also benefit by having access to live streaming video on the city’s web site</w:t>
      </w:r>
      <w:r w:rsidR="00ED29A7">
        <w:rPr>
          <w:rFonts w:ascii="Arial" w:hAnsi="Arial"/>
        </w:rPr>
        <w:t xml:space="preserve"> and are allowed to move the cameras to </w:t>
      </w:r>
      <w:r w:rsidR="00434CCB">
        <w:rPr>
          <w:rFonts w:ascii="Arial" w:hAnsi="Arial"/>
        </w:rPr>
        <w:t xml:space="preserve">view </w:t>
      </w:r>
      <w:r w:rsidR="00ED29A7">
        <w:rPr>
          <w:rFonts w:ascii="Arial" w:hAnsi="Arial"/>
        </w:rPr>
        <w:t>different di</w:t>
      </w:r>
      <w:r w:rsidR="00434CCB">
        <w:rPr>
          <w:rFonts w:ascii="Arial" w:hAnsi="Arial"/>
        </w:rPr>
        <w:t>rections from home</w:t>
      </w:r>
      <w:r>
        <w:rPr>
          <w:rFonts w:ascii="Arial" w:hAnsi="Arial"/>
        </w:rPr>
        <w:t>.  This allows them to check the congestion in an area to plan their traffic routing.</w:t>
      </w:r>
      <w:r w:rsidR="00032A53">
        <w:rPr>
          <w:rFonts w:ascii="Arial" w:hAnsi="Arial"/>
        </w:rPr>
        <w:t xml:space="preserve"> </w:t>
      </w:r>
      <w:r>
        <w:rPr>
          <w:rFonts w:ascii="Arial" w:hAnsi="Arial"/>
        </w:rPr>
        <w:t>Additionally, t</w:t>
      </w:r>
      <w:r w:rsidR="00032A53">
        <w:rPr>
          <w:rFonts w:ascii="Arial" w:hAnsi="Arial"/>
        </w:rPr>
        <w:t xml:space="preserve">he City has realized savings in improved customer response, as traffic services staff </w:t>
      </w:r>
      <w:r w:rsidR="006044B3">
        <w:rPr>
          <w:rFonts w:ascii="Arial" w:hAnsi="Arial"/>
        </w:rPr>
        <w:t>can now</w:t>
      </w:r>
      <w:r w:rsidR="00032A53">
        <w:rPr>
          <w:rFonts w:ascii="Arial" w:hAnsi="Arial"/>
        </w:rPr>
        <w:t xml:space="preserve"> respond </w:t>
      </w:r>
      <w:proofErr w:type="gramStart"/>
      <w:r w:rsidR="00032A53">
        <w:rPr>
          <w:rFonts w:ascii="Arial" w:hAnsi="Arial"/>
        </w:rPr>
        <w:t>to</w:t>
      </w:r>
      <w:proofErr w:type="gramEnd"/>
      <w:r w:rsidR="00032A53">
        <w:rPr>
          <w:rFonts w:ascii="Arial" w:hAnsi="Arial"/>
        </w:rPr>
        <w:t xml:space="preserve"> many after hours requests </w:t>
      </w:r>
      <w:r w:rsidR="006044B3">
        <w:rPr>
          <w:rFonts w:ascii="Arial" w:hAnsi="Arial"/>
        </w:rPr>
        <w:t>through</w:t>
      </w:r>
      <w:r w:rsidR="000118B0">
        <w:rPr>
          <w:rFonts w:ascii="Arial" w:hAnsi="Arial"/>
        </w:rPr>
        <w:t xml:space="preserve"> </w:t>
      </w:r>
      <w:r w:rsidR="00032A53">
        <w:rPr>
          <w:rFonts w:ascii="Arial" w:hAnsi="Arial"/>
        </w:rPr>
        <w:t>remote access to the TMC.  Staff has verified that signal</w:t>
      </w:r>
      <w:r w:rsidR="006044B3">
        <w:rPr>
          <w:rFonts w:ascii="Arial" w:hAnsi="Arial"/>
        </w:rPr>
        <w:t>s</w:t>
      </w:r>
      <w:r w:rsidR="00032A53">
        <w:rPr>
          <w:rFonts w:ascii="Arial" w:hAnsi="Arial"/>
        </w:rPr>
        <w:t xml:space="preserve"> are working properly</w:t>
      </w:r>
      <w:r w:rsidR="006044B3">
        <w:rPr>
          <w:rFonts w:ascii="Arial" w:hAnsi="Arial"/>
        </w:rPr>
        <w:t xml:space="preserve"> and</w:t>
      </w:r>
      <w:r w:rsidR="000118B0">
        <w:rPr>
          <w:rFonts w:ascii="Arial" w:hAnsi="Arial"/>
        </w:rPr>
        <w:t xml:space="preserve"> </w:t>
      </w:r>
      <w:r w:rsidR="00032A53">
        <w:rPr>
          <w:rFonts w:ascii="Arial" w:hAnsi="Arial"/>
        </w:rPr>
        <w:t xml:space="preserve">have changed timings </w:t>
      </w:r>
      <w:r w:rsidR="006044B3">
        <w:rPr>
          <w:rFonts w:ascii="Arial" w:hAnsi="Arial"/>
        </w:rPr>
        <w:t>both from the TMC and from home.</w:t>
      </w:r>
      <w:r w:rsidR="00503782">
        <w:rPr>
          <w:rFonts w:ascii="Arial" w:hAnsi="Arial"/>
        </w:rPr>
        <w:t xml:space="preserve">  Further, alternate traffic signal timings have been developed to move traffic along the corridor in the event of incidents on the sections of Interstate and freeway within the City.</w:t>
      </w:r>
      <w:r w:rsidR="00032A53">
        <w:rPr>
          <w:rFonts w:ascii="Arial" w:hAnsi="Arial"/>
        </w:rPr>
        <w:t xml:space="preserve">  </w:t>
      </w:r>
    </w:p>
    <w:p w:rsidR="00503782" w:rsidRDefault="00032A53" w:rsidP="00503782">
      <w:pPr>
        <w:spacing w:line="360" w:lineRule="auto"/>
        <w:rPr>
          <w:rFonts w:ascii="Arial" w:hAnsi="Arial" w:cs="Arial"/>
          <w:color w:val="000000"/>
          <w:szCs w:val="22"/>
        </w:rPr>
      </w:pPr>
      <w:r w:rsidRPr="006044B3">
        <w:rPr>
          <w:rFonts w:ascii="Arial" w:hAnsi="Arial"/>
          <w:i/>
        </w:rPr>
        <w:t>Georgia Cities Magazine</w:t>
      </w:r>
      <w:r>
        <w:rPr>
          <w:rFonts w:ascii="Arial" w:hAnsi="Arial"/>
        </w:rPr>
        <w:t xml:space="preserve"> </w:t>
      </w:r>
      <w:r w:rsidR="006044B3">
        <w:rPr>
          <w:rFonts w:ascii="Arial" w:hAnsi="Arial"/>
        </w:rPr>
        <w:t xml:space="preserve">recognized the project </w:t>
      </w:r>
      <w:r>
        <w:rPr>
          <w:rFonts w:ascii="Arial" w:hAnsi="Arial"/>
        </w:rPr>
        <w:t>as one of the newest and most innovative traffic management solutions in the area.</w:t>
      </w:r>
      <w:r w:rsidR="003C7682">
        <w:rPr>
          <w:rFonts w:ascii="Arial" w:hAnsi="Arial"/>
        </w:rPr>
        <w:t xml:space="preserve">  The project team used the design build concept, allowing </w:t>
      </w:r>
      <w:r w:rsidR="0051491E">
        <w:rPr>
          <w:rFonts w:ascii="Arial" w:hAnsi="Arial"/>
        </w:rPr>
        <w:t>facility build</w:t>
      </w:r>
      <w:r w:rsidR="000118B0">
        <w:rPr>
          <w:rFonts w:ascii="Arial" w:hAnsi="Arial"/>
        </w:rPr>
        <w:t xml:space="preserve"> </w:t>
      </w:r>
      <w:r w:rsidR="0051491E">
        <w:rPr>
          <w:rFonts w:ascii="Arial" w:hAnsi="Arial"/>
        </w:rPr>
        <w:t xml:space="preserve">out </w:t>
      </w:r>
      <w:r w:rsidR="003C7682">
        <w:rPr>
          <w:rFonts w:ascii="Arial" w:hAnsi="Arial"/>
        </w:rPr>
        <w:t xml:space="preserve">to begin as the details of the final design were being approved.  This approach saved time and money, allowing the </w:t>
      </w:r>
      <w:r w:rsidR="0051491E">
        <w:rPr>
          <w:rFonts w:ascii="Arial" w:hAnsi="Arial"/>
        </w:rPr>
        <w:t xml:space="preserve">facility construction </w:t>
      </w:r>
      <w:r w:rsidR="003C7682">
        <w:rPr>
          <w:rFonts w:ascii="Arial" w:hAnsi="Arial"/>
        </w:rPr>
        <w:t xml:space="preserve">to be completed ahead of schedule and under budget.  The contractor was selected in January 2008, and the facility became operational in July </w:t>
      </w:r>
      <w:r w:rsidR="003C7682" w:rsidRPr="000118B0">
        <w:rPr>
          <w:rFonts w:ascii="Arial" w:hAnsi="Arial"/>
        </w:rPr>
        <w:t>2008, five</w:t>
      </w:r>
      <w:r w:rsidR="003C7682" w:rsidRPr="006044B3">
        <w:rPr>
          <w:rFonts w:ascii="Arial" w:hAnsi="Arial"/>
        </w:rPr>
        <w:t xml:space="preserve"> months ahead of schedule and $20,000 under budget.  F</w:t>
      </w:r>
      <w:r w:rsidR="003C7682">
        <w:rPr>
          <w:rFonts w:ascii="Arial" w:hAnsi="Arial"/>
        </w:rPr>
        <w:t>urther, the TMC has many unique features including live stream</w:t>
      </w:r>
      <w:r w:rsidR="0051491E">
        <w:rPr>
          <w:rFonts w:ascii="Arial" w:hAnsi="Arial"/>
        </w:rPr>
        <w:t>ing video and voice activation.</w:t>
      </w:r>
      <w:r w:rsidR="00434CCB">
        <w:rPr>
          <w:rFonts w:ascii="Arial" w:hAnsi="Arial"/>
        </w:rPr>
        <w:t xml:space="preserve"> </w:t>
      </w:r>
      <w:r w:rsidR="00503782">
        <w:rPr>
          <w:rFonts w:ascii="Arial" w:hAnsi="Arial"/>
        </w:rPr>
        <w:t xml:space="preserve"> </w:t>
      </w:r>
      <w:r w:rsidR="00503782" w:rsidRPr="00503782">
        <w:rPr>
          <w:rFonts w:ascii="Arial" w:hAnsi="Arial"/>
          <w:szCs w:val="22"/>
        </w:rPr>
        <w:t xml:space="preserve">Sandy Springs Mayor, Eva Galambos, notes:  </w:t>
      </w:r>
      <w:r w:rsidR="00503782">
        <w:rPr>
          <w:rFonts w:ascii="Arial" w:hAnsi="Arial"/>
          <w:szCs w:val="22"/>
        </w:rPr>
        <w:t>“</w:t>
      </w:r>
      <w:r w:rsidR="00503782" w:rsidRPr="00503782">
        <w:rPr>
          <w:rFonts w:ascii="Arial" w:hAnsi="Arial" w:cs="Arial"/>
          <w:color w:val="000000"/>
          <w:szCs w:val="22"/>
        </w:rPr>
        <w:t xml:space="preserve">The Traffic Management System that has been put in place for </w:t>
      </w:r>
      <w:smartTag w:uri="urn:schemas-microsoft-com:office:smarttags" w:element="Street">
        <w:smartTag w:uri="urn:schemas-microsoft-com:office:smarttags" w:element="address">
          <w:r w:rsidR="00503782" w:rsidRPr="00503782">
            <w:rPr>
              <w:rFonts w:ascii="Arial" w:hAnsi="Arial" w:cs="Arial"/>
              <w:color w:val="000000"/>
              <w:szCs w:val="22"/>
            </w:rPr>
            <w:t>Roswell Road</w:t>
          </w:r>
        </w:smartTag>
      </w:smartTag>
      <w:r w:rsidR="00503782" w:rsidRPr="00503782">
        <w:rPr>
          <w:rFonts w:ascii="Arial" w:hAnsi="Arial" w:cs="Arial"/>
          <w:color w:val="000000"/>
          <w:szCs w:val="22"/>
        </w:rPr>
        <w:t xml:space="preserve"> by the Sandy Springs Public Works Department is state of the art.  From a central location, as traffic snarls occur, adjustments are made in the signaling system to keep traffic moving.   Everyone who has visited the </w:t>
      </w:r>
      <w:smartTag w:uri="urn:schemas-microsoft-com:office:smarttags" w:element="place">
        <w:smartTag w:uri="urn:schemas-microsoft-com:office:smarttags" w:element="PlaceName">
          <w:r w:rsidR="00503782" w:rsidRPr="00503782">
            <w:rPr>
              <w:rFonts w:ascii="Arial" w:hAnsi="Arial" w:cs="Arial"/>
              <w:color w:val="000000"/>
              <w:szCs w:val="22"/>
            </w:rPr>
            <w:t>Traffic</w:t>
          </w:r>
        </w:smartTag>
        <w:r w:rsidR="00503782" w:rsidRPr="00503782">
          <w:rPr>
            <w:rFonts w:ascii="Arial" w:hAnsi="Arial" w:cs="Arial"/>
            <w:color w:val="000000"/>
            <w:szCs w:val="22"/>
          </w:rPr>
          <w:t xml:space="preserve"> </w:t>
        </w:r>
        <w:smartTag w:uri="urn:schemas-microsoft-com:office:smarttags" w:element="PlaceName">
          <w:r w:rsidR="00503782" w:rsidRPr="00503782">
            <w:rPr>
              <w:rFonts w:ascii="Arial" w:hAnsi="Arial" w:cs="Arial"/>
              <w:color w:val="000000"/>
              <w:szCs w:val="22"/>
            </w:rPr>
            <w:t>Management</w:t>
          </w:r>
        </w:smartTag>
        <w:r w:rsidR="00503782" w:rsidRPr="00503782">
          <w:rPr>
            <w:rFonts w:ascii="Arial" w:hAnsi="Arial" w:cs="Arial"/>
            <w:color w:val="000000"/>
            <w:szCs w:val="22"/>
          </w:rPr>
          <w:t xml:space="preserve"> </w:t>
        </w:r>
        <w:smartTag w:uri="urn:schemas-microsoft-com:office:smarttags" w:element="PlaceType">
          <w:r w:rsidR="00503782" w:rsidRPr="00503782">
            <w:rPr>
              <w:rFonts w:ascii="Arial" w:hAnsi="Arial" w:cs="Arial"/>
              <w:color w:val="000000"/>
              <w:szCs w:val="22"/>
            </w:rPr>
            <w:t>Center</w:t>
          </w:r>
        </w:smartTag>
      </w:smartTag>
      <w:r w:rsidR="00503782" w:rsidRPr="00503782">
        <w:rPr>
          <w:rFonts w:ascii="Arial" w:hAnsi="Arial" w:cs="Arial"/>
          <w:color w:val="000000"/>
          <w:szCs w:val="22"/>
        </w:rPr>
        <w:t xml:space="preserve"> is truly amazed.  </w:t>
      </w:r>
      <w:smartTag w:uri="urn:schemas-microsoft-com:office:smarttags" w:element="place">
        <w:r w:rsidR="00503782" w:rsidRPr="00503782">
          <w:rPr>
            <w:rFonts w:ascii="Arial" w:hAnsi="Arial" w:cs="Arial"/>
            <w:color w:val="000000"/>
            <w:szCs w:val="22"/>
          </w:rPr>
          <w:t>Sandy Springs</w:t>
        </w:r>
      </w:smartTag>
      <w:r w:rsidR="00503782" w:rsidRPr="00503782">
        <w:rPr>
          <w:rFonts w:ascii="Arial" w:hAnsi="Arial" w:cs="Arial"/>
          <w:color w:val="000000"/>
          <w:szCs w:val="22"/>
        </w:rPr>
        <w:t xml:space="preserve"> is being used as a poster child to </w:t>
      </w:r>
      <w:r w:rsidR="002E171C" w:rsidRPr="00503782">
        <w:rPr>
          <w:rFonts w:ascii="Arial" w:hAnsi="Arial" w:cs="Arial"/>
          <w:color w:val="000000"/>
          <w:szCs w:val="22"/>
        </w:rPr>
        <w:t>demonstrate</w:t>
      </w:r>
      <w:r w:rsidR="00503782" w:rsidRPr="00503782">
        <w:rPr>
          <w:rFonts w:ascii="Arial" w:hAnsi="Arial" w:cs="Arial"/>
          <w:color w:val="000000"/>
          <w:szCs w:val="22"/>
        </w:rPr>
        <w:t xml:space="preserve"> how technology can unsnarl congestion.</w:t>
      </w:r>
      <w:r w:rsidR="00503782">
        <w:rPr>
          <w:rFonts w:ascii="Arial" w:hAnsi="Arial" w:cs="Arial"/>
          <w:color w:val="000000"/>
          <w:szCs w:val="22"/>
        </w:rPr>
        <w:t>”</w:t>
      </w:r>
    </w:p>
    <w:p w:rsidR="00503782" w:rsidRPr="00503782" w:rsidRDefault="00503782" w:rsidP="00503782">
      <w:pPr>
        <w:spacing w:line="360" w:lineRule="auto"/>
        <w:rPr>
          <w:rFonts w:ascii="Times New Roman" w:hAnsi="Times New Roman"/>
          <w:szCs w:val="22"/>
        </w:rPr>
      </w:pPr>
    </w:p>
    <w:p w:rsidR="00032A53" w:rsidRDefault="005A6C9D" w:rsidP="003B780E">
      <w:pPr>
        <w:pStyle w:val="BodyText"/>
        <w:spacing w:line="360" w:lineRule="auto"/>
        <w:rPr>
          <w:rFonts w:ascii="Arial" w:hAnsi="Arial"/>
        </w:rPr>
      </w:pPr>
      <w:r>
        <w:rPr>
          <w:rFonts w:ascii="Arial" w:hAnsi="Arial"/>
        </w:rPr>
        <w:t xml:space="preserve">The City is also leading in an Advanced Traffic Management Systems (ATMS) project sponsored by the Georgia Department of Transportation.  This is a multi-jurisdictional project which also includes the cities of </w:t>
      </w:r>
      <w:smartTag w:uri="urn:schemas-microsoft-com:office:smarttags" w:element="City">
        <w:r>
          <w:rPr>
            <w:rFonts w:ascii="Arial" w:hAnsi="Arial"/>
          </w:rPr>
          <w:t>Roswell</w:t>
        </w:r>
      </w:smartTag>
      <w:r>
        <w:rPr>
          <w:rFonts w:ascii="Arial" w:hAnsi="Arial"/>
        </w:rPr>
        <w:t xml:space="preserve">, Alpharetta, and </w:t>
      </w:r>
      <w:smartTag w:uri="urn:schemas-microsoft-com:office:smarttags" w:element="place">
        <w:smartTag w:uri="urn:schemas-microsoft-com:office:smarttags" w:element="City">
          <w:r>
            <w:rPr>
              <w:rFonts w:ascii="Arial" w:hAnsi="Arial"/>
            </w:rPr>
            <w:t>Milton</w:t>
          </w:r>
        </w:smartTag>
      </w:smartTag>
      <w:r>
        <w:rPr>
          <w:rFonts w:ascii="Arial" w:hAnsi="Arial"/>
        </w:rPr>
        <w:t xml:space="preserve">.  The project is along the state highway common to the four cities, and design is underway for </w:t>
      </w:r>
      <w:r w:rsidR="00434CCB">
        <w:rPr>
          <w:rFonts w:ascii="Arial" w:hAnsi="Arial"/>
        </w:rPr>
        <w:t xml:space="preserve">message boards and cross jurisdictional communications. </w:t>
      </w:r>
      <w:r>
        <w:rPr>
          <w:rFonts w:ascii="Arial" w:hAnsi="Arial"/>
        </w:rPr>
        <w:t xml:space="preserve">This will provide information to the public regarding congested </w:t>
      </w:r>
      <w:r>
        <w:rPr>
          <w:rFonts w:ascii="Arial" w:hAnsi="Arial"/>
        </w:rPr>
        <w:lastRenderedPageBreak/>
        <w:t xml:space="preserve">areas or emergency situations and will communicate this condition to the adjoining.  This technology will also tie into the TMC.  </w:t>
      </w:r>
    </w:p>
    <w:p w:rsidR="00434CCB" w:rsidRDefault="0051491E" w:rsidP="003B780E">
      <w:pPr>
        <w:pStyle w:val="BodyText"/>
        <w:spacing w:line="360" w:lineRule="auto"/>
        <w:rPr>
          <w:rFonts w:ascii="Arial" w:hAnsi="Arial"/>
        </w:rPr>
      </w:pPr>
      <w:r>
        <w:rPr>
          <w:rFonts w:ascii="Arial" w:hAnsi="Arial"/>
        </w:rPr>
        <w:t>Obstacles during this project included delays by the utility companies in adjusting their existing lines to make room for fiber installation, and delays by the Georgia Department of Transportation in executing the contract for the new signal controllers and cabinets.</w:t>
      </w:r>
    </w:p>
    <w:p w:rsidR="00016510" w:rsidRDefault="00016510" w:rsidP="003B780E">
      <w:pPr>
        <w:pStyle w:val="BodyText"/>
        <w:spacing w:line="360" w:lineRule="auto"/>
        <w:rPr>
          <w:rFonts w:ascii="Arial" w:hAnsi="Arial"/>
          <w:b/>
          <w:sz w:val="24"/>
          <w:szCs w:val="24"/>
        </w:rPr>
      </w:pPr>
    </w:p>
    <w:p w:rsidR="00016510" w:rsidRDefault="0051491E" w:rsidP="00806502">
      <w:pPr>
        <w:autoSpaceDE w:val="0"/>
        <w:autoSpaceDN w:val="0"/>
        <w:adjustRightInd w:val="0"/>
        <w:rPr>
          <w:rFonts w:ascii="Arial" w:hAnsi="Arial"/>
          <w:b/>
          <w:sz w:val="24"/>
          <w:szCs w:val="24"/>
        </w:rPr>
      </w:pPr>
      <w:r w:rsidRPr="00806502">
        <w:rPr>
          <w:rFonts w:ascii="Arial" w:hAnsi="Arial"/>
          <w:b/>
          <w:sz w:val="24"/>
          <w:szCs w:val="24"/>
        </w:rPr>
        <w:t xml:space="preserve">Presentation Components </w:t>
      </w:r>
    </w:p>
    <w:p w:rsidR="00016510" w:rsidRDefault="00016510" w:rsidP="00806502">
      <w:pPr>
        <w:autoSpaceDE w:val="0"/>
        <w:autoSpaceDN w:val="0"/>
        <w:adjustRightInd w:val="0"/>
        <w:rPr>
          <w:rFonts w:ascii="Arial" w:hAnsi="Arial"/>
          <w:b/>
          <w:sz w:val="24"/>
          <w:szCs w:val="24"/>
        </w:rPr>
      </w:pPr>
    </w:p>
    <w:p w:rsidR="00016510" w:rsidRDefault="00016510" w:rsidP="00806502">
      <w:pPr>
        <w:autoSpaceDE w:val="0"/>
        <w:autoSpaceDN w:val="0"/>
        <w:adjustRightInd w:val="0"/>
        <w:rPr>
          <w:rFonts w:ascii="Arial" w:hAnsi="Arial"/>
          <w:b/>
          <w:sz w:val="24"/>
          <w:szCs w:val="24"/>
        </w:rPr>
      </w:pPr>
    </w:p>
    <w:p w:rsidR="00806502" w:rsidRDefault="00806502" w:rsidP="00806502">
      <w:pPr>
        <w:autoSpaceDE w:val="0"/>
        <w:autoSpaceDN w:val="0"/>
        <w:adjustRightInd w:val="0"/>
        <w:rPr>
          <w:rFonts w:ascii="Arial" w:hAnsi="Arial"/>
          <w:b/>
        </w:rPr>
      </w:pPr>
      <w:r>
        <w:rPr>
          <w:rFonts w:ascii="Arial" w:hAnsi="Arial"/>
          <w:b/>
        </w:rPr>
        <w:t xml:space="preserve">1.  </w:t>
      </w:r>
      <w:r w:rsidR="0051491E">
        <w:rPr>
          <w:rFonts w:ascii="Arial" w:hAnsi="Arial"/>
          <w:b/>
        </w:rPr>
        <w:t>Innovation/Creativity</w:t>
      </w:r>
    </w:p>
    <w:p w:rsidR="00806502" w:rsidRDefault="00806502" w:rsidP="00806502">
      <w:pPr>
        <w:autoSpaceDE w:val="0"/>
        <w:autoSpaceDN w:val="0"/>
        <w:adjustRightInd w:val="0"/>
        <w:rPr>
          <w:rFonts w:ascii="MyriadPro-Bold" w:hAnsi="MyriadPro-Bold" w:cs="MyriadPro-Bold"/>
          <w:b/>
          <w:bCs/>
          <w:szCs w:val="22"/>
        </w:rPr>
      </w:pPr>
    </w:p>
    <w:p w:rsidR="008B271F" w:rsidRDefault="004B1E07" w:rsidP="00663025">
      <w:pPr>
        <w:pStyle w:val="BodyText"/>
        <w:spacing w:line="360" w:lineRule="auto"/>
        <w:ind w:left="360"/>
        <w:rPr>
          <w:rFonts w:ascii="Arial" w:hAnsi="Arial"/>
        </w:rPr>
      </w:pPr>
      <w:r>
        <w:rPr>
          <w:rFonts w:ascii="Arial" w:hAnsi="Arial"/>
        </w:rPr>
        <w:t xml:space="preserve">The TMC has improved the organization by </w:t>
      </w:r>
      <w:r w:rsidR="00DE3F66">
        <w:rPr>
          <w:rFonts w:ascii="Arial" w:hAnsi="Arial"/>
        </w:rPr>
        <w:t xml:space="preserve">providing real time information to the public, reducing travel time along the City’s major arterial route, </w:t>
      </w:r>
      <w:r w:rsidR="008B271F">
        <w:rPr>
          <w:rFonts w:ascii="Arial" w:hAnsi="Arial"/>
        </w:rPr>
        <w:t xml:space="preserve">improving response time for after hours calls, and by providing plans to shift traffic patterns in the event of an emergency on two interstate routes </w:t>
      </w:r>
      <w:r w:rsidR="005A6C9D">
        <w:rPr>
          <w:rFonts w:ascii="Arial" w:hAnsi="Arial"/>
        </w:rPr>
        <w:t xml:space="preserve">located </w:t>
      </w:r>
      <w:r w:rsidR="008B271F">
        <w:rPr>
          <w:rFonts w:ascii="Arial" w:hAnsi="Arial"/>
        </w:rPr>
        <w:t xml:space="preserve">within the </w:t>
      </w:r>
      <w:r w:rsidR="005A6C9D">
        <w:rPr>
          <w:rFonts w:ascii="Arial" w:hAnsi="Arial"/>
        </w:rPr>
        <w:t>c</w:t>
      </w:r>
      <w:r w:rsidR="008B271F">
        <w:rPr>
          <w:rFonts w:ascii="Arial" w:hAnsi="Arial"/>
        </w:rPr>
        <w:t>ity</w:t>
      </w:r>
      <w:r w:rsidR="005A6C9D">
        <w:rPr>
          <w:rFonts w:ascii="Arial" w:hAnsi="Arial"/>
        </w:rPr>
        <w:t xml:space="preserve"> limits</w:t>
      </w:r>
      <w:r w:rsidR="008B271F">
        <w:rPr>
          <w:rFonts w:ascii="Arial" w:hAnsi="Arial"/>
        </w:rPr>
        <w:t>.</w:t>
      </w:r>
    </w:p>
    <w:p w:rsidR="008B271F" w:rsidRDefault="008B271F" w:rsidP="00663025">
      <w:pPr>
        <w:pStyle w:val="BodyText"/>
        <w:spacing w:line="360" w:lineRule="auto"/>
        <w:ind w:left="360"/>
        <w:rPr>
          <w:rFonts w:ascii="Arial" w:hAnsi="Arial"/>
        </w:rPr>
      </w:pPr>
      <w:r>
        <w:rPr>
          <w:rFonts w:ascii="Arial" w:hAnsi="Arial"/>
        </w:rPr>
        <w:t>The staff used design build technology to manage the design, construction, and</w:t>
      </w:r>
      <w:r w:rsidR="006670A0">
        <w:rPr>
          <w:rFonts w:ascii="Arial" w:hAnsi="Arial"/>
        </w:rPr>
        <w:t xml:space="preserve"> </w:t>
      </w:r>
      <w:r>
        <w:rPr>
          <w:rFonts w:ascii="Arial" w:hAnsi="Arial"/>
        </w:rPr>
        <w:t xml:space="preserve">implementation of the </w:t>
      </w:r>
      <w:smartTag w:uri="urn:schemas-microsoft-com:office:smarttags" w:element="place">
        <w:smartTag w:uri="urn:schemas-microsoft-com:office:smarttags" w:element="PlaceName">
          <w:r>
            <w:rPr>
              <w:rFonts w:ascii="Arial" w:hAnsi="Arial"/>
            </w:rPr>
            <w:t>Traffic</w:t>
          </w:r>
        </w:smartTag>
        <w:r>
          <w:rPr>
            <w:rFonts w:ascii="Arial" w:hAnsi="Arial"/>
          </w:rPr>
          <w:t xml:space="preserve"> </w:t>
        </w:r>
        <w:smartTag w:uri="urn:schemas-microsoft-com:office:smarttags" w:element="PlaceName">
          <w:r>
            <w:rPr>
              <w:rFonts w:ascii="Arial" w:hAnsi="Arial"/>
            </w:rPr>
            <w:t>Management</w:t>
          </w:r>
        </w:smartTag>
        <w:r>
          <w:rPr>
            <w:rFonts w:ascii="Arial" w:hAnsi="Arial"/>
          </w:rPr>
          <w:t xml:space="preserve"> </w:t>
        </w:r>
        <w:smartTag w:uri="urn:schemas-microsoft-com:office:smarttags" w:element="PlaceType">
          <w:r>
            <w:rPr>
              <w:rFonts w:ascii="Arial" w:hAnsi="Arial"/>
            </w:rPr>
            <w:t>Center</w:t>
          </w:r>
        </w:smartTag>
      </w:smartTag>
      <w:r>
        <w:rPr>
          <w:rFonts w:ascii="Arial" w:hAnsi="Arial"/>
        </w:rPr>
        <w:t xml:space="preserve">.  The TMC </w:t>
      </w:r>
      <w:r w:rsidR="005A6C9D">
        <w:rPr>
          <w:rFonts w:ascii="Arial" w:hAnsi="Arial"/>
        </w:rPr>
        <w:t xml:space="preserve">uses </w:t>
      </w:r>
      <w:r>
        <w:rPr>
          <w:rFonts w:ascii="Arial" w:hAnsi="Arial"/>
        </w:rPr>
        <w:t xml:space="preserve">voice recognition technology, allowing staff to perform technical operations without having to stop to adjust screens, change camera views, etc. </w:t>
      </w:r>
    </w:p>
    <w:p w:rsidR="008B271F" w:rsidRDefault="00D82B3E" w:rsidP="00663025">
      <w:pPr>
        <w:pStyle w:val="BodyText"/>
        <w:spacing w:line="360" w:lineRule="auto"/>
        <w:ind w:left="360"/>
        <w:rPr>
          <w:rFonts w:ascii="Arial" w:hAnsi="Arial"/>
        </w:rPr>
      </w:pPr>
      <w:r w:rsidRPr="000118B0">
        <w:rPr>
          <w:rFonts w:ascii="Arial" w:hAnsi="Arial"/>
        </w:rPr>
        <w:t>The selection</w:t>
      </w:r>
      <w:r w:rsidR="0022712F" w:rsidRPr="000118B0">
        <w:rPr>
          <w:rFonts w:ascii="Arial" w:hAnsi="Arial"/>
        </w:rPr>
        <w:t xml:space="preserve"> committee </w:t>
      </w:r>
      <w:r w:rsidR="002A34E0" w:rsidRPr="000118B0">
        <w:rPr>
          <w:rFonts w:ascii="Arial" w:hAnsi="Arial"/>
        </w:rPr>
        <w:t xml:space="preserve">selected </w:t>
      </w:r>
      <w:r w:rsidR="0022712F" w:rsidRPr="000118B0">
        <w:rPr>
          <w:rFonts w:ascii="Arial" w:hAnsi="Arial"/>
        </w:rPr>
        <w:t>Protronix</w:t>
      </w:r>
      <w:r w:rsidR="005A6C9D" w:rsidRPr="000118B0">
        <w:rPr>
          <w:rFonts w:ascii="Arial" w:hAnsi="Arial"/>
        </w:rPr>
        <w:t xml:space="preserve">, Inc., </w:t>
      </w:r>
      <w:r w:rsidR="002A34E0" w:rsidRPr="000118B0">
        <w:rPr>
          <w:rFonts w:ascii="Arial" w:hAnsi="Arial"/>
        </w:rPr>
        <w:t xml:space="preserve">and Genesis </w:t>
      </w:r>
      <w:r w:rsidR="0022712F" w:rsidRPr="000118B0">
        <w:rPr>
          <w:rFonts w:ascii="Arial" w:hAnsi="Arial"/>
        </w:rPr>
        <w:t>G</w:t>
      </w:r>
      <w:r w:rsidR="002A34E0" w:rsidRPr="000118B0">
        <w:rPr>
          <w:rFonts w:ascii="Arial" w:hAnsi="Arial"/>
        </w:rPr>
        <w:t xml:space="preserve">roup to </w:t>
      </w:r>
      <w:r w:rsidR="0022712F" w:rsidRPr="000118B0">
        <w:rPr>
          <w:rFonts w:ascii="Arial" w:hAnsi="Arial"/>
        </w:rPr>
        <w:t>develop</w:t>
      </w:r>
      <w:r w:rsidR="0022712F">
        <w:rPr>
          <w:rFonts w:ascii="Arial" w:hAnsi="Arial"/>
        </w:rPr>
        <w:t xml:space="preserve"> and install design build TMC that would handle future needs for the city as it </w:t>
      </w:r>
      <w:r w:rsidR="002E171C">
        <w:rPr>
          <w:rFonts w:ascii="Arial" w:hAnsi="Arial"/>
        </w:rPr>
        <w:t>continues</w:t>
      </w:r>
      <w:r w:rsidR="0022712F">
        <w:rPr>
          <w:rFonts w:ascii="Arial" w:hAnsi="Arial"/>
        </w:rPr>
        <w:t xml:space="preserve"> to grow. </w:t>
      </w:r>
      <w:r w:rsidR="005A6C9D">
        <w:rPr>
          <w:rFonts w:ascii="Arial" w:hAnsi="Arial"/>
        </w:rPr>
        <w:t xml:space="preserve"> Contact information for Protronix, Inc., and the Genesis group is provided below.</w:t>
      </w:r>
    </w:p>
    <w:p w:rsidR="0022712F" w:rsidRPr="005A6C9D" w:rsidRDefault="0022712F" w:rsidP="005A6C9D">
      <w:pPr>
        <w:ind w:left="1440"/>
        <w:rPr>
          <w:rFonts w:ascii="Arial" w:hAnsi="Arial" w:cs="Arial"/>
        </w:rPr>
      </w:pPr>
      <w:r w:rsidRPr="005A6C9D">
        <w:rPr>
          <w:rFonts w:ascii="Arial" w:hAnsi="Arial" w:cs="Arial"/>
        </w:rPr>
        <w:t>Protronix, Inc.  (Greg Price</w:t>
      </w:r>
      <w:proofErr w:type="gramStart"/>
      <w:r w:rsidRPr="005A6C9D">
        <w:rPr>
          <w:rFonts w:ascii="Arial" w:hAnsi="Arial" w:cs="Arial"/>
        </w:rPr>
        <w:t>)</w:t>
      </w:r>
      <w:proofErr w:type="gramEnd"/>
      <w:r w:rsidRPr="005A6C9D">
        <w:rPr>
          <w:rFonts w:ascii="Arial" w:hAnsi="Arial" w:cs="Arial"/>
        </w:rPr>
        <w:br/>
        <w:t xml:space="preserve">6120 </w:t>
      </w:r>
      <w:smartTag w:uri="urn:schemas-microsoft-com:office:smarttags" w:element="address">
        <w:smartTag w:uri="urn:schemas-microsoft-com:office:smarttags" w:element="Street">
          <w:r w:rsidRPr="005A6C9D">
            <w:rPr>
              <w:rFonts w:ascii="Arial" w:hAnsi="Arial" w:cs="Arial"/>
            </w:rPr>
            <w:t>Harris Technology Blvd.</w:t>
          </w:r>
        </w:smartTag>
        <w:r w:rsidRPr="005A6C9D">
          <w:rPr>
            <w:rFonts w:ascii="Arial" w:hAnsi="Arial" w:cs="Arial"/>
          </w:rPr>
          <w:t xml:space="preserve"> </w:t>
        </w:r>
        <w:r w:rsidRPr="005A6C9D">
          <w:rPr>
            <w:rFonts w:ascii="Arial" w:hAnsi="Arial" w:cs="Arial"/>
          </w:rPr>
          <w:br/>
        </w:r>
        <w:smartTag w:uri="urn:schemas-microsoft-com:office:smarttags" w:element="City">
          <w:r w:rsidRPr="005A6C9D">
            <w:rPr>
              <w:rFonts w:ascii="Arial" w:hAnsi="Arial" w:cs="Arial"/>
            </w:rPr>
            <w:t>Charlotte</w:t>
          </w:r>
        </w:smartTag>
        <w:r w:rsidRPr="005A6C9D">
          <w:rPr>
            <w:rFonts w:ascii="Arial" w:hAnsi="Arial" w:cs="Arial"/>
          </w:rPr>
          <w:t xml:space="preserve">, </w:t>
        </w:r>
        <w:smartTag w:uri="urn:schemas-microsoft-com:office:smarttags" w:element="State">
          <w:r w:rsidRPr="005A6C9D">
            <w:rPr>
              <w:rFonts w:ascii="Arial" w:hAnsi="Arial" w:cs="Arial"/>
            </w:rPr>
            <w:t>NC</w:t>
          </w:r>
        </w:smartTag>
        <w:r w:rsidRPr="005A6C9D">
          <w:rPr>
            <w:rFonts w:ascii="Arial" w:hAnsi="Arial" w:cs="Arial"/>
          </w:rPr>
          <w:t xml:space="preserve"> </w:t>
        </w:r>
        <w:smartTag w:uri="urn:schemas-microsoft-com:office:smarttags" w:element="PostalCode">
          <w:r w:rsidRPr="005A6C9D">
            <w:rPr>
              <w:rFonts w:ascii="Arial" w:hAnsi="Arial" w:cs="Arial"/>
            </w:rPr>
            <w:t>28269</w:t>
          </w:r>
        </w:smartTag>
      </w:smartTag>
      <w:r w:rsidRPr="005A6C9D">
        <w:rPr>
          <w:rFonts w:ascii="Arial" w:hAnsi="Arial" w:cs="Arial"/>
        </w:rPr>
        <w:t xml:space="preserve">   </w:t>
      </w:r>
    </w:p>
    <w:p w:rsidR="0022712F" w:rsidRPr="005A6C9D" w:rsidRDefault="0022712F" w:rsidP="005A6C9D">
      <w:pPr>
        <w:ind w:left="1440"/>
        <w:rPr>
          <w:rFonts w:ascii="Arial" w:hAnsi="Arial" w:cs="Arial"/>
        </w:rPr>
      </w:pPr>
      <w:r w:rsidRPr="005A6C9D">
        <w:rPr>
          <w:rFonts w:ascii="Arial" w:hAnsi="Arial" w:cs="Arial"/>
        </w:rPr>
        <w:t>Phone: (704) 921-9200</w:t>
      </w:r>
      <w:r w:rsidRPr="005A6C9D">
        <w:rPr>
          <w:rFonts w:ascii="Arial" w:hAnsi="Arial" w:cs="Arial"/>
        </w:rPr>
        <w:br/>
      </w:r>
      <w:r w:rsidR="00532975" w:rsidRPr="005A6C9D">
        <w:rPr>
          <w:rFonts w:ascii="Arial" w:hAnsi="Arial" w:cs="Arial"/>
        </w:rPr>
        <w:t>Fax:</w:t>
      </w:r>
      <w:r w:rsidRPr="005A6C9D">
        <w:rPr>
          <w:rFonts w:ascii="Arial" w:hAnsi="Arial" w:cs="Arial"/>
        </w:rPr>
        <w:t xml:space="preserve"> (704) 921-0444</w:t>
      </w:r>
    </w:p>
    <w:p w:rsidR="0022712F" w:rsidRPr="005A6C9D" w:rsidRDefault="0022712F" w:rsidP="005A6C9D">
      <w:pPr>
        <w:ind w:left="1440"/>
        <w:rPr>
          <w:rFonts w:ascii="Arial" w:hAnsi="Arial" w:cs="Arial"/>
        </w:rPr>
      </w:pPr>
    </w:p>
    <w:p w:rsidR="000118B0" w:rsidRDefault="0022712F" w:rsidP="005A6C9D">
      <w:pPr>
        <w:ind w:left="1440"/>
        <w:rPr>
          <w:rFonts w:ascii="Arial" w:hAnsi="Arial" w:cs="Arial"/>
        </w:rPr>
      </w:pPr>
      <w:r w:rsidRPr="005A6C9D">
        <w:rPr>
          <w:rFonts w:ascii="Arial" w:hAnsi="Arial" w:cs="Arial"/>
        </w:rPr>
        <w:t xml:space="preserve">Genesis </w:t>
      </w:r>
      <w:r w:rsidR="00532975" w:rsidRPr="005A6C9D">
        <w:rPr>
          <w:rFonts w:ascii="Arial" w:hAnsi="Arial" w:cs="Arial"/>
        </w:rPr>
        <w:t>Group (</w:t>
      </w:r>
      <w:r w:rsidRPr="005A6C9D">
        <w:rPr>
          <w:rFonts w:ascii="Arial" w:hAnsi="Arial" w:cs="Arial"/>
        </w:rPr>
        <w:t>Tracy Forester</w:t>
      </w:r>
      <w:r w:rsidR="00532975" w:rsidRPr="005A6C9D">
        <w:rPr>
          <w:rFonts w:ascii="Arial" w:hAnsi="Arial" w:cs="Arial"/>
        </w:rPr>
        <w:t xml:space="preserve">) </w:t>
      </w:r>
      <w:r w:rsidRPr="005A6C9D">
        <w:rPr>
          <w:rFonts w:ascii="Arial" w:hAnsi="Arial" w:cs="Arial"/>
        </w:rPr>
        <w:br/>
        <w:t>2507 Callaway Road</w:t>
      </w:r>
      <w:r w:rsidRPr="005A6C9D">
        <w:rPr>
          <w:rFonts w:ascii="Arial" w:hAnsi="Arial" w:cs="Arial"/>
        </w:rPr>
        <w:br/>
        <w:t>Suite 100</w:t>
      </w:r>
      <w:r w:rsidRPr="005A6C9D">
        <w:rPr>
          <w:rFonts w:ascii="Arial" w:hAnsi="Arial" w:cs="Arial"/>
        </w:rPr>
        <w:br/>
      </w:r>
      <w:smartTag w:uri="urn:schemas-microsoft-com:office:smarttags" w:element="place">
        <w:smartTag w:uri="urn:schemas-microsoft-com:office:smarttags" w:element="City">
          <w:r w:rsidRPr="005A6C9D">
            <w:rPr>
              <w:rFonts w:ascii="Arial" w:hAnsi="Arial" w:cs="Arial"/>
            </w:rPr>
            <w:t>Tallahassee</w:t>
          </w:r>
        </w:smartTag>
      </w:smartTag>
      <w:r w:rsidRPr="005A6C9D">
        <w:rPr>
          <w:rFonts w:ascii="Arial" w:hAnsi="Arial" w:cs="Arial"/>
        </w:rPr>
        <w:t xml:space="preserve">, FL 32303 </w:t>
      </w:r>
    </w:p>
    <w:p w:rsidR="000118B0" w:rsidRDefault="000118B0" w:rsidP="005A6C9D">
      <w:pPr>
        <w:ind w:left="1440"/>
        <w:rPr>
          <w:rFonts w:ascii="Arial" w:hAnsi="Arial" w:cs="Arial"/>
        </w:rPr>
      </w:pPr>
      <w:r>
        <w:rPr>
          <w:rFonts w:ascii="Arial" w:hAnsi="Arial" w:cs="Arial"/>
        </w:rPr>
        <w:t>Phone:  (850) 224-4400</w:t>
      </w:r>
    </w:p>
    <w:p w:rsidR="0022712F" w:rsidRDefault="000118B0" w:rsidP="005A6C9D">
      <w:pPr>
        <w:ind w:left="1440"/>
        <w:rPr>
          <w:rFonts w:ascii="Arial" w:hAnsi="Arial" w:cs="Arial"/>
        </w:rPr>
      </w:pPr>
      <w:r>
        <w:rPr>
          <w:rFonts w:ascii="Arial" w:hAnsi="Arial" w:cs="Arial"/>
        </w:rPr>
        <w:t>Fax:  (850) 681-3600</w:t>
      </w:r>
      <w:r w:rsidR="0022712F" w:rsidRPr="005A6C9D">
        <w:rPr>
          <w:rFonts w:ascii="Arial" w:hAnsi="Arial" w:cs="Arial"/>
        </w:rPr>
        <w:t xml:space="preserve"> </w:t>
      </w:r>
    </w:p>
    <w:p w:rsidR="000118B0" w:rsidRDefault="000118B0" w:rsidP="005A6C9D">
      <w:pPr>
        <w:ind w:left="1440"/>
        <w:rPr>
          <w:rFonts w:ascii="Arial" w:hAnsi="Arial" w:cs="Arial"/>
        </w:rPr>
      </w:pPr>
    </w:p>
    <w:p w:rsidR="000118B0" w:rsidRPr="005A6C9D" w:rsidRDefault="000118B0" w:rsidP="005A6C9D">
      <w:pPr>
        <w:ind w:left="1440"/>
        <w:rPr>
          <w:rFonts w:ascii="Arial" w:hAnsi="Arial" w:cs="Arial"/>
        </w:rPr>
      </w:pPr>
    </w:p>
    <w:p w:rsidR="00806502" w:rsidRDefault="00016510" w:rsidP="00806502">
      <w:pPr>
        <w:autoSpaceDE w:val="0"/>
        <w:autoSpaceDN w:val="0"/>
        <w:adjustRightInd w:val="0"/>
        <w:rPr>
          <w:rFonts w:ascii="Arial" w:hAnsi="Arial"/>
          <w:b/>
        </w:rPr>
      </w:pPr>
      <w:r>
        <w:rPr>
          <w:rFonts w:ascii="Arial" w:hAnsi="Arial"/>
          <w:b/>
        </w:rPr>
        <w:br w:type="page"/>
      </w:r>
      <w:r w:rsidR="00806502">
        <w:rPr>
          <w:rFonts w:ascii="Arial" w:hAnsi="Arial"/>
          <w:b/>
        </w:rPr>
        <w:lastRenderedPageBreak/>
        <w:t xml:space="preserve">2.  </w:t>
      </w:r>
      <w:r w:rsidR="002A34E0" w:rsidRPr="002A34E0">
        <w:rPr>
          <w:rFonts w:ascii="Arial" w:hAnsi="Arial"/>
          <w:b/>
        </w:rPr>
        <w:t>Citizen Outcomes</w:t>
      </w:r>
    </w:p>
    <w:p w:rsidR="00806502" w:rsidRDefault="00016510" w:rsidP="00016510">
      <w:pPr>
        <w:pStyle w:val="BodyText"/>
        <w:tabs>
          <w:tab w:val="left" w:pos="939"/>
        </w:tabs>
        <w:spacing w:line="360" w:lineRule="auto"/>
        <w:rPr>
          <w:rFonts w:ascii="Arial" w:hAnsi="Arial"/>
          <w:b/>
        </w:rPr>
      </w:pPr>
      <w:r>
        <w:rPr>
          <w:rFonts w:ascii="Arial" w:hAnsi="Arial"/>
          <w:b/>
        </w:rPr>
        <w:tab/>
      </w:r>
    </w:p>
    <w:p w:rsidR="002A34E0" w:rsidRDefault="002A34E0" w:rsidP="002A34E0">
      <w:pPr>
        <w:pStyle w:val="BodyText"/>
        <w:spacing w:line="360" w:lineRule="auto"/>
        <w:ind w:left="360"/>
        <w:rPr>
          <w:rFonts w:ascii="Arial" w:hAnsi="Arial"/>
        </w:rPr>
      </w:pPr>
      <w:r>
        <w:rPr>
          <w:rFonts w:ascii="Arial" w:hAnsi="Arial"/>
        </w:rPr>
        <w:t>The citizens needed less congestion on the City’s major arterial corridor.  The implementation of the TMC has improved travel time and decreased congestion along the corridor</w:t>
      </w:r>
      <w:r w:rsidR="005A6C9D">
        <w:rPr>
          <w:rFonts w:ascii="Arial" w:hAnsi="Arial"/>
        </w:rPr>
        <w:t>, saving individual citizens time and money</w:t>
      </w:r>
      <w:r>
        <w:rPr>
          <w:rFonts w:ascii="Arial" w:hAnsi="Arial"/>
        </w:rPr>
        <w:t xml:space="preserve">.  This initiative has also improved government access by providing up to date information regarding intersections on the City’s web site.  Citizens can view live conditions to make decisions regarding their travel patterns.  Additionally, the reduced delay has </w:t>
      </w:r>
      <w:r w:rsidR="009C322E">
        <w:rPr>
          <w:rFonts w:ascii="Arial" w:hAnsi="Arial"/>
        </w:rPr>
        <w:t>also reduced carbon and nitrogen emissions, improving the City’s air quality.</w:t>
      </w:r>
    </w:p>
    <w:p w:rsidR="009C322E" w:rsidRDefault="00806502" w:rsidP="00806502">
      <w:pPr>
        <w:pStyle w:val="BodyText"/>
        <w:numPr>
          <w:ilvl w:val="0"/>
          <w:numId w:val="16"/>
        </w:numPr>
        <w:tabs>
          <w:tab w:val="clear" w:pos="720"/>
          <w:tab w:val="num" w:pos="360"/>
        </w:tabs>
        <w:spacing w:line="360" w:lineRule="auto"/>
        <w:ind w:hanging="720"/>
        <w:rPr>
          <w:rFonts w:ascii="Arial" w:hAnsi="Arial"/>
          <w:b/>
        </w:rPr>
      </w:pPr>
      <w:r>
        <w:rPr>
          <w:rFonts w:ascii="Arial" w:hAnsi="Arial"/>
          <w:b/>
        </w:rPr>
        <w:t xml:space="preserve"> </w:t>
      </w:r>
      <w:r w:rsidR="009C322E" w:rsidRPr="009C322E">
        <w:rPr>
          <w:rFonts w:ascii="Arial" w:hAnsi="Arial"/>
          <w:b/>
        </w:rPr>
        <w:t>Applicable Results and Real World Practicality</w:t>
      </w:r>
    </w:p>
    <w:p w:rsidR="009C322E" w:rsidRDefault="009C322E" w:rsidP="009C322E">
      <w:pPr>
        <w:pStyle w:val="BodyText"/>
        <w:spacing w:line="360" w:lineRule="auto"/>
        <w:ind w:left="360"/>
        <w:rPr>
          <w:rFonts w:ascii="Arial" w:hAnsi="Arial"/>
        </w:rPr>
      </w:pPr>
      <w:r>
        <w:rPr>
          <w:rFonts w:ascii="Arial" w:hAnsi="Arial"/>
        </w:rPr>
        <w:t xml:space="preserve">This team can share the design build concept and implementation, ideas for applying for funding resources, and lessons learned in the development and implementation of a </w:t>
      </w:r>
      <w:smartTag w:uri="urn:schemas-microsoft-com:office:smarttags" w:element="place">
        <w:smartTag w:uri="urn:schemas-microsoft-com:office:smarttags" w:element="PlaceName">
          <w:r>
            <w:rPr>
              <w:rFonts w:ascii="Arial" w:hAnsi="Arial"/>
            </w:rPr>
            <w:t>Traffic</w:t>
          </w:r>
        </w:smartTag>
        <w:r>
          <w:rPr>
            <w:rFonts w:ascii="Arial" w:hAnsi="Arial"/>
          </w:rPr>
          <w:t xml:space="preserve"> </w:t>
        </w:r>
        <w:smartTag w:uri="urn:schemas-microsoft-com:office:smarttags" w:element="PlaceName">
          <w:r>
            <w:rPr>
              <w:rFonts w:ascii="Arial" w:hAnsi="Arial"/>
            </w:rPr>
            <w:t>Management</w:t>
          </w:r>
        </w:smartTag>
        <w:r>
          <w:rPr>
            <w:rFonts w:ascii="Arial" w:hAnsi="Arial"/>
          </w:rPr>
          <w:t xml:space="preserve"> </w:t>
        </w:r>
        <w:smartTag w:uri="urn:schemas-microsoft-com:office:smarttags" w:element="PlaceType">
          <w:r>
            <w:rPr>
              <w:rFonts w:ascii="Arial" w:hAnsi="Arial"/>
            </w:rPr>
            <w:t>Center</w:t>
          </w:r>
        </w:smartTag>
      </w:smartTag>
      <w:r>
        <w:rPr>
          <w:rFonts w:ascii="Arial" w:hAnsi="Arial"/>
        </w:rPr>
        <w:t>.  This project is applicable to other governments who face similar challenges in finding innovative ways to respond to the traffic challenges and congestion</w:t>
      </w:r>
      <w:r w:rsidR="005A6C9D">
        <w:rPr>
          <w:rFonts w:ascii="Arial" w:hAnsi="Arial"/>
        </w:rPr>
        <w:t>, especially where larger roadways are not an option</w:t>
      </w:r>
      <w:r>
        <w:rPr>
          <w:rFonts w:ascii="Arial" w:hAnsi="Arial"/>
        </w:rPr>
        <w:t>.  The results of the travel time studies to be conducted this fall can be shared along with the other informal staff travel time studies and the number of calls that are being handled remotely rather than having to send staff to the field.</w:t>
      </w:r>
    </w:p>
    <w:p w:rsidR="009C322E" w:rsidRDefault="009C322E" w:rsidP="00806502">
      <w:pPr>
        <w:pStyle w:val="BodyText"/>
        <w:numPr>
          <w:ilvl w:val="0"/>
          <w:numId w:val="16"/>
        </w:numPr>
        <w:tabs>
          <w:tab w:val="clear" w:pos="720"/>
          <w:tab w:val="num" w:pos="360"/>
        </w:tabs>
        <w:spacing w:line="360" w:lineRule="auto"/>
        <w:ind w:hanging="720"/>
        <w:rPr>
          <w:rFonts w:ascii="Arial" w:hAnsi="Arial"/>
          <w:b/>
        </w:rPr>
      </w:pPr>
      <w:r w:rsidRPr="009C322E">
        <w:rPr>
          <w:rFonts w:ascii="Arial" w:hAnsi="Arial"/>
          <w:b/>
        </w:rPr>
        <w:t>Case Study Presentation</w:t>
      </w:r>
    </w:p>
    <w:p w:rsidR="004F263E" w:rsidRPr="004F263E" w:rsidRDefault="009C322E" w:rsidP="00016510">
      <w:pPr>
        <w:pStyle w:val="BodyText"/>
        <w:spacing w:line="360" w:lineRule="auto"/>
        <w:ind w:left="360"/>
      </w:pPr>
      <w:r>
        <w:rPr>
          <w:rFonts w:ascii="Arial" w:hAnsi="Arial"/>
        </w:rPr>
        <w:t xml:space="preserve">The case study presentation will include a live demonstration via the Internet, a live view inside the TMC, a photo gallery illustrating the design build concept, and a PowerPoint presentation documenting the </w:t>
      </w:r>
      <w:r w:rsidR="00A202CD">
        <w:rPr>
          <w:rFonts w:ascii="Arial" w:hAnsi="Arial"/>
        </w:rPr>
        <w:t>history and progress of the TMC.</w:t>
      </w:r>
      <w:r w:rsidR="00D82B3E">
        <w:rPr>
          <w:rFonts w:ascii="Arial" w:hAnsi="Arial"/>
        </w:rPr>
        <w:t xml:space="preserve"> </w:t>
      </w:r>
    </w:p>
    <w:sectPr w:rsidR="004F263E" w:rsidRPr="004F263E" w:rsidSect="000118B0">
      <w:pgSz w:w="12240" w:h="15840" w:code="1"/>
      <w:pgMar w:top="1440" w:right="1440" w:bottom="1170" w:left="144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3D42" w:rsidRDefault="00333D42">
      <w:r>
        <w:separator/>
      </w:r>
    </w:p>
  </w:endnote>
  <w:endnote w:type="continuationSeparator" w:id="0">
    <w:p w:rsidR="00333D42" w:rsidRDefault="00333D4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MyriadPro-Regular">
    <w:panose1 w:val="00000000000000000000"/>
    <w:charset w:val="00"/>
    <w:family w:val="auto"/>
    <w:notTrueType/>
    <w:pitch w:val="default"/>
    <w:sig w:usb0="00000003" w:usb1="00000000" w:usb2="00000000" w:usb3="00000000" w:csb0="00000001" w:csb1="00000000"/>
  </w:font>
  <w:font w:name="MyriadPro-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3D42" w:rsidRDefault="00333D42">
      <w:r>
        <w:separator/>
      </w:r>
    </w:p>
  </w:footnote>
  <w:footnote w:type="continuationSeparator" w:id="0">
    <w:p w:rsidR="00333D42" w:rsidRDefault="00333D4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D1A1144"/>
    <w:lvl w:ilvl="0">
      <w:start w:val="1"/>
      <w:numFmt w:val="decimal"/>
      <w:lvlText w:val="%1."/>
      <w:lvlJc w:val="left"/>
      <w:pPr>
        <w:tabs>
          <w:tab w:val="num" w:pos="1800"/>
        </w:tabs>
        <w:ind w:left="1800" w:hanging="360"/>
      </w:pPr>
    </w:lvl>
  </w:abstractNum>
  <w:abstractNum w:abstractNumId="1">
    <w:nsid w:val="FFFFFF7D"/>
    <w:multiLevelType w:val="singleLevel"/>
    <w:tmpl w:val="C3820602"/>
    <w:lvl w:ilvl="0">
      <w:start w:val="1"/>
      <w:numFmt w:val="decimal"/>
      <w:lvlText w:val="%1."/>
      <w:lvlJc w:val="left"/>
      <w:pPr>
        <w:tabs>
          <w:tab w:val="num" w:pos="1440"/>
        </w:tabs>
        <w:ind w:left="1440" w:hanging="360"/>
      </w:pPr>
    </w:lvl>
  </w:abstractNum>
  <w:abstractNum w:abstractNumId="2">
    <w:nsid w:val="FFFFFF7E"/>
    <w:multiLevelType w:val="singleLevel"/>
    <w:tmpl w:val="6622ACC4"/>
    <w:lvl w:ilvl="0">
      <w:start w:val="1"/>
      <w:numFmt w:val="decimal"/>
      <w:lvlText w:val="%1."/>
      <w:lvlJc w:val="left"/>
      <w:pPr>
        <w:tabs>
          <w:tab w:val="num" w:pos="1080"/>
        </w:tabs>
        <w:ind w:left="1080" w:hanging="360"/>
      </w:pPr>
    </w:lvl>
  </w:abstractNum>
  <w:abstractNum w:abstractNumId="3">
    <w:nsid w:val="FFFFFF7F"/>
    <w:multiLevelType w:val="singleLevel"/>
    <w:tmpl w:val="4498FA6A"/>
    <w:lvl w:ilvl="0">
      <w:start w:val="1"/>
      <w:numFmt w:val="decimal"/>
      <w:lvlText w:val="%1."/>
      <w:lvlJc w:val="left"/>
      <w:pPr>
        <w:tabs>
          <w:tab w:val="num" w:pos="720"/>
        </w:tabs>
        <w:ind w:left="720" w:hanging="360"/>
      </w:pPr>
    </w:lvl>
  </w:abstractNum>
  <w:abstractNum w:abstractNumId="4">
    <w:nsid w:val="FFFFFF80"/>
    <w:multiLevelType w:val="singleLevel"/>
    <w:tmpl w:val="C8060C1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1428A40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8E0E6B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25885BB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115E9946"/>
    <w:lvl w:ilvl="0">
      <w:start w:val="1"/>
      <w:numFmt w:val="decimal"/>
      <w:lvlText w:val="%1."/>
      <w:lvlJc w:val="left"/>
      <w:pPr>
        <w:tabs>
          <w:tab w:val="num" w:pos="360"/>
        </w:tabs>
        <w:ind w:left="360" w:hanging="360"/>
      </w:pPr>
    </w:lvl>
  </w:abstractNum>
  <w:abstractNum w:abstractNumId="9">
    <w:nsid w:val="FFFFFF89"/>
    <w:multiLevelType w:val="singleLevel"/>
    <w:tmpl w:val="85548A8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2370476"/>
    <w:multiLevelType w:val="hybridMultilevel"/>
    <w:tmpl w:val="AA8077B0"/>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3E4373B"/>
    <w:multiLevelType w:val="hybridMultilevel"/>
    <w:tmpl w:val="21E0F29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B5A0D0C"/>
    <w:multiLevelType w:val="singleLevel"/>
    <w:tmpl w:val="E86883D6"/>
    <w:lvl w:ilvl="0">
      <w:start w:val="1"/>
      <w:numFmt w:val="bullet"/>
      <w:pStyle w:val="Bullet"/>
      <w:lvlText w:val=""/>
      <w:lvlJc w:val="left"/>
      <w:pPr>
        <w:tabs>
          <w:tab w:val="num" w:pos="360"/>
        </w:tabs>
        <w:ind w:left="360" w:hanging="360"/>
      </w:pPr>
      <w:rPr>
        <w:rFonts w:ascii="Symbol" w:hAnsi="Symbol" w:hint="default"/>
      </w:rPr>
    </w:lvl>
  </w:abstractNum>
  <w:abstractNum w:abstractNumId="13">
    <w:nsid w:val="2E471C35"/>
    <w:multiLevelType w:val="multilevel"/>
    <w:tmpl w:val="21E0F29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2FA46EAA"/>
    <w:multiLevelType w:val="multilevel"/>
    <w:tmpl w:val="21E0F29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9"/>
  </w:num>
  <w:num w:numId="2">
    <w:abstractNumId w:val="9"/>
  </w:num>
  <w:num w:numId="3">
    <w:abstractNumId w:val="12"/>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1"/>
  </w:num>
  <w:num w:numId="14">
    <w:abstractNumId w:val="13"/>
  </w:num>
  <w:num w:numId="15">
    <w:abstractNumId w:val="14"/>
  </w:num>
  <w:num w:numId="1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stylePaneFormatFilter w:val="3F01"/>
  <w:trackRevision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cVars>
    <w:docVar w:name="Toolset" w:val="Street"/>
  </w:docVars>
  <w:rsids>
    <w:rsidRoot w:val="004F263E"/>
    <w:rsid w:val="000118B0"/>
    <w:rsid w:val="00016510"/>
    <w:rsid w:val="00032A53"/>
    <w:rsid w:val="0005118C"/>
    <w:rsid w:val="000D5275"/>
    <w:rsid w:val="000E02FA"/>
    <w:rsid w:val="00113187"/>
    <w:rsid w:val="00121BD7"/>
    <w:rsid w:val="0022712F"/>
    <w:rsid w:val="0027515E"/>
    <w:rsid w:val="002A34E0"/>
    <w:rsid w:val="002B6749"/>
    <w:rsid w:val="002E171C"/>
    <w:rsid w:val="00324A3A"/>
    <w:rsid w:val="00333D42"/>
    <w:rsid w:val="00392384"/>
    <w:rsid w:val="003B5667"/>
    <w:rsid w:val="003B780E"/>
    <w:rsid w:val="003C7682"/>
    <w:rsid w:val="003D15C1"/>
    <w:rsid w:val="003E49D6"/>
    <w:rsid w:val="003E68C7"/>
    <w:rsid w:val="00434CCB"/>
    <w:rsid w:val="00476E83"/>
    <w:rsid w:val="00486031"/>
    <w:rsid w:val="004B1E07"/>
    <w:rsid w:val="004B6999"/>
    <w:rsid w:val="004F263E"/>
    <w:rsid w:val="00503782"/>
    <w:rsid w:val="0051491E"/>
    <w:rsid w:val="00532975"/>
    <w:rsid w:val="005501D9"/>
    <w:rsid w:val="005A6C9D"/>
    <w:rsid w:val="006044B3"/>
    <w:rsid w:val="006409D1"/>
    <w:rsid w:val="00663025"/>
    <w:rsid w:val="006670A0"/>
    <w:rsid w:val="00703198"/>
    <w:rsid w:val="007533AF"/>
    <w:rsid w:val="00756B59"/>
    <w:rsid w:val="00791F2A"/>
    <w:rsid w:val="007E2D3D"/>
    <w:rsid w:val="00806502"/>
    <w:rsid w:val="00850FBC"/>
    <w:rsid w:val="008B271F"/>
    <w:rsid w:val="009C322E"/>
    <w:rsid w:val="009D029D"/>
    <w:rsid w:val="00A202CD"/>
    <w:rsid w:val="00B018D0"/>
    <w:rsid w:val="00B236DF"/>
    <w:rsid w:val="00B620CD"/>
    <w:rsid w:val="00BE38BD"/>
    <w:rsid w:val="00C01836"/>
    <w:rsid w:val="00C1217E"/>
    <w:rsid w:val="00D63F8C"/>
    <w:rsid w:val="00D82B3E"/>
    <w:rsid w:val="00DE3F66"/>
    <w:rsid w:val="00E40292"/>
    <w:rsid w:val="00E963A5"/>
    <w:rsid w:val="00ED29A7"/>
    <w:rsid w:val="00EF1E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City"/>
  <w:smartTagType w:namespaceuri="urn:schemas-microsoft-com:office:smarttags" w:name="State"/>
  <w:smartTagType w:namespaceuri="urn:schemas-microsoft-com:office:smarttags" w:name="PostalCode"/>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Book Antiqua" w:hAnsi="Book Antiqua"/>
      <w:sz w:val="22"/>
    </w:rPr>
  </w:style>
  <w:style w:type="paragraph" w:styleId="Heading1">
    <w:name w:val="heading 1"/>
    <w:basedOn w:val="Main-Head"/>
    <w:next w:val="BodyText"/>
    <w:qFormat/>
    <w:pPr>
      <w:keepNext/>
      <w:pBdr>
        <w:bottom w:val="single" w:sz="6" w:space="2" w:color="auto"/>
      </w:pBdr>
      <w:spacing w:after="720"/>
      <w:outlineLvl w:val="0"/>
    </w:pPr>
    <w:rPr>
      <w:sz w:val="48"/>
    </w:rPr>
  </w:style>
  <w:style w:type="paragraph" w:styleId="Heading2">
    <w:name w:val="heading 2"/>
    <w:basedOn w:val="Main-Head"/>
    <w:next w:val="BodyText"/>
    <w:qFormat/>
    <w:pPr>
      <w:keepNext/>
      <w:keepLines/>
      <w:spacing w:before="160" w:after="160"/>
      <w:outlineLvl w:val="1"/>
    </w:pPr>
    <w:rPr>
      <w:sz w:val="36"/>
    </w:rPr>
  </w:style>
  <w:style w:type="paragraph" w:styleId="Heading3">
    <w:name w:val="heading 3"/>
    <w:basedOn w:val="Main-Head"/>
    <w:next w:val="BodyText"/>
    <w:qFormat/>
    <w:pPr>
      <w:keepNext/>
      <w:keepLines/>
      <w:spacing w:before="80" w:after="80"/>
      <w:outlineLvl w:val="2"/>
    </w:pPr>
    <w:rPr>
      <w:sz w:val="28"/>
    </w:rPr>
  </w:style>
  <w:style w:type="paragraph" w:styleId="Heading4">
    <w:name w:val="heading 4"/>
    <w:basedOn w:val="Main-Head"/>
    <w:next w:val="BodyText"/>
    <w:qFormat/>
    <w:pPr>
      <w:keepNext/>
      <w:keepLines/>
      <w:spacing w:before="80" w:after="80"/>
      <w:outlineLvl w:val="3"/>
    </w:pPr>
    <w:rPr>
      <w:sz w:val="24"/>
    </w:rPr>
  </w:style>
  <w:style w:type="paragraph" w:styleId="Heading5">
    <w:name w:val="heading 5"/>
    <w:basedOn w:val="Main-Head"/>
    <w:next w:val="BodyText"/>
    <w:qFormat/>
    <w:pPr>
      <w:outlineLvl w:val="4"/>
    </w:pPr>
    <w:rPr>
      <w:sz w:val="24"/>
    </w:rPr>
  </w:style>
  <w:style w:type="paragraph" w:styleId="Heading6">
    <w:name w:val="heading 6"/>
    <w:basedOn w:val="Main-Head"/>
    <w:next w:val="BodyText"/>
    <w:qFormat/>
    <w:pPr>
      <w:outlineLvl w:val="5"/>
    </w:pPr>
    <w:rPr>
      <w:i/>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spacing w:after="160"/>
    </w:pPr>
  </w:style>
  <w:style w:type="paragraph" w:customStyle="1" w:styleId="Bullet">
    <w:name w:val="Bullet"/>
    <w:basedOn w:val="BodyText"/>
    <w:pPr>
      <w:numPr>
        <w:numId w:val="3"/>
      </w:numPr>
    </w:pPr>
  </w:style>
  <w:style w:type="character" w:styleId="CommentReference">
    <w:name w:val="annotation reference"/>
    <w:basedOn w:val="DefaultParagraphFont"/>
    <w:semiHidden/>
    <w:rPr>
      <w:rFonts w:ascii="Arial" w:hAnsi="Arial"/>
      <w:color w:val="FF0000"/>
      <w:position w:val="6"/>
      <w:sz w:val="20"/>
    </w:rPr>
  </w:style>
  <w:style w:type="paragraph" w:styleId="CommentText">
    <w:name w:val="annotation text"/>
    <w:basedOn w:val="Normal"/>
    <w:semiHidden/>
    <w:pPr>
      <w:spacing w:before="120"/>
    </w:pPr>
    <w:rPr>
      <w:rFonts w:ascii="Arial" w:hAnsi="Arial"/>
    </w:rPr>
  </w:style>
  <w:style w:type="paragraph" w:customStyle="1" w:styleId="CSA">
    <w:name w:val="CSA"/>
    <w:basedOn w:val="BodyText"/>
    <w:next w:val="Heading1"/>
    <w:pPr>
      <w:keepNext/>
      <w:spacing w:after="0"/>
    </w:pPr>
    <w:rPr>
      <w:b/>
      <w:caps/>
      <w:sz w:val="20"/>
    </w:rPr>
  </w:style>
  <w:style w:type="paragraph" w:styleId="Caption">
    <w:name w:val="caption"/>
    <w:basedOn w:val="Main-Head"/>
    <w:next w:val="Normal"/>
    <w:qFormat/>
    <w:pPr>
      <w:keepNext/>
      <w:spacing w:after="240"/>
    </w:pPr>
    <w:rPr>
      <w:b w:val="0"/>
      <w:i/>
      <w:sz w:val="20"/>
    </w:rPr>
  </w:style>
  <w:style w:type="paragraph" w:customStyle="1" w:styleId="Main-Head">
    <w:name w:val="Main-Head"/>
    <w:basedOn w:val="Normal"/>
    <w:next w:val="BodyText"/>
    <w:rPr>
      <w:rFonts w:ascii="Arial Narrow" w:hAnsi="Arial Narrow"/>
      <w:b/>
    </w:rPr>
  </w:style>
  <w:style w:type="paragraph" w:customStyle="1" w:styleId="Exhibit--Number">
    <w:name w:val="Exhibit--Number"/>
    <w:basedOn w:val="Main-Head"/>
    <w:next w:val="Exhibit--Title"/>
    <w:pPr>
      <w:spacing w:before="160"/>
    </w:pPr>
    <w:rPr>
      <w:caps/>
      <w:sz w:val="18"/>
    </w:rPr>
  </w:style>
  <w:style w:type="paragraph" w:customStyle="1" w:styleId="Exhibit--Title">
    <w:name w:val="Exhibit--Title"/>
    <w:basedOn w:val="Exhibit--Number"/>
    <w:next w:val="Exhibit--Caption"/>
    <w:pPr>
      <w:spacing w:before="0"/>
    </w:pPr>
    <w:rPr>
      <w:b w:val="0"/>
      <w:caps w:val="0"/>
      <w:sz w:val="20"/>
    </w:rPr>
  </w:style>
  <w:style w:type="paragraph" w:customStyle="1" w:styleId="Exhibit--Caption">
    <w:name w:val="Exhibit--Caption"/>
    <w:basedOn w:val="Exhibit--Title"/>
    <w:next w:val="BodyText"/>
    <w:rPr>
      <w:i/>
    </w:rPr>
  </w:style>
  <w:style w:type="paragraph" w:customStyle="1" w:styleId="Contents">
    <w:name w:val="Contents"/>
    <w:basedOn w:val="Heading1"/>
    <w:next w:val="BodyText"/>
  </w:style>
  <w:style w:type="character" w:styleId="Hyperlink">
    <w:name w:val="Hyperlink"/>
    <w:basedOn w:val="DefaultParagraphFont"/>
    <w:rsid w:val="00476E83"/>
    <w:rPr>
      <w:color w:val="0000FF"/>
      <w:u w:val="single"/>
    </w:rPr>
  </w:style>
  <w:style w:type="paragraph" w:styleId="Footer">
    <w:name w:val="footer"/>
    <w:basedOn w:val="Normal"/>
    <w:pPr>
      <w:tabs>
        <w:tab w:val="right" w:pos="9000"/>
      </w:tabs>
    </w:pPr>
    <w:rPr>
      <w:rFonts w:ascii="Arial Narrow" w:hAnsi="Arial Narrow"/>
      <w:caps/>
      <w:sz w:val="14"/>
    </w:rPr>
  </w:style>
  <w:style w:type="character" w:styleId="FootnoteReference">
    <w:name w:val="footnote reference"/>
    <w:basedOn w:val="DefaultParagraphFont"/>
    <w:semiHidden/>
    <w:rPr>
      <w:rFonts w:ascii="Arial" w:hAnsi="Arial"/>
      <w:spacing w:val="0"/>
      <w:position w:val="6"/>
      <w:sz w:val="16"/>
    </w:rPr>
  </w:style>
  <w:style w:type="paragraph" w:styleId="FootnoteText">
    <w:name w:val="footnote text"/>
    <w:basedOn w:val="BodyText"/>
    <w:semiHidden/>
    <w:pPr>
      <w:spacing w:after="0"/>
    </w:pPr>
    <w:rPr>
      <w:rFonts w:ascii="Arial" w:hAnsi="Arial"/>
      <w:sz w:val="16"/>
    </w:rPr>
  </w:style>
  <w:style w:type="paragraph" w:styleId="Header">
    <w:name w:val="header"/>
    <w:basedOn w:val="Normal"/>
    <w:pPr>
      <w:pBdr>
        <w:bottom w:val="single" w:sz="6" w:space="1" w:color="auto"/>
      </w:pBdr>
      <w:jc w:val="right"/>
    </w:pPr>
    <w:rPr>
      <w:rFonts w:ascii="Arial Narrow" w:hAnsi="Arial Narrow"/>
      <w:caps/>
      <w:sz w:val="14"/>
    </w:rPr>
  </w:style>
  <w:style w:type="paragraph" w:styleId="NormalIndent">
    <w:name w:val="Normal Indent"/>
    <w:basedOn w:val="Normal"/>
    <w:pPr>
      <w:ind w:left="360"/>
    </w:pPr>
  </w:style>
  <w:style w:type="paragraph" w:customStyle="1" w:styleId="Number">
    <w:name w:val="Number"/>
    <w:basedOn w:val="BodyText"/>
    <w:next w:val="BodyText"/>
    <w:pPr>
      <w:spacing w:after="0"/>
      <w:ind w:left="360" w:hanging="360"/>
    </w:pPr>
  </w:style>
  <w:style w:type="character" w:styleId="PageNumber">
    <w:name w:val="page number"/>
    <w:basedOn w:val="DefaultParagraphFont"/>
    <w:rPr>
      <w:sz w:val="16"/>
    </w:rPr>
  </w:style>
  <w:style w:type="paragraph" w:customStyle="1" w:styleId="TableHead">
    <w:name w:val="Table Head"/>
    <w:basedOn w:val="Normal"/>
    <w:next w:val="Normal"/>
    <w:pPr>
      <w:spacing w:before="80" w:after="80"/>
      <w:jc w:val="center"/>
    </w:pPr>
    <w:rPr>
      <w:rFonts w:ascii="Arial" w:hAnsi="Arial"/>
      <w:b/>
      <w:sz w:val="18"/>
    </w:rPr>
  </w:style>
  <w:style w:type="paragraph" w:customStyle="1" w:styleId="TableBody">
    <w:name w:val="Table Body"/>
    <w:basedOn w:val="TableHead"/>
    <w:pPr>
      <w:jc w:val="left"/>
    </w:pPr>
    <w:rPr>
      <w:b w:val="0"/>
    </w:rPr>
  </w:style>
  <w:style w:type="paragraph" w:customStyle="1" w:styleId="TableNotes">
    <w:name w:val="Table Notes"/>
    <w:basedOn w:val="TableBody"/>
    <w:pPr>
      <w:spacing w:after="320"/>
    </w:pPr>
  </w:style>
  <w:style w:type="paragraph" w:customStyle="1" w:styleId="Tick">
    <w:name w:val="Tick"/>
    <w:basedOn w:val="BodyText"/>
    <w:next w:val="BodyText"/>
    <w:pPr>
      <w:spacing w:after="0"/>
      <w:ind w:left="720" w:hanging="360"/>
    </w:pPr>
  </w:style>
  <w:style w:type="paragraph" w:styleId="Title">
    <w:name w:val="Title"/>
    <w:basedOn w:val="Main-Head"/>
    <w:qFormat/>
    <w:pPr>
      <w:keepNext/>
      <w:spacing w:before="160" w:after="30"/>
    </w:pPr>
    <w:rPr>
      <w:sz w:val="20"/>
    </w:rPr>
  </w:style>
  <w:style w:type="paragraph" w:styleId="TOC1">
    <w:name w:val="toc 1"/>
    <w:basedOn w:val="BodyText"/>
    <w:next w:val="TOC2"/>
    <w:autoRedefine/>
    <w:semiHidden/>
    <w:pPr>
      <w:tabs>
        <w:tab w:val="right" w:leader="dot" w:pos="8640"/>
      </w:tabs>
      <w:spacing w:after="0"/>
    </w:pPr>
    <w:rPr>
      <w:b/>
    </w:rPr>
  </w:style>
  <w:style w:type="paragraph" w:styleId="TOC2">
    <w:name w:val="toc 2"/>
    <w:basedOn w:val="TOC1"/>
    <w:next w:val="TOC3"/>
    <w:autoRedefine/>
    <w:semiHidden/>
    <w:pPr>
      <w:tabs>
        <w:tab w:val="left" w:pos="1008"/>
      </w:tabs>
      <w:ind w:left="720"/>
    </w:pPr>
    <w:rPr>
      <w:b w:val="0"/>
    </w:rPr>
  </w:style>
  <w:style w:type="paragraph" w:styleId="TOC3">
    <w:name w:val="toc 3"/>
    <w:basedOn w:val="TOC2"/>
    <w:autoRedefine/>
    <w:semiHidden/>
    <w:pPr>
      <w:tabs>
        <w:tab w:val="clear" w:pos="1008"/>
        <w:tab w:val="left" w:pos="1728"/>
      </w:tabs>
      <w:ind w:left="1440"/>
    </w:pPr>
  </w:style>
  <w:style w:type="paragraph" w:styleId="ListBullet">
    <w:name w:val="List Bullet"/>
    <w:basedOn w:val="Bullet"/>
    <w:autoRedefine/>
    <w:pPr>
      <w:numPr>
        <w:numId w:val="2"/>
      </w:numPr>
    </w:pPr>
  </w:style>
  <w:style w:type="paragraph" w:styleId="BalloonText">
    <w:name w:val="Balloon Text"/>
    <w:basedOn w:val="Normal"/>
    <w:semiHidden/>
    <w:rsid w:val="006044B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80298710">
      <w:bodyDiv w:val="1"/>
      <w:marLeft w:val="0"/>
      <w:marRight w:val="0"/>
      <w:marTop w:val="0"/>
      <w:marBottom w:val="0"/>
      <w:divBdr>
        <w:top w:val="none" w:sz="0" w:space="0" w:color="auto"/>
        <w:left w:val="none" w:sz="0" w:space="0" w:color="auto"/>
        <w:bottom w:val="none" w:sz="0" w:space="0" w:color="auto"/>
        <w:right w:val="none" w:sz="0" w:space="0" w:color="auto"/>
      </w:divBdr>
      <w:divsChild>
        <w:div w:id="86736279">
          <w:marLeft w:val="0"/>
          <w:marRight w:val="0"/>
          <w:marTop w:val="0"/>
          <w:marBottom w:val="0"/>
          <w:divBdr>
            <w:top w:val="none" w:sz="0" w:space="0" w:color="auto"/>
            <w:left w:val="none" w:sz="0" w:space="0" w:color="auto"/>
            <w:bottom w:val="none" w:sz="0" w:space="0" w:color="auto"/>
            <w:right w:val="none" w:sz="0" w:space="0" w:color="auto"/>
          </w:divBdr>
        </w:div>
        <w:div w:id="508375809">
          <w:marLeft w:val="0"/>
          <w:marRight w:val="0"/>
          <w:marTop w:val="0"/>
          <w:marBottom w:val="0"/>
          <w:divBdr>
            <w:top w:val="none" w:sz="0" w:space="0" w:color="auto"/>
            <w:left w:val="none" w:sz="0" w:space="0" w:color="auto"/>
            <w:bottom w:val="none" w:sz="0" w:space="0" w:color="auto"/>
            <w:right w:val="none" w:sz="0" w:space="0" w:color="auto"/>
          </w:divBdr>
        </w:div>
        <w:div w:id="1022901969">
          <w:marLeft w:val="0"/>
          <w:marRight w:val="0"/>
          <w:marTop w:val="0"/>
          <w:marBottom w:val="0"/>
          <w:divBdr>
            <w:top w:val="none" w:sz="0" w:space="0" w:color="auto"/>
            <w:left w:val="none" w:sz="0" w:space="0" w:color="auto"/>
            <w:bottom w:val="none" w:sz="0" w:space="0" w:color="auto"/>
            <w:right w:val="none" w:sz="0" w:space="0" w:color="auto"/>
          </w:divBdr>
        </w:div>
      </w:divsChild>
    </w:div>
    <w:div w:id="1442263934">
      <w:bodyDiv w:val="1"/>
      <w:marLeft w:val="0"/>
      <w:marRight w:val="0"/>
      <w:marTop w:val="0"/>
      <w:marBottom w:val="0"/>
      <w:divBdr>
        <w:top w:val="none" w:sz="0" w:space="0" w:color="auto"/>
        <w:left w:val="none" w:sz="0" w:space="0" w:color="auto"/>
        <w:bottom w:val="none" w:sz="0" w:space="0" w:color="auto"/>
        <w:right w:val="none" w:sz="0" w:space="0" w:color="auto"/>
      </w:divBdr>
      <w:divsChild>
        <w:div w:id="1995987536">
          <w:marLeft w:val="0"/>
          <w:marRight w:val="0"/>
          <w:marTop w:val="0"/>
          <w:marBottom w:val="0"/>
          <w:divBdr>
            <w:top w:val="none" w:sz="0" w:space="0" w:color="auto"/>
            <w:left w:val="none" w:sz="0" w:space="0" w:color="auto"/>
            <w:bottom w:val="none" w:sz="0" w:space="0" w:color="auto"/>
            <w:right w:val="none" w:sz="0" w:space="0" w:color="auto"/>
          </w:divBdr>
          <w:divsChild>
            <w:div w:id="879828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175008">
      <w:bodyDiv w:val="1"/>
      <w:marLeft w:val="0"/>
      <w:marRight w:val="0"/>
      <w:marTop w:val="0"/>
      <w:marBottom w:val="0"/>
      <w:divBdr>
        <w:top w:val="none" w:sz="0" w:space="0" w:color="auto"/>
        <w:left w:val="none" w:sz="0" w:space="0" w:color="auto"/>
        <w:bottom w:val="none" w:sz="0" w:space="0" w:color="auto"/>
        <w:right w:val="none" w:sz="0" w:space="0" w:color="auto"/>
      </w:divBdr>
      <w:divsChild>
        <w:div w:id="410279468">
          <w:marLeft w:val="0"/>
          <w:marRight w:val="0"/>
          <w:marTop w:val="0"/>
          <w:marBottom w:val="0"/>
          <w:divBdr>
            <w:top w:val="none" w:sz="0" w:space="0" w:color="auto"/>
            <w:left w:val="none" w:sz="0" w:space="0" w:color="auto"/>
            <w:bottom w:val="none" w:sz="0" w:space="0" w:color="auto"/>
            <w:right w:val="none" w:sz="0" w:space="0" w:color="auto"/>
          </w:divBdr>
        </w:div>
        <w:div w:id="422845219">
          <w:marLeft w:val="0"/>
          <w:marRight w:val="0"/>
          <w:marTop w:val="0"/>
          <w:marBottom w:val="0"/>
          <w:divBdr>
            <w:top w:val="none" w:sz="0" w:space="0" w:color="auto"/>
            <w:left w:val="none" w:sz="0" w:space="0" w:color="auto"/>
            <w:bottom w:val="none" w:sz="0" w:space="0" w:color="auto"/>
            <w:right w:val="none" w:sz="0" w:space="0" w:color="auto"/>
          </w:divBdr>
        </w:div>
        <w:div w:id="21225271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ohn.mcdonough@sandyspringsga.org" TargetMode="External"/><Relationship Id="rId3" Type="http://schemas.openxmlformats.org/officeDocument/2006/relationships/settings" Target="settings.xml"/><Relationship Id="rId7" Type="http://schemas.openxmlformats.org/officeDocument/2006/relationships/hyperlink" Target="mailto:chris.waters@sandyspringsga.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angelia.parham@ch2m.com" TargetMode="External"/><Relationship Id="rId4" Type="http://schemas.openxmlformats.org/officeDocument/2006/relationships/webSettings" Target="webSettings.xml"/><Relationship Id="rId9" Type="http://schemas.openxmlformats.org/officeDocument/2006/relationships/hyperlink" Target="mailto:chris.waters@sandyspringsg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1514</Words>
  <Characters>8636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Building a Traffic Management Center:  A Design Build Implementation</vt:lpstr>
    </vt:vector>
  </TitlesOfParts>
  <Company>CH2M HILL</Company>
  <LinksUpToDate>false</LinksUpToDate>
  <CharactersWithSpaces>10130</CharactersWithSpaces>
  <SharedDoc>false</SharedDoc>
  <HLinks>
    <vt:vector size="24" baseType="variant">
      <vt:variant>
        <vt:i4>4259954</vt:i4>
      </vt:variant>
      <vt:variant>
        <vt:i4>9</vt:i4>
      </vt:variant>
      <vt:variant>
        <vt:i4>0</vt:i4>
      </vt:variant>
      <vt:variant>
        <vt:i4>5</vt:i4>
      </vt:variant>
      <vt:variant>
        <vt:lpwstr>mailto:angelia.parham@ch2m.com</vt:lpwstr>
      </vt:variant>
      <vt:variant>
        <vt:lpwstr/>
      </vt:variant>
      <vt:variant>
        <vt:i4>4259891</vt:i4>
      </vt:variant>
      <vt:variant>
        <vt:i4>6</vt:i4>
      </vt:variant>
      <vt:variant>
        <vt:i4>0</vt:i4>
      </vt:variant>
      <vt:variant>
        <vt:i4>5</vt:i4>
      </vt:variant>
      <vt:variant>
        <vt:lpwstr>mailto:chris.waters@sandyspringsga.org</vt:lpwstr>
      </vt:variant>
      <vt:variant>
        <vt:lpwstr/>
      </vt:variant>
      <vt:variant>
        <vt:i4>7995408</vt:i4>
      </vt:variant>
      <vt:variant>
        <vt:i4>3</vt:i4>
      </vt:variant>
      <vt:variant>
        <vt:i4>0</vt:i4>
      </vt:variant>
      <vt:variant>
        <vt:i4>5</vt:i4>
      </vt:variant>
      <vt:variant>
        <vt:lpwstr>mailto:john.mcdonough@sandyspringsga.org</vt:lpwstr>
      </vt:variant>
      <vt:variant>
        <vt:lpwstr/>
      </vt:variant>
      <vt:variant>
        <vt:i4>4259891</vt:i4>
      </vt:variant>
      <vt:variant>
        <vt:i4>0</vt:i4>
      </vt:variant>
      <vt:variant>
        <vt:i4>0</vt:i4>
      </vt:variant>
      <vt:variant>
        <vt:i4>5</vt:i4>
      </vt:variant>
      <vt:variant>
        <vt:lpwstr>mailto:chris.waters@sandyspringsga.org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Building a Traffic Management Center:  A Design Build Implementation</dc:title>
  <dc:creator>CH2M HILL</dc:creator>
  <cp:lastModifiedBy>ALLEN</cp:lastModifiedBy>
  <cp:revision>2</cp:revision>
  <cp:lastPrinted>2009-09-11T21:33:00Z</cp:lastPrinted>
  <dcterms:created xsi:type="dcterms:W3CDTF">2009-09-17T17:07:00Z</dcterms:created>
  <dcterms:modified xsi:type="dcterms:W3CDTF">2009-09-17T17:07:00Z</dcterms:modified>
</cp:coreProperties>
</file>